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909F5" w14:textId="77777777" w:rsidR="00490B43" w:rsidRDefault="00490B43" w:rsidP="00AA2576">
      <w:pPr>
        <w:tabs>
          <w:tab w:val="left" w:pos="1418"/>
        </w:tabs>
      </w:pPr>
    </w:p>
    <w:p w14:paraId="77954BCC" w14:textId="77777777" w:rsidR="00C57FB7" w:rsidRPr="00556A08" w:rsidRDefault="00CE2356" w:rsidP="004A0D51">
      <w:r>
        <w:t xml:space="preserve">                                                                                    </w:t>
      </w:r>
      <w:r w:rsidR="00C57FB7">
        <w:rPr>
          <w:noProof/>
          <w:lang w:eastAsia="ru-RU"/>
        </w:rPr>
        <w:drawing>
          <wp:inline distT="0" distB="0" distL="0" distR="0" wp14:anchorId="50EB15D1" wp14:editId="65B0D694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9D642" w14:textId="77777777" w:rsidR="00C57FB7" w:rsidRPr="000B69E1" w:rsidRDefault="00C57FB7" w:rsidP="00C57FB7">
      <w:pPr>
        <w:jc w:val="center"/>
        <w:outlineLvl w:val="0"/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03ED7347" w14:textId="77777777" w:rsidR="00C57FB7" w:rsidRPr="000B69E1" w:rsidRDefault="00C57FB7" w:rsidP="00C57FB7">
      <w:pPr>
        <w:spacing w:before="120" w:after="120"/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0B69E1" w14:paraId="12F55E0D" w14:textId="77777777" w:rsidTr="00DC2466">
        <w:tc>
          <w:tcPr>
            <w:tcW w:w="3697" w:type="dxa"/>
          </w:tcPr>
          <w:p w14:paraId="476C2157" w14:textId="7BAEF027" w:rsidR="00C57FB7" w:rsidRPr="000B69E1" w:rsidRDefault="00AF28C9" w:rsidP="00AF28C9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29</w:t>
            </w:r>
            <w:r w:rsidR="006D310A" w:rsidRPr="000B69E1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413BCE">
              <w:rPr>
                <w:rFonts w:ascii="Arial" w:hAnsi="Arial" w:cs="Arial"/>
                <w:bCs/>
                <w:color w:val="000000" w:themeColor="text1"/>
              </w:rPr>
              <w:t>декабря</w:t>
            </w:r>
            <w:r w:rsidR="00776058" w:rsidRPr="000B69E1">
              <w:rPr>
                <w:rFonts w:ascii="Arial" w:hAnsi="Arial" w:cs="Arial"/>
                <w:bCs/>
                <w:color w:val="000000" w:themeColor="text1"/>
              </w:rPr>
              <w:t xml:space="preserve"> 202</w:t>
            </w:r>
            <w:r w:rsidR="003F6F95" w:rsidRPr="000B69E1">
              <w:rPr>
                <w:rFonts w:ascii="Arial" w:hAnsi="Arial" w:cs="Arial"/>
                <w:bCs/>
                <w:color w:val="000000" w:themeColor="text1"/>
              </w:rPr>
              <w:t>5</w:t>
            </w:r>
            <w:r w:rsidR="00776058" w:rsidRPr="000B69E1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C57FB7" w:rsidRPr="000B69E1">
              <w:rPr>
                <w:rFonts w:ascii="Arial" w:hAnsi="Arial" w:cs="Arial"/>
                <w:bCs/>
                <w:color w:val="000000" w:themeColor="text1"/>
              </w:rPr>
              <w:t>г.</w:t>
            </w:r>
          </w:p>
        </w:tc>
        <w:tc>
          <w:tcPr>
            <w:tcW w:w="2211" w:type="dxa"/>
          </w:tcPr>
          <w:p w14:paraId="1A47E970" w14:textId="77777777" w:rsidR="00C57FB7" w:rsidRPr="000B69E1" w:rsidRDefault="00C57FB7" w:rsidP="00DC246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B69E1">
              <w:rPr>
                <w:rFonts w:ascii="Arial" w:hAnsi="Arial" w:cs="Arial"/>
                <w:color w:val="000000" w:themeColor="text1"/>
              </w:rPr>
              <w:t>р.п.</w:t>
            </w:r>
            <w:r w:rsidRPr="000B69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B69E1">
              <w:rPr>
                <w:rFonts w:ascii="Arial" w:hAnsi="Arial" w:cs="Arial"/>
                <w:color w:val="000000" w:themeColor="text1"/>
              </w:rPr>
              <w:t>Белый Яр</w:t>
            </w:r>
          </w:p>
          <w:p w14:paraId="53D33791" w14:textId="77777777" w:rsidR="00C57FB7" w:rsidRPr="000B69E1" w:rsidRDefault="00C57FB7" w:rsidP="00DC246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B69E1">
              <w:rPr>
                <w:rFonts w:ascii="Arial" w:hAnsi="Arial" w:cs="Arial"/>
                <w:color w:val="000000" w:themeColor="text1"/>
              </w:rPr>
              <w:t>Верхнекетского района</w:t>
            </w:r>
          </w:p>
          <w:p w14:paraId="69079342" w14:textId="77777777" w:rsidR="00C57FB7" w:rsidRPr="000B69E1" w:rsidRDefault="00C57FB7" w:rsidP="00DC2466">
            <w:pPr>
              <w:jc w:val="center"/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  <w:r w:rsidRPr="000B69E1">
              <w:rPr>
                <w:rFonts w:ascii="Arial" w:hAnsi="Arial" w:cs="Arial"/>
                <w:color w:val="000000" w:themeColor="text1"/>
                <w:sz w:val="2"/>
                <w:szCs w:val="2"/>
              </w:rPr>
              <w:t xml:space="preserve"> </w:t>
            </w:r>
            <w:r w:rsidRPr="000B69E1">
              <w:rPr>
                <w:rFonts w:ascii="Arial" w:hAnsi="Arial" w:cs="Arial"/>
                <w:color w:val="000000" w:themeColor="text1"/>
              </w:rPr>
              <w:t>Томской области</w:t>
            </w:r>
          </w:p>
        </w:tc>
        <w:tc>
          <w:tcPr>
            <w:tcW w:w="3992" w:type="dxa"/>
          </w:tcPr>
          <w:p w14:paraId="62A94628" w14:textId="12206428" w:rsidR="00C57FB7" w:rsidRPr="000B69E1" w:rsidRDefault="00C57FB7" w:rsidP="00AF28C9">
            <w:pPr>
              <w:ind w:right="57"/>
              <w:rPr>
                <w:rFonts w:ascii="Arial" w:hAnsi="Arial" w:cs="Arial"/>
                <w:bCs/>
                <w:color w:val="000000" w:themeColor="text1"/>
              </w:rPr>
            </w:pPr>
            <w:r w:rsidRPr="000B69E1">
              <w:rPr>
                <w:rFonts w:ascii="Arial" w:hAnsi="Arial" w:cs="Arial"/>
                <w:bCs/>
                <w:color w:val="000000" w:themeColor="text1"/>
              </w:rPr>
              <w:t xml:space="preserve">                                       № </w:t>
            </w:r>
            <w:r w:rsidR="00AF28C9">
              <w:rPr>
                <w:rFonts w:ascii="Arial" w:hAnsi="Arial" w:cs="Arial"/>
                <w:bCs/>
                <w:color w:val="000000" w:themeColor="text1"/>
              </w:rPr>
              <w:t>1182</w:t>
            </w:r>
          </w:p>
        </w:tc>
      </w:tr>
    </w:tbl>
    <w:p w14:paraId="6A25D350" w14:textId="77777777" w:rsidR="00C57FB7" w:rsidRPr="000B69E1" w:rsidRDefault="00C57FB7" w:rsidP="00C57FB7">
      <w:pPr>
        <w:tabs>
          <w:tab w:val="left" w:pos="-2552"/>
          <w:tab w:val="left" w:pos="0"/>
        </w:tabs>
        <w:ind w:right="5246"/>
        <w:jc w:val="both"/>
        <w:rPr>
          <w:rFonts w:ascii="Arial" w:hAnsi="Arial" w:cs="Arial"/>
          <w:b/>
          <w:color w:val="000000" w:themeColor="text1"/>
        </w:rPr>
      </w:pPr>
    </w:p>
    <w:p w14:paraId="4828A5EA" w14:textId="2B70FD67" w:rsidR="00734850" w:rsidRPr="00B563F3" w:rsidRDefault="00883D83" w:rsidP="006D310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ind w:left="1134" w:right="1701"/>
        <w:jc w:val="center"/>
        <w:rPr>
          <w:rFonts w:ascii="Arial" w:hAnsi="Arial" w:cs="Arial"/>
          <w:b/>
          <w:color w:val="000000" w:themeColor="text1"/>
        </w:rPr>
      </w:pPr>
      <w:r w:rsidRPr="000B69E1">
        <w:rPr>
          <w:rFonts w:ascii="Arial" w:hAnsi="Arial" w:cs="Arial"/>
          <w:b/>
          <w:color w:val="000000" w:themeColor="text1"/>
        </w:rPr>
        <w:t>О внесении изменений в постановление Администр</w:t>
      </w:r>
      <w:r w:rsidR="00794834" w:rsidRPr="000B69E1">
        <w:rPr>
          <w:rFonts w:ascii="Arial" w:hAnsi="Arial" w:cs="Arial"/>
          <w:b/>
          <w:color w:val="000000" w:themeColor="text1"/>
        </w:rPr>
        <w:t>ации Верхнекетского района от 03.12.2015 №1007</w:t>
      </w:r>
      <w:r w:rsidRPr="000B69E1">
        <w:rPr>
          <w:rFonts w:ascii="Arial" w:hAnsi="Arial" w:cs="Arial"/>
          <w:b/>
          <w:color w:val="000000" w:themeColor="text1"/>
        </w:rPr>
        <w:t xml:space="preserve"> «Об утверждении муниципальной программы «</w:t>
      </w:r>
      <w:r w:rsidR="00794834" w:rsidRPr="000B69E1">
        <w:rPr>
          <w:rFonts w:ascii="Arial" w:hAnsi="Arial" w:cs="Arial"/>
          <w:b/>
          <w:color w:val="000000" w:themeColor="text1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</w:t>
      </w:r>
      <w:r w:rsidR="006448C4">
        <w:rPr>
          <w:rFonts w:ascii="Arial" w:hAnsi="Arial" w:cs="Arial"/>
          <w:b/>
          <w:color w:val="000000" w:themeColor="text1"/>
        </w:rPr>
        <w:t xml:space="preserve"> </w:t>
      </w:r>
      <w:r w:rsidR="006448C4" w:rsidRPr="00B563F3">
        <w:rPr>
          <w:rFonts w:ascii="Arial" w:hAnsi="Arial" w:cs="Arial"/>
          <w:b/>
          <w:color w:val="000000" w:themeColor="text1"/>
        </w:rPr>
        <w:t>муниципальный</w:t>
      </w:r>
      <w:r w:rsidR="00794834" w:rsidRPr="00B563F3">
        <w:rPr>
          <w:rFonts w:ascii="Arial" w:hAnsi="Arial" w:cs="Arial"/>
          <w:b/>
          <w:color w:val="000000" w:themeColor="text1"/>
        </w:rPr>
        <w:t xml:space="preserve"> район Томской области</w:t>
      </w:r>
      <w:r w:rsidRPr="00B563F3">
        <w:rPr>
          <w:rFonts w:ascii="Arial" w:hAnsi="Arial" w:cs="Arial"/>
          <w:b/>
          <w:color w:val="000000" w:themeColor="text1"/>
        </w:rPr>
        <w:t>»</w:t>
      </w:r>
    </w:p>
    <w:p w14:paraId="5A71D387" w14:textId="77777777" w:rsidR="00C57FB7" w:rsidRPr="00B563F3" w:rsidRDefault="00C57FB7" w:rsidP="00C57FB7">
      <w:pPr>
        <w:tabs>
          <w:tab w:val="left" w:pos="-2552"/>
          <w:tab w:val="left" w:pos="0"/>
        </w:tabs>
        <w:ind w:right="5246"/>
        <w:jc w:val="both"/>
        <w:rPr>
          <w:rFonts w:ascii="Arial" w:hAnsi="Arial" w:cs="Arial"/>
          <w:b/>
          <w:color w:val="000000" w:themeColor="text1"/>
        </w:rPr>
      </w:pPr>
    </w:p>
    <w:p w14:paraId="5BCCD3DC" w14:textId="7F71B60E" w:rsidR="00EC65D6" w:rsidRPr="00B563F3" w:rsidRDefault="00EC65D6" w:rsidP="00A02AD5">
      <w:pPr>
        <w:tabs>
          <w:tab w:val="left" w:pos="-2552"/>
          <w:tab w:val="left" w:pos="0"/>
        </w:tabs>
        <w:ind w:right="-1"/>
        <w:jc w:val="both"/>
        <w:rPr>
          <w:rFonts w:ascii="Arial" w:hAnsi="Arial" w:cs="Arial"/>
          <w:color w:val="000000" w:themeColor="text1"/>
        </w:rPr>
      </w:pPr>
      <w:r w:rsidRPr="00B563F3">
        <w:rPr>
          <w:rFonts w:ascii="Arial" w:hAnsi="Arial" w:cs="Arial"/>
          <w:b/>
          <w:color w:val="000000" w:themeColor="text1"/>
        </w:rPr>
        <w:tab/>
      </w:r>
      <w:r w:rsidR="00EA746F" w:rsidRPr="00B563F3">
        <w:rPr>
          <w:rFonts w:ascii="Arial" w:hAnsi="Arial" w:cs="Arial"/>
          <w:color w:val="000000" w:themeColor="text1"/>
        </w:rPr>
        <w:t xml:space="preserve"> </w:t>
      </w:r>
      <w:r w:rsidR="00D24FF3" w:rsidRPr="00B563F3">
        <w:rPr>
          <w:rFonts w:ascii="Arial" w:hAnsi="Arial" w:cs="Arial"/>
          <w:color w:val="000000" w:themeColor="text1"/>
        </w:rPr>
        <w:t xml:space="preserve"> </w:t>
      </w:r>
      <w:r w:rsidR="00E5033D" w:rsidRPr="00B563F3">
        <w:rPr>
          <w:rFonts w:ascii="Arial" w:hAnsi="Arial" w:cs="Arial"/>
          <w:color w:val="000000" w:themeColor="text1"/>
        </w:rPr>
        <w:t xml:space="preserve">В соответствии со статьей </w:t>
      </w:r>
      <w:r w:rsidR="00F93B2F" w:rsidRPr="00B563F3">
        <w:rPr>
          <w:rFonts w:ascii="Arial" w:hAnsi="Arial" w:cs="Arial"/>
          <w:color w:val="000000" w:themeColor="text1"/>
        </w:rPr>
        <w:t>52</w:t>
      </w:r>
      <w:r w:rsidR="00EA746F" w:rsidRPr="00B563F3">
        <w:rPr>
          <w:rFonts w:ascii="Arial" w:hAnsi="Arial" w:cs="Arial"/>
          <w:color w:val="000000" w:themeColor="text1"/>
        </w:rPr>
        <w:t xml:space="preserve"> Федерального закона от 20 марта 2025 года №33-ФЗ «Об общих принципах организации местного самоуправления  в единой системе публичной власти»</w:t>
      </w:r>
      <w:r w:rsidR="003E5EE9" w:rsidRPr="00B563F3">
        <w:rPr>
          <w:rFonts w:ascii="Arial" w:hAnsi="Arial" w:cs="Arial"/>
          <w:color w:val="000000" w:themeColor="text1"/>
        </w:rPr>
        <w:t xml:space="preserve"> </w:t>
      </w:r>
      <w:r w:rsidR="00D24FF3" w:rsidRPr="00B563F3">
        <w:rPr>
          <w:rFonts w:ascii="Arial" w:hAnsi="Arial" w:cs="Arial"/>
          <w:color w:val="000000" w:themeColor="text1"/>
        </w:rPr>
        <w:t xml:space="preserve"> </w:t>
      </w:r>
      <w:r w:rsidR="00B02F11" w:rsidRPr="00B563F3">
        <w:rPr>
          <w:rFonts w:ascii="Arial" w:hAnsi="Arial" w:cs="Arial"/>
          <w:color w:val="000000" w:themeColor="text1"/>
        </w:rPr>
        <w:t>постановля</w:t>
      </w:r>
      <w:r w:rsidR="00C63F00" w:rsidRPr="00B563F3">
        <w:rPr>
          <w:rFonts w:ascii="Arial" w:hAnsi="Arial" w:cs="Arial"/>
          <w:color w:val="000000" w:themeColor="text1"/>
        </w:rPr>
        <w:t>ю:</w:t>
      </w:r>
    </w:p>
    <w:p w14:paraId="5BE87563" w14:textId="77777777" w:rsidR="00885B46" w:rsidRPr="00B563F3" w:rsidRDefault="00885B46" w:rsidP="00E94E56">
      <w:pPr>
        <w:tabs>
          <w:tab w:val="left" w:pos="-2552"/>
          <w:tab w:val="left" w:pos="0"/>
        </w:tabs>
        <w:ind w:right="5246"/>
        <w:jc w:val="both"/>
        <w:rPr>
          <w:rFonts w:ascii="Arial" w:hAnsi="Arial" w:cs="Arial"/>
          <w:b/>
          <w:color w:val="000000" w:themeColor="text1"/>
        </w:rPr>
      </w:pPr>
    </w:p>
    <w:p w14:paraId="4C43B706" w14:textId="1BC70C5D" w:rsidR="00D86441" w:rsidRPr="00B563F3" w:rsidRDefault="00935664" w:rsidP="00D86441">
      <w:pPr>
        <w:widowControl w:val="0"/>
        <w:tabs>
          <w:tab w:val="left" w:pos="-2552"/>
        </w:tabs>
        <w:suppressAutoHyphens/>
        <w:jc w:val="both"/>
        <w:rPr>
          <w:rFonts w:ascii="Arial" w:hAnsi="Arial" w:cs="Arial"/>
          <w:color w:val="000000" w:themeColor="text1"/>
          <w:spacing w:val="2"/>
        </w:rPr>
      </w:pPr>
      <w:r w:rsidRPr="00B563F3">
        <w:rPr>
          <w:rFonts w:ascii="Arial" w:hAnsi="Arial" w:cs="Arial"/>
          <w:color w:val="000000" w:themeColor="text1"/>
        </w:rPr>
        <w:tab/>
      </w:r>
      <w:r w:rsidR="006C4D6D" w:rsidRPr="00B563F3">
        <w:rPr>
          <w:rFonts w:ascii="Arial" w:eastAsia="Times New Roman" w:hAnsi="Arial" w:cs="Arial"/>
          <w:color w:val="000000" w:themeColor="text1"/>
          <w:lang w:eastAsia="ru-RU"/>
        </w:rPr>
        <w:t xml:space="preserve">1. </w:t>
      </w:r>
      <w:r w:rsidR="00F24E64" w:rsidRPr="00B563F3">
        <w:rPr>
          <w:rFonts w:ascii="Arial" w:hAnsi="Arial" w:cs="Arial"/>
          <w:color w:val="000000" w:themeColor="text1"/>
        </w:rPr>
        <w:t>Внести изменения в</w:t>
      </w:r>
      <w:r w:rsidR="00F24E64" w:rsidRPr="00B563F3">
        <w:rPr>
          <w:color w:val="000000" w:themeColor="text1"/>
        </w:rPr>
        <w:t xml:space="preserve"> </w:t>
      </w:r>
      <w:r w:rsidR="00F24E64" w:rsidRPr="00B563F3">
        <w:rPr>
          <w:rFonts w:ascii="Arial" w:hAnsi="Arial" w:cs="Arial"/>
          <w:color w:val="000000" w:themeColor="text1"/>
        </w:rPr>
        <w:t xml:space="preserve">постановление Администрации Верхнекетского района </w:t>
      </w:r>
      <w:r w:rsidR="00F24E64" w:rsidRPr="00B563F3">
        <w:rPr>
          <w:rFonts w:ascii="Arial" w:eastAsia="Times New Roman" w:hAnsi="Arial" w:cs="Arial"/>
          <w:color w:val="000000" w:themeColor="text1"/>
          <w:lang w:eastAsia="ru-RU"/>
        </w:rPr>
        <w:t xml:space="preserve">от 03.12.2015 № 1007 </w:t>
      </w:r>
      <w:r w:rsidR="006C4D6D" w:rsidRPr="00B563F3">
        <w:rPr>
          <w:rFonts w:ascii="Arial" w:eastAsia="Times New Roman" w:hAnsi="Arial" w:cs="Arial"/>
          <w:color w:val="000000" w:themeColor="text1"/>
          <w:lang w:eastAsia="ru-RU"/>
        </w:rPr>
        <w:t>«</w:t>
      </w:r>
      <w:r w:rsidR="00D86441" w:rsidRPr="00B563F3">
        <w:rPr>
          <w:rFonts w:ascii="Arial" w:eastAsia="Times New Roman" w:hAnsi="Arial" w:cs="Arial"/>
          <w:color w:val="000000" w:themeColor="text1"/>
          <w:lang w:eastAsia="ru-RU"/>
        </w:rPr>
        <w:t>Об утверждении муниципальной 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</w:t>
      </w:r>
      <w:r w:rsidR="006448C4" w:rsidRPr="00B563F3">
        <w:rPr>
          <w:rFonts w:ascii="Arial" w:eastAsia="Times New Roman" w:hAnsi="Arial" w:cs="Arial"/>
          <w:color w:val="000000" w:themeColor="text1"/>
          <w:lang w:eastAsia="ru-RU"/>
        </w:rPr>
        <w:t xml:space="preserve"> муниципальный</w:t>
      </w:r>
      <w:r w:rsidR="00D86441" w:rsidRPr="00B563F3">
        <w:rPr>
          <w:rFonts w:ascii="Arial" w:eastAsia="Times New Roman" w:hAnsi="Arial" w:cs="Arial"/>
          <w:color w:val="000000" w:themeColor="text1"/>
          <w:lang w:eastAsia="ru-RU"/>
        </w:rPr>
        <w:t xml:space="preserve"> район Томской области</w:t>
      </w:r>
      <w:r w:rsidR="006C4D6D" w:rsidRPr="00B563F3">
        <w:rPr>
          <w:rFonts w:ascii="Arial" w:eastAsia="Times New Roman" w:hAnsi="Arial" w:cs="Arial"/>
          <w:color w:val="000000" w:themeColor="text1"/>
          <w:lang w:eastAsia="ru-RU"/>
        </w:rPr>
        <w:t xml:space="preserve">», </w:t>
      </w:r>
      <w:r w:rsidR="00D86441" w:rsidRPr="00B563F3">
        <w:rPr>
          <w:rFonts w:ascii="Arial" w:eastAsia="Times New Roman" w:hAnsi="Arial" w:cs="Arial"/>
          <w:color w:val="000000" w:themeColor="text1"/>
          <w:lang w:eastAsia="ru-RU"/>
        </w:rPr>
        <w:t>изложив муниципальную программу  в  редакции согласно приложению к настоящему постановлению</w:t>
      </w:r>
      <w:r w:rsidR="00D86441" w:rsidRPr="00B563F3">
        <w:rPr>
          <w:rFonts w:ascii="Arial" w:hAnsi="Arial" w:cs="Arial"/>
          <w:color w:val="000000" w:themeColor="text1"/>
          <w:spacing w:val="2"/>
        </w:rPr>
        <w:t>.</w:t>
      </w:r>
    </w:p>
    <w:p w14:paraId="24436026" w14:textId="321A47C8" w:rsidR="00B918BD" w:rsidRPr="00B563F3" w:rsidRDefault="00D86441" w:rsidP="00D86441">
      <w:pPr>
        <w:widowControl w:val="0"/>
        <w:tabs>
          <w:tab w:val="left" w:pos="-2552"/>
        </w:tabs>
        <w:suppressAutoHyphens/>
        <w:jc w:val="both"/>
        <w:rPr>
          <w:rFonts w:ascii="Arial" w:hAnsi="Arial" w:cs="Arial"/>
          <w:color w:val="000000" w:themeColor="text1"/>
          <w:kern w:val="2"/>
        </w:rPr>
      </w:pPr>
      <w:r w:rsidRPr="00B563F3">
        <w:rPr>
          <w:rFonts w:ascii="Arial" w:hAnsi="Arial" w:cs="Arial"/>
          <w:color w:val="000000" w:themeColor="text1"/>
          <w:spacing w:val="2"/>
        </w:rPr>
        <w:tab/>
      </w:r>
      <w:r w:rsidR="00B918BD" w:rsidRPr="00B563F3">
        <w:rPr>
          <w:rFonts w:ascii="Arial" w:hAnsi="Arial" w:cs="Arial"/>
          <w:color w:val="000000" w:themeColor="text1"/>
          <w:spacing w:val="2"/>
        </w:rPr>
        <w:t>2.</w:t>
      </w:r>
      <w:r w:rsidR="00670CC6" w:rsidRPr="00B563F3">
        <w:rPr>
          <w:rFonts w:ascii="Arial" w:hAnsi="Arial" w:cs="Arial"/>
          <w:color w:val="000000" w:themeColor="text1"/>
          <w:spacing w:val="2"/>
        </w:rPr>
        <w:t xml:space="preserve"> </w:t>
      </w:r>
      <w:r w:rsidR="00B918BD" w:rsidRPr="00B563F3">
        <w:rPr>
          <w:rFonts w:ascii="Arial" w:hAnsi="Arial" w:cs="Arial"/>
          <w:color w:val="000000" w:themeColor="text1"/>
          <w:spacing w:val="2"/>
        </w:rPr>
        <w:t>Н</w:t>
      </w:r>
      <w:r w:rsidR="00B918BD" w:rsidRPr="00B563F3">
        <w:rPr>
          <w:rFonts w:ascii="Arial" w:hAnsi="Arial" w:cs="Arial"/>
          <w:color w:val="000000" w:themeColor="text1"/>
          <w:kern w:val="2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5AF2204" w14:textId="77777777" w:rsidR="00120988" w:rsidRPr="000B69E1" w:rsidRDefault="00120988" w:rsidP="00120988">
      <w:pPr>
        <w:jc w:val="both"/>
        <w:rPr>
          <w:rFonts w:ascii="Arial" w:hAnsi="Arial" w:cs="Arial"/>
          <w:color w:val="000000" w:themeColor="text1"/>
        </w:rPr>
      </w:pPr>
    </w:p>
    <w:p w14:paraId="2AB8B95D" w14:textId="77777777" w:rsidR="00120988" w:rsidRPr="000B69E1" w:rsidRDefault="00120988" w:rsidP="00120988">
      <w:pPr>
        <w:jc w:val="both"/>
        <w:rPr>
          <w:rFonts w:ascii="Arial" w:hAnsi="Arial" w:cs="Arial"/>
          <w:color w:val="000000" w:themeColor="text1"/>
        </w:rPr>
      </w:pPr>
    </w:p>
    <w:p w14:paraId="0BABEA52" w14:textId="77777777" w:rsidR="00120988" w:rsidRPr="000B69E1" w:rsidRDefault="00120988" w:rsidP="00120988">
      <w:pPr>
        <w:jc w:val="both"/>
        <w:rPr>
          <w:rFonts w:ascii="Arial" w:hAnsi="Arial" w:cs="Arial"/>
          <w:color w:val="000000" w:themeColor="text1"/>
        </w:rPr>
      </w:pPr>
      <w:r w:rsidRPr="000B69E1">
        <w:rPr>
          <w:rFonts w:ascii="Arial" w:hAnsi="Arial" w:cs="Arial"/>
          <w:color w:val="000000" w:themeColor="text1"/>
        </w:rPr>
        <w:t>Глава Верхнекетского района                                                                      С.А. Альсевич</w:t>
      </w:r>
    </w:p>
    <w:p w14:paraId="734AE4A2" w14:textId="77777777" w:rsidR="00473927" w:rsidRDefault="00473927" w:rsidP="00574D86">
      <w:pPr>
        <w:rPr>
          <w:rFonts w:ascii="Arial" w:hAnsi="Arial" w:cs="Arial"/>
          <w:color w:val="000000" w:themeColor="text1"/>
        </w:rPr>
      </w:pPr>
    </w:p>
    <w:p w14:paraId="73ACA729" w14:textId="77777777" w:rsidR="00801A48" w:rsidRPr="000B69E1" w:rsidRDefault="00801A48" w:rsidP="00574D86">
      <w:pPr>
        <w:rPr>
          <w:rFonts w:ascii="Arial" w:hAnsi="Arial" w:cs="Arial"/>
          <w:color w:val="000000" w:themeColor="text1"/>
        </w:rPr>
      </w:pPr>
    </w:p>
    <w:p w14:paraId="5EF760EA" w14:textId="534DEC57" w:rsidR="00574D86" w:rsidRPr="000B69E1" w:rsidRDefault="00120988" w:rsidP="00574D86">
      <w:pPr>
        <w:rPr>
          <w:rFonts w:ascii="Arial" w:hAnsi="Arial" w:cs="Arial"/>
          <w:color w:val="000000" w:themeColor="text1"/>
        </w:rPr>
      </w:pPr>
      <w:r w:rsidRPr="000B69E1">
        <w:rPr>
          <w:rFonts w:ascii="Arial" w:hAnsi="Arial" w:cs="Arial"/>
          <w:color w:val="000000" w:themeColor="text1"/>
        </w:rPr>
        <w:t>А</w:t>
      </w:r>
      <w:r w:rsidR="006E5924" w:rsidRPr="000B69E1">
        <w:rPr>
          <w:rFonts w:ascii="Arial" w:hAnsi="Arial" w:cs="Arial"/>
          <w:color w:val="000000" w:themeColor="text1"/>
        </w:rPr>
        <w:t>.Н.Волохов</w:t>
      </w:r>
    </w:p>
    <w:p w14:paraId="5D0A423D" w14:textId="77777777" w:rsidR="00120988" w:rsidRPr="000B69E1" w:rsidRDefault="00120988" w:rsidP="00120988">
      <w:pPr>
        <w:rPr>
          <w:rFonts w:ascii="Arial" w:hAnsi="Arial" w:cs="Arial"/>
          <w:iCs/>
          <w:color w:val="000000" w:themeColor="text1"/>
        </w:rPr>
      </w:pPr>
    </w:p>
    <w:p w14:paraId="6D9C0DBA" w14:textId="16A3C7B8" w:rsidR="00120988" w:rsidRPr="000B69E1" w:rsidRDefault="00AB70A1" w:rsidP="00120988">
      <w:pPr>
        <w:pBdr>
          <w:top w:val="single" w:sz="4" w:space="0" w:color="000000"/>
        </w:pBdr>
        <w:tabs>
          <w:tab w:val="left" w:pos="-2552"/>
          <w:tab w:val="left" w:pos="-2410"/>
        </w:tabs>
        <w:rPr>
          <w:rFonts w:ascii="Arial" w:hAnsi="Arial" w:cs="Arial"/>
          <w:color w:val="000000" w:themeColor="text1"/>
        </w:rPr>
      </w:pPr>
      <w:r w:rsidRPr="000B69E1">
        <w:rPr>
          <w:rFonts w:ascii="Arial" w:hAnsi="Arial" w:cs="Arial"/>
          <w:color w:val="000000" w:themeColor="text1"/>
        </w:rPr>
        <w:t>Дело-2, прокуратура-1, Волохов А.Н.</w:t>
      </w:r>
      <w:r w:rsidR="00120988" w:rsidRPr="000B69E1">
        <w:rPr>
          <w:rFonts w:ascii="Arial" w:hAnsi="Arial" w:cs="Arial"/>
          <w:color w:val="000000" w:themeColor="text1"/>
        </w:rPr>
        <w:t xml:space="preserve"> -1, отдел СЭР.-1, </w:t>
      </w:r>
      <w:r w:rsidR="00B918BD" w:rsidRPr="000B69E1">
        <w:rPr>
          <w:rFonts w:ascii="Arial" w:hAnsi="Arial" w:cs="Arial"/>
          <w:color w:val="000000" w:themeColor="text1"/>
        </w:rPr>
        <w:t>Управление финансов – 1.</w:t>
      </w:r>
    </w:p>
    <w:p w14:paraId="60752938" w14:textId="77777777" w:rsidR="00D96B34" w:rsidRPr="000B69E1" w:rsidRDefault="00D96B34" w:rsidP="00F67747">
      <w:pPr>
        <w:snapToGrid w:val="0"/>
        <w:rPr>
          <w:rFonts w:ascii="Arial" w:hAnsi="Arial" w:cs="Arial"/>
          <w:color w:val="000000" w:themeColor="text1"/>
          <w:lang w:eastAsia="zh-CN"/>
        </w:rPr>
        <w:sectPr w:rsidR="00D96B34" w:rsidRPr="000B69E1" w:rsidSect="00291894">
          <w:headerReference w:type="default" r:id="rId9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  <w:docGrid w:linePitch="312"/>
        </w:sectPr>
      </w:pPr>
    </w:p>
    <w:p w14:paraId="74591C60" w14:textId="6AD4C062" w:rsidR="00291894" w:rsidRPr="00B563F3" w:rsidRDefault="00670CC6" w:rsidP="00670CC6">
      <w:pPr>
        <w:snapToGrid w:val="0"/>
        <w:ind w:left="5812"/>
        <w:rPr>
          <w:rFonts w:ascii="Arial" w:hAnsi="Arial" w:cs="Arial"/>
          <w:color w:val="000000" w:themeColor="text1"/>
          <w:lang w:eastAsia="zh-CN"/>
        </w:rPr>
      </w:pPr>
      <w:r w:rsidRPr="009A50B6">
        <w:rPr>
          <w:rFonts w:ascii="Arial" w:hAnsi="Arial" w:cs="Arial"/>
          <w:color w:val="C00000"/>
          <w:lang w:eastAsia="zh-CN"/>
        </w:rPr>
        <w:lastRenderedPageBreak/>
        <w:t xml:space="preserve"> </w:t>
      </w:r>
      <w:r w:rsidR="009A50B6" w:rsidRPr="00B563F3">
        <w:rPr>
          <w:rFonts w:ascii="Arial" w:hAnsi="Arial" w:cs="Arial"/>
          <w:color w:val="000000" w:themeColor="text1"/>
          <w:lang w:eastAsia="zh-CN"/>
        </w:rPr>
        <w:t>Утверждена</w:t>
      </w:r>
    </w:p>
    <w:p w14:paraId="19A292FA" w14:textId="14B98A5C" w:rsidR="00291894" w:rsidRPr="00B563F3" w:rsidRDefault="00291894" w:rsidP="00670CC6">
      <w:pPr>
        <w:snapToGrid w:val="0"/>
        <w:ind w:left="5812"/>
        <w:rPr>
          <w:rFonts w:ascii="Arial" w:hAnsi="Arial" w:cs="Arial"/>
          <w:color w:val="000000" w:themeColor="text1"/>
          <w:lang w:eastAsia="zh-CN"/>
        </w:rPr>
      </w:pPr>
      <w:r w:rsidRPr="00B563F3">
        <w:rPr>
          <w:rFonts w:ascii="Arial" w:hAnsi="Arial" w:cs="Arial"/>
          <w:color w:val="000000" w:themeColor="text1"/>
          <w:lang w:eastAsia="zh-CN"/>
        </w:rPr>
        <w:t xml:space="preserve"> постановлени</w:t>
      </w:r>
      <w:r w:rsidR="009A50B6" w:rsidRPr="00B563F3">
        <w:rPr>
          <w:rFonts w:ascii="Arial" w:hAnsi="Arial" w:cs="Arial"/>
          <w:color w:val="000000" w:themeColor="text1"/>
          <w:lang w:eastAsia="zh-CN"/>
        </w:rPr>
        <w:t>ем</w:t>
      </w:r>
      <w:r w:rsidRPr="00B563F3">
        <w:rPr>
          <w:rFonts w:ascii="Arial" w:hAnsi="Arial" w:cs="Arial"/>
          <w:color w:val="000000" w:themeColor="text1"/>
          <w:lang w:eastAsia="zh-CN"/>
        </w:rPr>
        <w:t xml:space="preserve"> Администрации</w:t>
      </w:r>
    </w:p>
    <w:p w14:paraId="0CED3D4A" w14:textId="77777777" w:rsidR="00291894" w:rsidRPr="00B563F3" w:rsidRDefault="00291894" w:rsidP="00670CC6">
      <w:pPr>
        <w:snapToGrid w:val="0"/>
        <w:ind w:left="5812"/>
        <w:rPr>
          <w:rFonts w:ascii="Arial" w:hAnsi="Arial" w:cs="Arial"/>
          <w:color w:val="000000" w:themeColor="text1"/>
          <w:lang w:eastAsia="zh-CN"/>
        </w:rPr>
      </w:pPr>
      <w:r w:rsidRPr="00B563F3">
        <w:rPr>
          <w:rFonts w:ascii="Arial" w:hAnsi="Arial" w:cs="Arial"/>
          <w:color w:val="000000" w:themeColor="text1"/>
          <w:lang w:eastAsia="zh-CN"/>
        </w:rPr>
        <w:t xml:space="preserve"> Верхнекетского района </w:t>
      </w:r>
    </w:p>
    <w:p w14:paraId="045509C4" w14:textId="56A9F7E2" w:rsidR="00291894" w:rsidRPr="000B69E1" w:rsidRDefault="00670CC6" w:rsidP="00670CC6">
      <w:pPr>
        <w:snapToGrid w:val="0"/>
        <w:ind w:left="5812"/>
        <w:rPr>
          <w:rFonts w:ascii="Arial" w:hAnsi="Arial" w:cs="Arial"/>
          <w:color w:val="000000" w:themeColor="text1"/>
          <w:lang w:eastAsia="zh-CN"/>
        </w:rPr>
      </w:pPr>
      <w:r w:rsidRPr="000B69E1">
        <w:rPr>
          <w:rFonts w:ascii="Arial" w:hAnsi="Arial" w:cs="Arial"/>
          <w:color w:val="000000" w:themeColor="text1"/>
          <w:lang w:eastAsia="zh-CN"/>
        </w:rPr>
        <w:t xml:space="preserve"> </w:t>
      </w:r>
      <w:r w:rsidR="00A23780" w:rsidRPr="000B69E1">
        <w:rPr>
          <w:rFonts w:ascii="Arial" w:hAnsi="Arial" w:cs="Arial"/>
          <w:color w:val="000000" w:themeColor="text1"/>
          <w:lang w:eastAsia="zh-CN"/>
        </w:rPr>
        <w:t xml:space="preserve">от </w:t>
      </w:r>
      <w:r w:rsidR="00AF28C9">
        <w:rPr>
          <w:rFonts w:ascii="Arial" w:hAnsi="Arial" w:cs="Arial"/>
          <w:color w:val="000000" w:themeColor="text1"/>
          <w:lang w:eastAsia="zh-CN"/>
        </w:rPr>
        <w:t>29</w:t>
      </w:r>
      <w:r w:rsidR="006D310A" w:rsidRPr="000B69E1">
        <w:rPr>
          <w:rFonts w:ascii="Arial" w:hAnsi="Arial" w:cs="Arial"/>
          <w:color w:val="000000" w:themeColor="text1"/>
          <w:lang w:eastAsia="zh-CN"/>
        </w:rPr>
        <w:t xml:space="preserve"> </w:t>
      </w:r>
      <w:r w:rsidR="00413BCE">
        <w:rPr>
          <w:rFonts w:ascii="Arial" w:hAnsi="Arial" w:cs="Arial"/>
          <w:color w:val="000000" w:themeColor="text1"/>
          <w:lang w:eastAsia="zh-CN"/>
        </w:rPr>
        <w:t>декабря</w:t>
      </w:r>
      <w:bookmarkStart w:id="0" w:name="_GoBack"/>
      <w:bookmarkEnd w:id="0"/>
      <w:r w:rsidR="00A23780" w:rsidRPr="000B69E1">
        <w:rPr>
          <w:rFonts w:ascii="Arial" w:hAnsi="Arial" w:cs="Arial"/>
          <w:color w:val="000000" w:themeColor="text1"/>
          <w:lang w:eastAsia="zh-CN"/>
        </w:rPr>
        <w:t xml:space="preserve"> 2025 г. № </w:t>
      </w:r>
      <w:r w:rsidR="00AF28C9">
        <w:rPr>
          <w:rFonts w:ascii="Arial" w:hAnsi="Arial" w:cs="Arial"/>
          <w:color w:val="000000" w:themeColor="text1"/>
          <w:lang w:eastAsia="zh-CN"/>
        </w:rPr>
        <w:t>1182</w:t>
      </w:r>
    </w:p>
    <w:p w14:paraId="4E557D4A" w14:textId="5A4DCD75" w:rsidR="00CA15AC" w:rsidRPr="000B69E1" w:rsidRDefault="00D96B34" w:rsidP="00D96B34">
      <w:pPr>
        <w:tabs>
          <w:tab w:val="left" w:pos="-2400"/>
          <w:tab w:val="left" w:pos="4260"/>
        </w:tabs>
        <w:rPr>
          <w:rFonts w:ascii="Arial" w:hAnsi="Arial" w:cs="Arial"/>
          <w:b/>
          <w:color w:val="000000" w:themeColor="text1"/>
          <w:lang w:eastAsia="zh-CN"/>
        </w:rPr>
      </w:pPr>
      <w:r w:rsidRPr="000B69E1">
        <w:rPr>
          <w:rFonts w:ascii="Arial" w:hAnsi="Arial" w:cs="Arial"/>
          <w:b/>
          <w:color w:val="000000" w:themeColor="text1"/>
          <w:lang w:eastAsia="zh-CN"/>
        </w:rPr>
        <w:tab/>
      </w:r>
    </w:p>
    <w:p w14:paraId="6909EB5F" w14:textId="77777777" w:rsidR="001D3A39" w:rsidRPr="000B69E1" w:rsidRDefault="001D3A39" w:rsidP="001D3A39">
      <w:pPr>
        <w:tabs>
          <w:tab w:val="left" w:pos="-2400"/>
        </w:tabs>
        <w:rPr>
          <w:rFonts w:ascii="Arial" w:hAnsi="Arial" w:cs="Arial"/>
          <w:b/>
          <w:color w:val="000000" w:themeColor="text1"/>
          <w:lang w:eastAsia="zh-CN"/>
        </w:rPr>
      </w:pPr>
    </w:p>
    <w:p w14:paraId="1DE1FA6A" w14:textId="3927FE59" w:rsidR="00291894" w:rsidRPr="000B69E1" w:rsidRDefault="00291894" w:rsidP="00291894">
      <w:pPr>
        <w:tabs>
          <w:tab w:val="left" w:pos="-2400"/>
        </w:tabs>
        <w:jc w:val="center"/>
        <w:rPr>
          <w:rFonts w:ascii="Arial" w:hAnsi="Arial" w:cs="Arial"/>
          <w:b/>
          <w:color w:val="000000" w:themeColor="text1"/>
          <w:lang w:eastAsia="zh-CN"/>
        </w:rPr>
      </w:pPr>
      <w:r w:rsidRPr="000B69E1">
        <w:rPr>
          <w:rFonts w:ascii="Arial" w:hAnsi="Arial" w:cs="Arial"/>
          <w:b/>
          <w:color w:val="000000" w:themeColor="text1"/>
          <w:lang w:eastAsia="zh-CN"/>
        </w:rPr>
        <w:t>Паспорт</w:t>
      </w:r>
    </w:p>
    <w:p w14:paraId="01507FF7" w14:textId="63AD2000" w:rsidR="00291894" w:rsidRPr="000B69E1" w:rsidRDefault="00291894" w:rsidP="00291894">
      <w:pPr>
        <w:jc w:val="center"/>
        <w:rPr>
          <w:rFonts w:ascii="Arial" w:hAnsi="Arial" w:cs="Arial"/>
          <w:color w:val="000000" w:themeColor="text1"/>
          <w:lang w:eastAsia="zh-CN"/>
        </w:rPr>
      </w:pPr>
      <w:r w:rsidRPr="000B69E1">
        <w:rPr>
          <w:rFonts w:ascii="Arial" w:hAnsi="Arial" w:cs="Arial"/>
          <w:color w:val="000000" w:themeColor="text1"/>
          <w:lang w:eastAsia="zh-CN"/>
        </w:rPr>
        <w:t>муниципальной программы «Профилактика терроризма и экстремизма, а также минимизация и (или) ликвидация по</w:t>
      </w:r>
      <w:r w:rsidRPr="000B69E1">
        <w:rPr>
          <w:rFonts w:ascii="Arial" w:hAnsi="Arial" w:cs="Arial"/>
          <w:color w:val="000000" w:themeColor="text1"/>
          <w:lang w:eastAsia="zh-CN"/>
        </w:rPr>
        <w:softHyphen/>
        <w:t>следствий проявлений терроризма и экстремизма на территории муниципального образования Верхнекетский</w:t>
      </w:r>
      <w:r w:rsidR="0067436A" w:rsidRPr="000B69E1">
        <w:rPr>
          <w:rFonts w:ascii="Arial" w:hAnsi="Arial" w:cs="Arial"/>
          <w:color w:val="000000" w:themeColor="text1"/>
          <w:lang w:eastAsia="zh-CN"/>
        </w:rPr>
        <w:t xml:space="preserve"> муниципальный </w:t>
      </w:r>
      <w:r w:rsidRPr="000B69E1">
        <w:rPr>
          <w:rFonts w:ascii="Arial" w:hAnsi="Arial" w:cs="Arial"/>
          <w:color w:val="000000" w:themeColor="text1"/>
          <w:lang w:eastAsia="zh-CN"/>
        </w:rPr>
        <w:t xml:space="preserve"> район Томской области»</w:t>
      </w:r>
    </w:p>
    <w:p w14:paraId="0849D6D7" w14:textId="77777777" w:rsidR="00291894" w:rsidRPr="000B69E1" w:rsidRDefault="00291894" w:rsidP="00291894">
      <w:pPr>
        <w:jc w:val="center"/>
        <w:rPr>
          <w:rFonts w:ascii="Arial" w:hAnsi="Arial" w:cs="Arial"/>
          <w:color w:val="000000" w:themeColor="text1"/>
          <w:lang w:eastAsia="zh-CN"/>
        </w:rPr>
      </w:pPr>
    </w:p>
    <w:tbl>
      <w:tblPr>
        <w:tblW w:w="9805" w:type="dxa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107"/>
        <w:gridCol w:w="1295"/>
        <w:gridCol w:w="419"/>
        <w:gridCol w:w="425"/>
        <w:gridCol w:w="157"/>
        <w:gridCol w:w="264"/>
        <w:gridCol w:w="165"/>
        <w:gridCol w:w="263"/>
        <w:gridCol w:w="166"/>
        <w:gridCol w:w="401"/>
        <w:gridCol w:w="29"/>
        <w:gridCol w:w="425"/>
        <w:gridCol w:w="113"/>
        <w:gridCol w:w="141"/>
        <w:gridCol w:w="284"/>
        <w:gridCol w:w="29"/>
        <w:gridCol w:w="109"/>
        <w:gridCol w:w="316"/>
        <w:gridCol w:w="113"/>
        <w:gridCol w:w="312"/>
        <w:gridCol w:w="118"/>
        <w:gridCol w:w="137"/>
        <w:gridCol w:w="312"/>
        <w:gridCol w:w="113"/>
        <w:gridCol w:w="315"/>
        <w:gridCol w:w="252"/>
        <w:gridCol w:w="174"/>
        <w:gridCol w:w="426"/>
        <w:gridCol w:w="425"/>
      </w:tblGrid>
      <w:tr w:rsidR="000B69E1" w:rsidRPr="00A74C47" w14:paraId="697D699D" w14:textId="6C63EC44" w:rsidTr="00585C2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9AC0" w14:textId="77777777" w:rsidR="00236C85" w:rsidRPr="00A74C47" w:rsidRDefault="00236C85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Наименование муниципальной программы 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616" w14:textId="0338447A" w:rsidR="00236C85" w:rsidRPr="00A74C47" w:rsidRDefault="00236C85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Профилактика терроризма и экстремизма, а также ми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softHyphen/>
              <w:t>нимизация и (или) ликвидация последствий проявлений терроризма и экстремизма на территории муниципального образования</w:t>
            </w:r>
            <w:r w:rsidR="009A7B58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Верхнекетский муниципальный  район Томской области</w:t>
            </w:r>
          </w:p>
          <w:p w14:paraId="506BDD9F" w14:textId="1486C3B9" w:rsidR="00236C85" w:rsidRPr="00A74C47" w:rsidRDefault="00236C85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(далее — Программа)</w:t>
            </w:r>
          </w:p>
        </w:tc>
      </w:tr>
      <w:tr w:rsidR="00413BCE" w:rsidRPr="00A74C47" w14:paraId="77FFE6AB" w14:textId="77777777" w:rsidTr="00585C2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EADF" w14:textId="516F2BD8" w:rsidR="00413BCE" w:rsidRPr="00A74C47" w:rsidRDefault="00413BC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Ответственный исполнитель </w:t>
            </w:r>
            <w:r w:rsidR="00DE5CD6" w:rsidRPr="00A74C47">
              <w:rPr>
                <w:rFonts w:ascii="Arial" w:hAnsi="Arial" w:cs="Arial"/>
                <w:color w:val="000000" w:themeColor="text1"/>
                <w:lang w:eastAsia="zh-CN"/>
              </w:rPr>
              <w:t>муниципальной программы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36BD" w14:textId="682F7E8F" w:rsidR="00413BCE" w:rsidRPr="00A74C47" w:rsidRDefault="00A74C47" w:rsidP="00057A6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eastAsia="Times New Roman" w:hAnsi="Arial" w:cs="Arial"/>
                <w:color w:val="000000"/>
                <w:lang w:eastAsia="ru-RU"/>
              </w:rPr>
              <w:t>Главный специалист по ГО и ЧС - начальник ЕДДС    Админ</w:t>
            </w:r>
            <w:r w:rsidR="00057A66">
              <w:rPr>
                <w:rFonts w:ascii="Arial" w:eastAsia="Times New Roman" w:hAnsi="Arial" w:cs="Arial"/>
                <w:color w:val="000000"/>
                <w:lang w:eastAsia="ru-RU"/>
              </w:rPr>
              <w:t>истрации Верхнекетского района</w:t>
            </w:r>
          </w:p>
        </w:tc>
      </w:tr>
      <w:tr w:rsidR="000B69E1" w:rsidRPr="00A74C47" w14:paraId="630B4F74" w14:textId="5521EC69" w:rsidTr="00585C2E">
        <w:trPr>
          <w:trHeight w:val="287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A858" w14:textId="0E6F9EF3" w:rsidR="00236C85" w:rsidRPr="00A74C47" w:rsidRDefault="00413BCE" w:rsidP="00DE5CD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Участники </w:t>
            </w:r>
            <w:r w:rsidR="00DE5CD6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муниципальной программы 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5535" w14:textId="17182BE7" w:rsidR="00236C85" w:rsidRPr="00A74C47" w:rsidRDefault="00413BCE" w:rsidP="00291894">
            <w:pPr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  <w:t>Управление образования Верхнекетского района, МАУ «Культура»</w:t>
            </w:r>
            <w:r w:rsidR="00A74C47"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  <w:t>,</w:t>
            </w:r>
            <w:r w:rsidR="00A74C47" w:rsidRPr="00A74C47">
              <w:rPr>
                <w:rFonts w:ascii="Arial" w:eastAsia="Times New Roman" w:hAnsi="Arial" w:cs="Arial"/>
                <w:color w:val="000000"/>
                <w:lang w:eastAsia="ru-RU"/>
              </w:rPr>
              <w:t xml:space="preserve"> администрации городского и сельских поселений</w:t>
            </w:r>
            <w:r w:rsidR="009A50B6" w:rsidRPr="00B563F3">
              <w:rPr>
                <w:rFonts w:ascii="Arial" w:eastAsia="Times New Roman" w:hAnsi="Arial" w:cs="Arial"/>
                <w:color w:val="000000" w:themeColor="text1"/>
                <w:lang w:eastAsia="ru-RU"/>
              </w:rPr>
              <w:t>, входящих в состав</w:t>
            </w:r>
            <w:r w:rsidR="00A74C47" w:rsidRPr="00B563F3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Верхнекетского района (по согласованию); Управление </w:t>
            </w:r>
            <w:r w:rsidR="00A74C47" w:rsidRPr="00A74C47">
              <w:rPr>
                <w:rFonts w:ascii="Arial" w:eastAsia="Times New Roman" w:hAnsi="Arial" w:cs="Arial"/>
                <w:color w:val="000000"/>
                <w:lang w:eastAsia="ru-RU"/>
              </w:rPr>
              <w:t>образования Администрации Верхнекетского района (по согласованию).</w:t>
            </w:r>
            <w:r w:rsidR="00A74C47">
              <w:rPr>
                <w:rFonts w:ascii="Arial" w:hAnsi="Arial" w:cs="Arial"/>
                <w:color w:val="000000" w:themeColor="text1"/>
                <w:spacing w:val="-2"/>
                <w:lang w:eastAsia="zh-CN"/>
              </w:rPr>
              <w:t xml:space="preserve"> </w:t>
            </w:r>
          </w:p>
        </w:tc>
      </w:tr>
      <w:tr w:rsidR="000B69E1" w:rsidRPr="00A74C47" w14:paraId="6661B7B6" w14:textId="10A8B6C6" w:rsidTr="00585C2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8408" w14:textId="77777777" w:rsidR="00236C85" w:rsidRPr="00A74C47" w:rsidRDefault="00236C85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Стратегическая цель социально - экономического развития Верхнекетского района, на которую направлена реализация муниципальной программы 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8D37" w14:textId="7D1C8807" w:rsidR="00236C85" w:rsidRPr="00A74C47" w:rsidRDefault="00236C85" w:rsidP="00291894">
            <w:pPr>
              <w:rPr>
                <w:rFonts w:ascii="Arial" w:hAnsi="Arial" w:cs="Arial"/>
                <w:iCs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iCs/>
                <w:color w:val="000000" w:themeColor="text1"/>
                <w:lang w:eastAsia="zh-CN"/>
              </w:rPr>
              <w:t>Создание комфортной среды жизнедеятельности</w:t>
            </w:r>
          </w:p>
        </w:tc>
      </w:tr>
      <w:tr w:rsidR="000B69E1" w:rsidRPr="00A74C47" w14:paraId="416F9BAB" w14:textId="32CE552B" w:rsidTr="00585C2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AD2A" w14:textId="77777777" w:rsidR="00236C85" w:rsidRPr="00A74C47" w:rsidRDefault="00236C85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Цель муниципальной программы 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276" w14:textId="5B89E294" w:rsidR="00236C85" w:rsidRPr="00A74C47" w:rsidRDefault="00236C85" w:rsidP="00291894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Противодействие терроризму и экстремизму, защита проживающих на территории Верхнекетского района граждан от террористических и экстремистских актов. </w:t>
            </w:r>
          </w:p>
        </w:tc>
      </w:tr>
      <w:tr w:rsidR="000B69E1" w:rsidRPr="00A74C47" w14:paraId="706109FC" w14:textId="6E1F096A" w:rsidTr="00585C2E">
        <w:trPr>
          <w:cantSplit/>
          <w:trHeight w:val="1404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CBA8" w14:textId="77777777" w:rsidR="00490B43" w:rsidRPr="00A74C47" w:rsidRDefault="00490B4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Показатели цели муниципальной программы и их значения (с детализацией по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годам реализации)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D263" w14:textId="40712E09" w:rsidR="00490B43" w:rsidRPr="00A74C47" w:rsidRDefault="00490B43" w:rsidP="00291894">
            <w:pPr>
              <w:ind w:left="132" w:hanging="132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lastRenderedPageBreak/>
              <w:t>Показатели</w:t>
            </w:r>
            <w:r w:rsidR="00413BCE"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цели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CBD83D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2016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35F73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2017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E17699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2018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FB1C8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2019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43C92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B46AA2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6B882B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2022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539FC1" w14:textId="77777777" w:rsidR="00490B43" w:rsidRPr="00A74C47" w:rsidRDefault="00490B43" w:rsidP="006D310A">
            <w:pPr>
              <w:ind w:left="57" w:right="57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2023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4898E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BDC948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DF8794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90B77" w14:textId="06D3AB5E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2027</w:t>
            </w:r>
          </w:p>
        </w:tc>
      </w:tr>
      <w:tr w:rsidR="000B69E1" w:rsidRPr="00A74C47" w14:paraId="3B96A4BF" w14:textId="50F993B2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04DA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0639" w14:textId="03B18FDF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Проявление экстремизма и терроризма на территории муниципального образования Верхнекетский </w:t>
            </w:r>
            <w:r w:rsidR="0067436A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муниципальный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район Томской области, число случаев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7892D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686B3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A448A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42EDB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C687C3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531596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6FFBDA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DA44D" w14:textId="141E2586" w:rsidR="00490B43" w:rsidRPr="00A74C47" w:rsidRDefault="006D310A" w:rsidP="006D310A">
            <w:pPr>
              <w:snapToGrid w:val="0"/>
              <w:ind w:left="113" w:right="-15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                   0     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5AFE6" w14:textId="70C5981E" w:rsidR="00490B43" w:rsidRPr="00A74C47" w:rsidRDefault="006D310A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9FD45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B61D80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3E7BD" w14:textId="0161EA20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</w:tr>
      <w:tr w:rsidR="00F6206A" w:rsidRPr="00A74C47" w14:paraId="56942ED1" w14:textId="57FDE97E" w:rsidTr="009A50B6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06C9" w14:textId="77777777" w:rsidR="00F6206A" w:rsidRPr="00A74C47" w:rsidRDefault="00F6206A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36A94" w14:textId="1718F280" w:rsidR="00F6206A" w:rsidRPr="00A74C47" w:rsidRDefault="00F6206A" w:rsidP="00291894">
            <w:pPr>
              <w:tabs>
                <w:tab w:val="left" w:pos="5"/>
                <w:tab w:val="left" w:pos="125"/>
                <w:tab w:val="left" w:leader="underscore" w:pos="6154"/>
              </w:tabs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0B69E1" w:rsidRPr="00A74C47" w14:paraId="3E6AB5A3" w14:textId="0F4C8783" w:rsidTr="00585C2E">
        <w:trPr>
          <w:cantSplit/>
          <w:trHeight w:val="1134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DC60" w14:textId="77777777" w:rsidR="00490B43" w:rsidRPr="00A74C47" w:rsidRDefault="00490B4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Показатели задач муниципальной программы и их значения (с детализацией по годам реализации муниципальной программой) 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F730" w14:textId="77777777" w:rsidR="00490B43" w:rsidRPr="00A74C47" w:rsidRDefault="00490B4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Показатели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BBA4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2016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C35D4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2017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39E926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B21631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A4944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A98C05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6D7F40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6F26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2023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FE7C9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BE1D5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3A417" w14:textId="77777777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F7549B" w14:textId="245F9136" w:rsidR="00490B43" w:rsidRPr="00A74C47" w:rsidRDefault="00490B43" w:rsidP="00490B43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2027</w:t>
            </w:r>
          </w:p>
        </w:tc>
      </w:tr>
      <w:tr w:rsidR="000024C6" w:rsidRPr="00A74C47" w14:paraId="2934E861" w14:textId="77777777" w:rsidTr="007A1762"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A431" w14:textId="77777777" w:rsidR="000024C6" w:rsidRPr="00A74C47" w:rsidRDefault="000024C6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83D3" w14:textId="2EA1723C" w:rsidR="000024C6" w:rsidRPr="00935664" w:rsidRDefault="000024C6" w:rsidP="007A1762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35664"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  <w:t>Задача.</w:t>
            </w:r>
            <w:r w:rsidRPr="00935664">
              <w:rPr>
                <w:rFonts w:ascii="Arial" w:hAnsi="Arial" w:cs="Arial"/>
                <w:color w:val="000000" w:themeColor="text1"/>
                <w:lang w:eastAsia="zh-CN"/>
              </w:rPr>
              <w:t xml:space="preserve">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0B69E1" w:rsidRPr="00A74C47" w14:paraId="333CB89E" w14:textId="7C7571A2" w:rsidTr="00585C2E"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F94C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8C3C" w14:textId="4DE918C1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  <w:t>Число органов местного самоуправления, учреждений, организаций Верхнекетского района, охваченных профилактической работой, направленной на недопущение проявлений экстремизма и терроризма на территории муниципального образования Верхнекетского</w:t>
            </w:r>
            <w:r w:rsidR="0067436A" w:rsidRPr="00A74C47"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  <w:t xml:space="preserve"> муниципального </w:t>
            </w:r>
            <w:r w:rsidRPr="00A74C47">
              <w:rPr>
                <w:rFonts w:ascii="Arial" w:hAnsi="Arial" w:cs="Arial"/>
                <w:color w:val="000000" w:themeColor="text1"/>
                <w:spacing w:val="-6"/>
                <w:lang w:eastAsia="zh-CN"/>
              </w:rPr>
              <w:t xml:space="preserve"> района Томской области, количество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B967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9BEE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C870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565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5330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16B4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F0E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9DB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473" w14:textId="101F163C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3BD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10E" w14:textId="77777777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3DF3" w14:textId="13A4C65B" w:rsidR="00490B43" w:rsidRPr="00A74C47" w:rsidRDefault="00490B4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482</w:t>
            </w:r>
          </w:p>
        </w:tc>
      </w:tr>
      <w:tr w:rsidR="000B69E1" w:rsidRPr="00A74C47" w14:paraId="5AB92AC0" w14:textId="387674E9" w:rsidTr="00585C2E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59C5" w14:textId="6D70BC4C" w:rsidR="00236C85" w:rsidRPr="00A74C47" w:rsidRDefault="00236C85" w:rsidP="00413BCE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Сроки </w:t>
            </w:r>
            <w:r w:rsidR="00413BCE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реа</w:t>
            </w:r>
            <w:r w:rsidR="00413BCE" w:rsidRPr="00A74C47">
              <w:rPr>
                <w:rFonts w:ascii="Arial" w:hAnsi="Arial" w:cs="Arial"/>
                <w:color w:val="000000" w:themeColor="text1"/>
                <w:lang w:eastAsia="zh-CN"/>
              </w:rPr>
              <w:t>лизации МП</w:t>
            </w:r>
          </w:p>
        </w:tc>
        <w:tc>
          <w:tcPr>
            <w:tcW w:w="76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C1F" w14:textId="7BF98AFA" w:rsidR="00236C85" w:rsidRPr="00A74C47" w:rsidRDefault="009E40B1" w:rsidP="009E40B1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2016-2025 и прогнозные 2026-2027</w:t>
            </w:r>
          </w:p>
        </w:tc>
      </w:tr>
      <w:tr w:rsidR="000B69E1" w:rsidRPr="00A74C47" w14:paraId="261BC8B8" w14:textId="1301F492" w:rsidTr="00585C2E">
        <w:trPr>
          <w:cantSplit/>
          <w:trHeight w:val="1134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1A01" w14:textId="77777777" w:rsidR="00490B43" w:rsidRPr="00A74C47" w:rsidRDefault="00490B43" w:rsidP="00291894">
            <w:pPr>
              <w:suppressAutoHyphens/>
              <w:rPr>
                <w:rFonts w:ascii="Arial" w:eastAsia="Calibri" w:hAnsi="Arial" w:cs="Arial"/>
                <w:b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Объем и источники финансирования (с детализацией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по годам реализации, тыс. рублей)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60E5" w14:textId="77777777" w:rsidR="00490B43" w:rsidRPr="00A74C47" w:rsidRDefault="00490B43" w:rsidP="00A74C47">
            <w:pPr>
              <w:suppressAutoHyphens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Источники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F031B71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5408742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2016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791B436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BBB4F29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BD8C60B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2019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324813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203BD99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8D4F02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1CAA96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C91270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D51346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51544D" w14:textId="77777777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10300C" w14:textId="335A3A45" w:rsidR="00490B43" w:rsidRPr="00A74C47" w:rsidRDefault="00490B43" w:rsidP="00A74C47">
            <w:pPr>
              <w:suppressAutoHyphens/>
              <w:ind w:left="113" w:right="113"/>
              <w:jc w:val="right"/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</w:pPr>
            <w:r w:rsidRPr="00A74C47">
              <w:rPr>
                <w:rFonts w:ascii="Arial" w:eastAsia="Calibri" w:hAnsi="Arial" w:cs="Arial"/>
                <w:bCs/>
                <w:color w:val="000000" w:themeColor="text1"/>
                <w:lang w:eastAsia="zh-CN"/>
              </w:rPr>
              <w:t>2027</w:t>
            </w:r>
          </w:p>
        </w:tc>
      </w:tr>
      <w:tr w:rsidR="000B69E1" w:rsidRPr="00A74C47" w14:paraId="66840DBD" w14:textId="0110203E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FDE8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7690" w14:textId="77777777" w:rsidR="00490B43" w:rsidRPr="00A74C47" w:rsidRDefault="00490B4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федеральный бюджет (по согласованию)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D3E83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41D61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7DA65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22B76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A0E62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68823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18BF1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62859A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AC31BF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D4D31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8744B6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63FA3F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1A2D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5230DCF2" w14:textId="53C20F44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F71B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B2C8" w14:textId="77777777" w:rsidR="00490B43" w:rsidRPr="00A74C47" w:rsidRDefault="00490B4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областной бюджет (по согласованию)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272C1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295,0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9369F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149CD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927BA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05AD6A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A80B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9CC91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9C4D1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808693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B7B0F6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9514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BFCD39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0893B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39A2569" w14:textId="192D7AFF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1691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8CAD" w14:textId="70C2DEA6" w:rsidR="00490B43" w:rsidRPr="00A74C47" w:rsidRDefault="00057A6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местный</w:t>
            </w:r>
            <w:r w:rsidR="00490B43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бюджет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86DB7" w14:textId="07FD1876" w:rsidR="00490B43" w:rsidRPr="00A74C47" w:rsidRDefault="00585C2E" w:rsidP="00983FA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90</w:t>
            </w:r>
            <w:r w:rsidR="00983FAF">
              <w:rPr>
                <w:rFonts w:ascii="Arial" w:hAnsi="Arial" w:cs="Arial"/>
                <w:color w:val="000000" w:themeColor="text1"/>
                <w:lang w:eastAsia="zh-CN"/>
              </w:rPr>
              <w:t>6</w:t>
            </w:r>
            <w:r w:rsidR="000E1297">
              <w:rPr>
                <w:rFonts w:ascii="Arial" w:hAnsi="Arial" w:cs="Arial"/>
                <w:color w:val="000000" w:themeColor="text1"/>
                <w:lang w:eastAsia="zh-CN"/>
              </w:rPr>
              <w:t>1,1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C70B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53,3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41C85D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069AF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D32682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0B17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B3E3C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4535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8EF20C" w14:textId="7181D73D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89080" w14:textId="03896AB2" w:rsidR="00490B43" w:rsidRPr="00A74C47" w:rsidRDefault="00780AF2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C45AF" w14:textId="052374F3" w:rsidR="00490B43" w:rsidRPr="00A74C47" w:rsidRDefault="00984F4E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A137B" w14:textId="2D67648C" w:rsidR="00490B43" w:rsidRPr="00A74C47" w:rsidRDefault="00AA4F2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444F5" w14:textId="6B55CA48" w:rsidR="00490B43" w:rsidRPr="00A74C47" w:rsidRDefault="00AA4F26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</w:t>
            </w:r>
            <w:r w:rsidR="00973DE1" w:rsidRPr="00A74C47">
              <w:rPr>
                <w:rFonts w:ascii="Arial" w:hAnsi="Arial" w:cs="Arial"/>
                <w:color w:val="000000" w:themeColor="text1"/>
                <w:lang w:eastAsia="zh-CN"/>
              </w:rPr>
              <w:t>,0</w:t>
            </w:r>
          </w:p>
        </w:tc>
      </w:tr>
      <w:tr w:rsidR="000B69E1" w:rsidRPr="00A74C47" w14:paraId="20E60FA5" w14:textId="6A6626F2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EACF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F3D8" w14:textId="77777777" w:rsidR="00490B43" w:rsidRPr="00A74C47" w:rsidRDefault="00490B4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бюджеты поселений (по согласованию)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8DD9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2725B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29F390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1A15F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88CFB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5605C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87D4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DCB20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64ED0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A4048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80D5EA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B179F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F0F7B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0AA918B" w14:textId="165D138F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0176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E182" w14:textId="77777777" w:rsidR="00490B43" w:rsidRPr="00A74C47" w:rsidRDefault="00490B4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внебюджетные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br/>
              <w:t xml:space="preserve">источники (по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br/>
              <w:t xml:space="preserve">согласованию)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729AB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E65F1C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B94C8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78DC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37E6D0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E7E45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F0C90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1AE94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33B6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BD8BC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65BB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A71BE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41F35" w14:textId="77777777" w:rsidR="00490B43" w:rsidRPr="00A74C47" w:rsidRDefault="00490B43" w:rsidP="00AA2576">
            <w:pPr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4DA4482A" w14:textId="7DEDE7F3" w:rsidTr="00585C2E">
        <w:trPr>
          <w:cantSplit/>
          <w:trHeight w:val="1134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3D5E" w14:textId="77777777" w:rsidR="00490B43" w:rsidRPr="00A74C47" w:rsidRDefault="00490B43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F7A6" w14:textId="77777777" w:rsidR="00490B43" w:rsidRPr="00A74C47" w:rsidRDefault="00490B4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всего по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br/>
              <w:t xml:space="preserve">источникам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BD58A2" w14:textId="2409C1A7" w:rsidR="00490B43" w:rsidRPr="00A74C47" w:rsidRDefault="00585C2E" w:rsidP="00983FAF">
            <w:pPr>
              <w:ind w:left="-39" w:right="113" w:firstLine="152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  <w:r w:rsidR="00983FAF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6,1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FE1F53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92,3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04747E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5C83D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0F840E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266,0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49FA43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2827B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46D9E" w14:textId="77777777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E246E" w14:textId="2A0A0682" w:rsidR="00490B43" w:rsidRPr="00A74C47" w:rsidRDefault="00490B43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188E98" w14:textId="02DBD763" w:rsidR="00490B43" w:rsidRPr="00A74C47" w:rsidRDefault="00780AF2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30FA6" w14:textId="11124666" w:rsidR="00490B43" w:rsidRPr="00A74C47" w:rsidRDefault="000E1297" w:rsidP="00AA2576">
            <w:pPr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1C1026" w14:textId="4A1D3E33" w:rsidR="00490B43" w:rsidRPr="00A74C47" w:rsidRDefault="00A16ED1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86238" w14:textId="5EE81393" w:rsidR="00490B43" w:rsidRPr="00A74C47" w:rsidRDefault="00A16ED1" w:rsidP="00AA2576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12,0</w:t>
            </w:r>
          </w:p>
        </w:tc>
      </w:tr>
    </w:tbl>
    <w:p w14:paraId="1CABF5B8" w14:textId="77777777" w:rsidR="00291894" w:rsidRDefault="00291894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B3190A3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786BE8A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748A1C1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787238FC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51010D83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0703F1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5D305F44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3C3A9B8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452AE8B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12FED4E7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553A638E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C0A1CEC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B04578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09E04E6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92EA9F8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3E3B74B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09F8B632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572545D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2E1B301B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641137C0" w14:textId="77777777" w:rsidR="00DE5CD6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0394A695" w14:textId="77777777" w:rsidR="00DE5CD6" w:rsidRPr="00A74C47" w:rsidRDefault="00DE5CD6" w:rsidP="00291894">
      <w:pPr>
        <w:rPr>
          <w:rFonts w:ascii="Arial" w:hAnsi="Arial" w:cs="Arial"/>
          <w:color w:val="000000" w:themeColor="text1"/>
          <w:lang w:eastAsia="zh-CN"/>
        </w:rPr>
      </w:pPr>
    </w:p>
    <w:p w14:paraId="0A90C9EB" w14:textId="5750806A" w:rsidR="008807A1" w:rsidRPr="00A74C47" w:rsidRDefault="008807A1" w:rsidP="008807A1">
      <w:pPr>
        <w:jc w:val="center"/>
        <w:rPr>
          <w:rFonts w:ascii="Arial" w:hAnsi="Arial" w:cs="Arial"/>
          <w:b/>
          <w:bCs/>
          <w:spacing w:val="-4"/>
          <w:lang w:eastAsia="zh-CN"/>
        </w:rPr>
      </w:pPr>
      <w:r w:rsidRPr="00A74C47">
        <w:rPr>
          <w:rFonts w:ascii="Arial" w:hAnsi="Arial" w:cs="Arial"/>
          <w:b/>
          <w:spacing w:val="-4"/>
          <w:lang w:eastAsia="zh-CN"/>
        </w:rPr>
        <w:lastRenderedPageBreak/>
        <w:t xml:space="preserve">Глава 1. </w:t>
      </w:r>
      <w:r w:rsidRPr="00A74C47">
        <w:rPr>
          <w:rFonts w:ascii="Arial" w:hAnsi="Arial" w:cs="Arial"/>
          <w:b/>
          <w:bCs/>
          <w:spacing w:val="-4"/>
          <w:lang w:eastAsia="zh-CN"/>
        </w:rPr>
        <w:t>Характеристика текущего состояния сферы реализации муниципальной программы.</w:t>
      </w:r>
    </w:p>
    <w:p w14:paraId="6F9EE97A" w14:textId="77777777" w:rsidR="008807A1" w:rsidRPr="00A74C47" w:rsidRDefault="008807A1" w:rsidP="008807A1">
      <w:pPr>
        <w:jc w:val="center"/>
        <w:rPr>
          <w:rFonts w:ascii="Arial" w:hAnsi="Arial" w:cs="Arial"/>
          <w:b/>
          <w:spacing w:val="-4"/>
          <w:lang w:eastAsia="zh-CN"/>
        </w:rPr>
      </w:pPr>
    </w:p>
    <w:p w14:paraId="68F7887E" w14:textId="465B4E7B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Процессы распространения экстремистской и террористической идеологии, прикрывающейся религией, в последнее время практически во всем мире приобретают масштабный характер. На законодательном уровне установлены правовые основы противодействия экстремизму и терроризму, определена компетенция государственных органов в данном направлении, а также основные принципы обеспечения защиты прав и свобод граждан в этой сфере. Накоплен определенный практический опыт проведения специальных и антитеррористических операций по пресечению деятельности экстремистских и террористических групп и организаций. При этом одним из ключевых направлений борьбы с террористическими и экстремистскими проявлениями в современном обществе выступает их профилактика. Особенно важно проведение профилактической работы в образовательных организациях, так как именно молодежная среда является одной из наиболее уязвимой в плане подверженности негативному влиянию разнообразных антисоциальных и криминальных групп. К основным причинам, позволяющим говорить о возможности легкого распространения радикальных идей среди обучающихся и населения Верхнекетского района относятся:</w:t>
      </w:r>
    </w:p>
    <w:p w14:paraId="7B3C3AFD" w14:textId="77777777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- социальная и материальная незащищенность молодежи,</w:t>
      </w:r>
    </w:p>
    <w:p w14:paraId="50AFE75B" w14:textId="77777777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- частый максимализм в оценках и суждениях,</w:t>
      </w:r>
    </w:p>
    <w:p w14:paraId="074B7A2F" w14:textId="77777777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- психологическая незрелость, значительная зависимость от чужого мнения;</w:t>
      </w:r>
    </w:p>
    <w:p w14:paraId="759B14AB" w14:textId="77777777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 xml:space="preserve">- пренебрежение к действующим в обществе правилам и нормам поведения или их отрицание, противодействие формулам «Запрещено», «Нельзя», «Ты обязан» и т.д. </w:t>
      </w:r>
      <w:r w:rsidRPr="00A74C47">
        <w:rPr>
          <w:rFonts w:ascii="Arial" w:hAnsi="Arial" w:cs="Arial"/>
          <w:lang w:eastAsia="zh-CN"/>
        </w:rPr>
        <w:br/>
        <w:t xml:space="preserve"> </w:t>
      </w:r>
      <w:r w:rsidRPr="00A74C47">
        <w:rPr>
          <w:rFonts w:ascii="Arial" w:hAnsi="Arial" w:cs="Arial"/>
          <w:lang w:eastAsia="zh-CN"/>
        </w:rPr>
        <w:tab/>
        <w:t>Лидеры экстремистских группировок различного толка, обещая легкое решение всех проблем, в том числе и материальных, завлекают в свои объединения молодых людей, которые часто даже не задумываются о том, что участвуя в деятельности подобных формирований, по сути, уничтожают свое будущее. Проводить профилактику терроризма и экстремизма среди учащейся молодежи целесообразнее, чем ликвидировать последствия подобных явлений.</w:t>
      </w:r>
    </w:p>
    <w:p w14:paraId="5974DBC8" w14:textId="77777777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 xml:space="preserve">В связи с этим сегодня одним из основополагающих принципов государственной политики является гуманизация. Каждый человек должен быть подготовлен к безопасному существованию в современном социуме, уметь защитить себя и своих близких в случае возникновения чрезвычайной, кризисной ситуации социального происхождения, а также владеть конструктивными способами разрешения трудных жизненных ситуаций - как необходимых условий сохранения жизни. </w:t>
      </w:r>
    </w:p>
    <w:p w14:paraId="732064A4" w14:textId="77777777" w:rsidR="008807A1" w:rsidRPr="00A74C47" w:rsidRDefault="008807A1" w:rsidP="008807A1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 xml:space="preserve">Важным в этом направлении является проведение профилактической работы по обеспечению безопасности в социальной сфере, в том числе по вопросам </w:t>
      </w:r>
      <w:r w:rsidRPr="00A74C47">
        <w:rPr>
          <w:rFonts w:ascii="Arial" w:hAnsi="Arial" w:cs="Arial"/>
          <w:bCs/>
          <w:lang w:eastAsia="zh-CN"/>
        </w:rPr>
        <w:t>антитеррористической пропаганды</w:t>
      </w:r>
      <w:r w:rsidRPr="00A74C47">
        <w:rPr>
          <w:rFonts w:ascii="Arial" w:hAnsi="Arial" w:cs="Arial"/>
          <w:lang w:eastAsia="zh-CN"/>
        </w:rPr>
        <w:t xml:space="preserve">. От компетентности лиц задействованных в данной сфере зависит безопасность жизнедеятельности населения, Верхнекетского района, подрастающего поколения. В связи с этим необходимо: осуществлять нацеленность на воспитание толерантной, разносторонне развитой личности; давать знания религии и культуры разных стран; осуществлять тренинги по взаимодействию людей различных национальностей и этносов; обучать лидеров молодёжных организаций способствовать развитию межкультурной дружбы, общению. </w:t>
      </w:r>
    </w:p>
    <w:p w14:paraId="3CC1D161" w14:textId="018BB088" w:rsidR="008807A1" w:rsidRPr="00A74C47" w:rsidRDefault="008807A1" w:rsidP="008807A1">
      <w:pPr>
        <w:ind w:firstLine="54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color w:val="000000"/>
          <w:lang w:eastAsia="zh-CN"/>
        </w:rPr>
        <w:t>Муниципальная программа «Профилактика терроризма и экстремизма, а также минимизация и (или) ликвидация по</w:t>
      </w:r>
      <w:r w:rsidRPr="00A74C47">
        <w:rPr>
          <w:rFonts w:ascii="Arial" w:hAnsi="Arial" w:cs="Arial"/>
          <w:color w:val="000000"/>
          <w:lang w:eastAsia="zh-CN"/>
        </w:rPr>
        <w:softHyphen/>
        <w:t xml:space="preserve">следствий проявлений терроризма и экстремизма на территории муниципального образования Верхнекетский муниципальный район Томской области» (далее Программа) направлена на формирование обеспечения высокого уровня безопасности жизнедеятельности в </w:t>
      </w:r>
      <w:r w:rsidRPr="00A74C47">
        <w:rPr>
          <w:rFonts w:ascii="Arial" w:hAnsi="Arial" w:cs="Arial"/>
          <w:color w:val="000000"/>
          <w:lang w:eastAsia="zh-CN"/>
        </w:rPr>
        <w:lastRenderedPageBreak/>
        <w:t>муниципальном образовании Верхнекетский муниципальный район Томской области</w:t>
      </w:r>
      <w:r w:rsidR="00FF4681">
        <w:rPr>
          <w:rFonts w:ascii="Arial" w:hAnsi="Arial" w:cs="Arial"/>
          <w:color w:val="000000"/>
          <w:lang w:eastAsia="zh-CN"/>
        </w:rPr>
        <w:t xml:space="preserve"> </w:t>
      </w:r>
      <w:r w:rsidRPr="00A74C47">
        <w:rPr>
          <w:rFonts w:ascii="Arial" w:hAnsi="Arial" w:cs="Arial"/>
          <w:color w:val="000000"/>
          <w:lang w:eastAsia="zh-CN"/>
        </w:rPr>
        <w:t>(далее-муниципальное образование Верхнекетский район Томской области, Верхнекетский район), воспитание гражданской солидарности и интернационализма, противодействие любым проявлениям экстремизма и ксенофобии, проведения профилактических мероприятий, направленных на предупреждение экстремистской деятельности, выявление и последующее устранение причин и условий, способствующих осуществлению экстремистской деятельности в Верхнекетском районе. Определен перечень программных мероприятий и механизм их реализации</w:t>
      </w:r>
      <w:r w:rsidRPr="00A74C47">
        <w:rPr>
          <w:rFonts w:ascii="Arial" w:hAnsi="Arial" w:cs="Arial"/>
          <w:lang w:eastAsia="zh-CN"/>
        </w:rPr>
        <w:t xml:space="preserve">. </w:t>
      </w:r>
    </w:p>
    <w:p w14:paraId="728A3BFE" w14:textId="77777777" w:rsidR="008807A1" w:rsidRPr="00A74C47" w:rsidRDefault="008807A1" w:rsidP="008807A1">
      <w:pPr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</w:rPr>
        <w:tab/>
      </w:r>
      <w:r w:rsidRPr="00A74C47">
        <w:rPr>
          <w:rFonts w:ascii="Arial" w:hAnsi="Arial" w:cs="Arial"/>
          <w:lang w:eastAsia="zh-CN"/>
        </w:rPr>
        <w:t xml:space="preserve">Федеральный закон от 6 марта 2006 г. № 35-ФЗ «О противодействии терроризму» и Указ Президента Российской Федерации от 15 февраля 2006 г. № 116 «О мерах по противодействию терроризму», разделили задачи в сфере противодействия терроризму, решаемые силовыми структурами, органами исполнительной власти субъекта Российской Федерации и органами местного самоуправления. Установлено, что на органы местного самоуправления возложены функции профилактики терроризма, а также минимизации и ликвидации последствий его проявлений. </w:t>
      </w:r>
    </w:p>
    <w:p w14:paraId="3C2C8399" w14:textId="045F88D3" w:rsidR="008807A1" w:rsidRPr="00A74C47" w:rsidRDefault="00963238" w:rsidP="00963238">
      <w:pPr>
        <w:ind w:firstLine="720"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В соответствии со ст. 32</w:t>
      </w:r>
      <w:r w:rsidR="008807A1" w:rsidRPr="00A74C47">
        <w:rPr>
          <w:rFonts w:ascii="Arial" w:hAnsi="Arial" w:cs="Arial"/>
          <w:lang w:eastAsia="zh-CN"/>
        </w:rPr>
        <w:t xml:space="preserve"> </w:t>
      </w:r>
      <w:r w:rsidRPr="00A74C47">
        <w:rPr>
          <w:rFonts w:ascii="Arial" w:hAnsi="Arial" w:cs="Arial"/>
          <w:lang w:eastAsia="zh-CN"/>
        </w:rPr>
        <w:t>Федерального закона от 20 марта  2025 г. № 33</w:t>
      </w:r>
      <w:r w:rsidR="008807A1" w:rsidRPr="00A74C47">
        <w:rPr>
          <w:rFonts w:ascii="Arial" w:hAnsi="Arial" w:cs="Arial"/>
          <w:lang w:eastAsia="zh-CN"/>
        </w:rPr>
        <w:t>-ФЗ «</w:t>
      </w:r>
      <w:r w:rsidRPr="00A74C47">
        <w:rPr>
          <w:rFonts w:ascii="Arial" w:hAnsi="Arial" w:cs="Arial"/>
          <w:lang w:eastAsia="zh-CN"/>
        </w:rPr>
        <w:t>Об общих принципах организации местного самоуправления в единой системе публичной власти»</w:t>
      </w:r>
      <w:r w:rsidR="008807A1" w:rsidRPr="00A74C47">
        <w:rPr>
          <w:rFonts w:ascii="Arial" w:hAnsi="Arial" w:cs="Arial"/>
          <w:lang w:eastAsia="zh-CN"/>
        </w:rPr>
        <w:t xml:space="preserve"> к числу вопросов местного значения для поселения, муниципального района отнесено «участие в профилактике терроризма и экстремизма, а также в минимизации и (или) ликвидации последствий проявлений терроризма и экстремизма». </w:t>
      </w:r>
    </w:p>
    <w:p w14:paraId="12C15608" w14:textId="12335CEA" w:rsidR="008807A1" w:rsidRPr="00A74C47" w:rsidRDefault="008807A1" w:rsidP="008807A1">
      <w:pPr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ab/>
        <w:t>В настоящей Программе используются основные понятия, установленные Федеральным законом от 06.03.200</w:t>
      </w:r>
      <w:r w:rsidR="000F7CD7" w:rsidRPr="00A74C47">
        <w:rPr>
          <w:rFonts w:ascii="Arial" w:hAnsi="Arial" w:cs="Arial"/>
          <w:lang w:eastAsia="zh-CN"/>
        </w:rPr>
        <w:t>6</w:t>
      </w:r>
      <w:r w:rsidRPr="00A74C47">
        <w:rPr>
          <w:rFonts w:ascii="Arial" w:hAnsi="Arial" w:cs="Arial"/>
          <w:lang w:eastAsia="zh-CN"/>
        </w:rPr>
        <w:t xml:space="preserve"> № 35-ФЗ «О противодействии экстремисткой деятельности».</w:t>
      </w:r>
    </w:p>
    <w:p w14:paraId="3E6FD47F" w14:textId="566137AC" w:rsidR="008807A1" w:rsidRPr="00A74C47" w:rsidRDefault="00A74C47" w:rsidP="008807A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  <w:r w:rsidR="008807A1" w:rsidRPr="00A74C47">
        <w:rPr>
          <w:rFonts w:ascii="Arial" w:hAnsi="Arial" w:cs="Arial"/>
          <w:lang w:eastAsia="zh-CN"/>
        </w:rPr>
        <w:t xml:space="preserve">Программа мероприятий по профилактике терроризма и экстремизма на территории муниципального образования Верхнекетский район Томской области является одним из важнейших направлений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 Формирование установок тоталитарного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напряжённостью в обществе, продолжающимися межэтническими и межконфессиональными конфликтами, ростом сепаратизма и социального экстремизма, являющихся прямой угрозой безопасности не только региона, но и страны в целом. </w:t>
      </w:r>
    </w:p>
    <w:p w14:paraId="6337EA9F" w14:textId="77777777" w:rsidR="008807A1" w:rsidRPr="00A74C47" w:rsidRDefault="008807A1" w:rsidP="008807A1">
      <w:pPr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ab/>
        <w:t xml:space="preserve">Наиболее остро встаёт проблема обеспечения антитеррористической защищённости объектов социальной сферы. 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 Характерными недостатками по обеспечению безопасности на ряде объектов образования, здравоохранения, социального обслуживания населения, культуры и спорта являются отсутствие кнопок тревожной сигнализации систем оповещения, видеонаблюдения, металлических дверей и надёжного ограждения. Имеют место недостаточные знания правил поведения в чрезвычайных ситуациях, вызванных проявлениями терроризма и экстремизма, отсутствие навыков поведения в опасной для жизни обстановке обучающихся, посетителей и работников. Сложившееся положение требует разработки и реализации долгосрочных мер, направленных на решение задач повышения защищённости населения района, которые на современном этапе являются одними из наиболее приоритетных. При этом проблемы безопасности населения должны решаться через разработку </w:t>
      </w:r>
      <w:r w:rsidRPr="00A74C47">
        <w:rPr>
          <w:rFonts w:ascii="Arial" w:hAnsi="Arial" w:cs="Arial"/>
          <w:lang w:eastAsia="zh-CN"/>
        </w:rPr>
        <w:lastRenderedPageBreak/>
        <w:t>комплекса мероприятий и соотносится с такими стратегическими приоритетами социально-экономического развития района, как создание комфортной среды жизнедеятельности.</w:t>
      </w:r>
    </w:p>
    <w:p w14:paraId="3212F6C2" w14:textId="24B97A51" w:rsidR="00301425" w:rsidRPr="00D14DF5" w:rsidRDefault="00301425" w:rsidP="003014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</w:rPr>
      </w:pPr>
      <w:r w:rsidRPr="00DB1C63">
        <w:rPr>
          <w:rFonts w:ascii="Arial" w:hAnsi="Arial" w:cs="Arial"/>
        </w:rPr>
        <w:t>Оценка эффективности реализации Программы проводится отделом социально-экономического развития Администрации Верхнекетского района ежегодно в порядке, установленном постановлением Администрации Верхнекетского района от 19.11.2025 № 1000 «Об утверждении Порядка принятия решений о разработке муниципальных программ муниципального образования Верхнекетский муниципальный район Томской области, их формирования и реализации, проведения оценки эффективности их реализации».</w:t>
      </w:r>
    </w:p>
    <w:p w14:paraId="523675F1" w14:textId="1A4D2EAE" w:rsidR="008807A1" w:rsidRPr="00A74C47" w:rsidRDefault="00526C8F" w:rsidP="008807A1">
      <w:pPr>
        <w:jc w:val="center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color w:val="FF0000"/>
          <w:lang w:eastAsia="zh-CN"/>
        </w:rPr>
        <w:t xml:space="preserve"> </w:t>
      </w:r>
    </w:p>
    <w:p w14:paraId="0E578EB9" w14:textId="34E21309" w:rsidR="008807A1" w:rsidRPr="00A74C47" w:rsidRDefault="008807A1" w:rsidP="008807A1">
      <w:pPr>
        <w:ind w:firstLine="540"/>
        <w:jc w:val="both"/>
        <w:rPr>
          <w:rFonts w:ascii="Arial" w:hAnsi="Arial" w:cs="Arial"/>
          <w:b/>
          <w:bCs/>
          <w:color w:val="000000"/>
          <w:lang w:eastAsia="zh-CN"/>
        </w:rPr>
      </w:pPr>
      <w:r w:rsidRPr="00A74C47">
        <w:rPr>
          <w:rFonts w:ascii="Arial" w:hAnsi="Arial" w:cs="Arial"/>
          <w:b/>
          <w:bCs/>
          <w:color w:val="000000"/>
          <w:lang w:eastAsia="zh-CN"/>
        </w:rPr>
        <w:t xml:space="preserve">Глава 2. Перечень показателей </w:t>
      </w:r>
      <w:r w:rsidRPr="00057A66">
        <w:rPr>
          <w:rFonts w:ascii="Arial" w:hAnsi="Arial" w:cs="Arial"/>
          <w:b/>
          <w:bCs/>
          <w:color w:val="000000"/>
          <w:lang w:eastAsia="zh-CN"/>
        </w:rPr>
        <w:t xml:space="preserve">цели </w:t>
      </w:r>
      <w:r w:rsidR="009929AB" w:rsidRPr="00057A66">
        <w:rPr>
          <w:rFonts w:ascii="Arial" w:hAnsi="Arial" w:cs="Arial"/>
          <w:b/>
          <w:bCs/>
          <w:color w:val="000000"/>
          <w:lang w:eastAsia="zh-CN"/>
        </w:rPr>
        <w:t xml:space="preserve">и задач </w:t>
      </w:r>
      <w:r w:rsidRPr="00057A66">
        <w:rPr>
          <w:rFonts w:ascii="Arial" w:hAnsi="Arial" w:cs="Arial"/>
          <w:b/>
          <w:bCs/>
          <w:color w:val="000000"/>
          <w:lang w:eastAsia="zh-CN"/>
        </w:rPr>
        <w:t>му</w:t>
      </w:r>
      <w:r w:rsidRPr="00A74C47">
        <w:rPr>
          <w:rFonts w:ascii="Arial" w:hAnsi="Arial" w:cs="Arial"/>
          <w:b/>
          <w:bCs/>
          <w:color w:val="000000"/>
          <w:lang w:eastAsia="zh-CN"/>
        </w:rPr>
        <w:t xml:space="preserve">ниципальной программы, сведения о порядке сбора информации по показателям и методике их расчета. </w:t>
      </w:r>
    </w:p>
    <w:p w14:paraId="5D5E492A" w14:textId="77777777" w:rsidR="008807A1" w:rsidRPr="00A74C47" w:rsidRDefault="008807A1" w:rsidP="008807A1">
      <w:pPr>
        <w:ind w:firstLine="540"/>
        <w:jc w:val="both"/>
        <w:rPr>
          <w:rFonts w:ascii="Arial" w:hAnsi="Arial" w:cs="Arial"/>
          <w:color w:val="000000"/>
          <w:lang w:eastAsia="zh-CN"/>
        </w:rPr>
      </w:pPr>
    </w:p>
    <w:p w14:paraId="52635680" w14:textId="15373BB0" w:rsidR="00A566BA" w:rsidRPr="00057A66" w:rsidRDefault="008807A1" w:rsidP="00A566BA">
      <w:pPr>
        <w:suppressAutoHyphens/>
        <w:ind w:firstLine="540"/>
        <w:jc w:val="both"/>
        <w:rPr>
          <w:rFonts w:ascii="Arial" w:hAnsi="Arial" w:cs="Arial"/>
          <w:lang w:eastAsia="zh-CN"/>
        </w:rPr>
      </w:pPr>
      <w:r w:rsidRPr="00057A66">
        <w:rPr>
          <w:rFonts w:ascii="Arial" w:hAnsi="Arial" w:cs="Arial"/>
          <w:lang w:eastAsia="zh-CN"/>
        </w:rPr>
        <w:tab/>
      </w:r>
      <w:r w:rsidR="003A0D12">
        <w:rPr>
          <w:rFonts w:ascii="Arial" w:hAnsi="Arial" w:cs="Arial"/>
          <w:lang w:eastAsia="zh-CN"/>
        </w:rPr>
        <w:t xml:space="preserve">1. </w:t>
      </w:r>
      <w:r w:rsidR="00A566BA" w:rsidRPr="00057A66">
        <w:rPr>
          <w:rFonts w:ascii="Arial" w:hAnsi="Arial" w:cs="Arial"/>
          <w:lang w:eastAsia="zh-CN"/>
        </w:rPr>
        <w:t>Целью Программы является:</w:t>
      </w:r>
    </w:p>
    <w:p w14:paraId="574B0809" w14:textId="265AB415" w:rsidR="00A566BA" w:rsidRPr="00935664" w:rsidRDefault="00A566BA" w:rsidP="00A566BA">
      <w:pPr>
        <w:suppressAutoHyphens/>
        <w:ind w:firstLine="540"/>
        <w:jc w:val="both"/>
        <w:rPr>
          <w:rFonts w:ascii="Arial" w:hAnsi="Arial" w:cs="Arial"/>
          <w:color w:val="000000" w:themeColor="text1"/>
          <w:lang w:eastAsia="zh-CN"/>
        </w:rPr>
      </w:pPr>
      <w:r w:rsidRPr="00057A66">
        <w:rPr>
          <w:rFonts w:ascii="Arial" w:hAnsi="Arial" w:cs="Arial"/>
          <w:lang w:eastAsia="zh-CN"/>
        </w:rPr>
        <w:t xml:space="preserve"> 1) </w:t>
      </w:r>
      <w:r w:rsidRPr="00935664">
        <w:rPr>
          <w:rFonts w:ascii="Arial" w:hAnsi="Arial" w:cs="Arial"/>
          <w:color w:val="000000" w:themeColor="text1"/>
          <w:lang w:eastAsia="zh-CN"/>
        </w:rPr>
        <w:t>противодействие терроризму и экстремизму, защита прав и свобод человека и гражданин</w:t>
      </w:r>
      <w:r w:rsidR="00935664" w:rsidRPr="00935664">
        <w:rPr>
          <w:rFonts w:ascii="Arial" w:hAnsi="Arial" w:cs="Arial"/>
          <w:color w:val="000000" w:themeColor="text1"/>
          <w:lang w:eastAsia="zh-CN"/>
        </w:rPr>
        <w:t xml:space="preserve">а, основ конституционного строя, </w:t>
      </w:r>
      <w:r w:rsidRPr="00935664">
        <w:rPr>
          <w:rFonts w:ascii="Arial" w:hAnsi="Arial" w:cs="Arial"/>
          <w:color w:val="000000" w:themeColor="text1"/>
          <w:lang w:eastAsia="zh-CN"/>
        </w:rPr>
        <w:t>обеспечение целостности и безопасност</w:t>
      </w:r>
      <w:r w:rsidR="00935664" w:rsidRPr="00935664">
        <w:rPr>
          <w:rFonts w:ascii="Arial" w:hAnsi="Arial" w:cs="Arial"/>
          <w:color w:val="000000" w:themeColor="text1"/>
          <w:lang w:eastAsia="zh-CN"/>
        </w:rPr>
        <w:t xml:space="preserve">и Российской Федерации, </w:t>
      </w:r>
      <w:r w:rsidRPr="00935664">
        <w:rPr>
          <w:rFonts w:ascii="Arial" w:hAnsi="Arial" w:cs="Arial"/>
          <w:color w:val="000000" w:themeColor="text1"/>
          <w:lang w:eastAsia="zh-CN"/>
        </w:rPr>
        <w:t>защита проживающих на территории Верхнекетского  района  граждан от террористических и экстремистских актов.</w:t>
      </w:r>
    </w:p>
    <w:p w14:paraId="748025E5" w14:textId="77777777" w:rsidR="00A566BA" w:rsidRPr="00A74C47" w:rsidRDefault="00A566BA" w:rsidP="00A566BA">
      <w:pPr>
        <w:suppressAutoHyphens/>
        <w:jc w:val="both"/>
        <w:rPr>
          <w:rFonts w:ascii="Arial" w:hAnsi="Arial" w:cs="Arial"/>
          <w:color w:val="000000"/>
          <w:lang w:eastAsia="zh-CN"/>
        </w:rPr>
      </w:pPr>
      <w:r w:rsidRPr="00A74C47">
        <w:rPr>
          <w:rFonts w:ascii="Arial" w:hAnsi="Arial" w:cs="Arial"/>
          <w:color w:val="000000"/>
          <w:lang w:eastAsia="zh-CN"/>
        </w:rPr>
        <w:tab/>
        <w:t>Показателем достижения цели Программы является отсутствие проявлений экстремизма и терроризма на территории Верхнекетского района.</w:t>
      </w:r>
    </w:p>
    <w:p w14:paraId="733AC038" w14:textId="6C813786" w:rsidR="00A566BA" w:rsidRPr="00057A66" w:rsidRDefault="00A566BA" w:rsidP="00A566BA">
      <w:pPr>
        <w:suppressAutoHyphens/>
        <w:ind w:firstLine="540"/>
        <w:jc w:val="both"/>
        <w:rPr>
          <w:rFonts w:ascii="Arial" w:hAnsi="Arial" w:cs="Arial"/>
          <w:color w:val="0070C0"/>
          <w:lang w:eastAsia="zh-CN"/>
        </w:rPr>
      </w:pPr>
      <w:r w:rsidRPr="00A74C47">
        <w:rPr>
          <w:rFonts w:ascii="Arial" w:hAnsi="Arial" w:cs="Arial"/>
          <w:color w:val="000000"/>
          <w:lang w:eastAsia="zh-CN"/>
        </w:rPr>
        <w:tab/>
      </w:r>
    </w:p>
    <w:p w14:paraId="2FED1244" w14:textId="045EF9D7" w:rsidR="00A566BA" w:rsidRPr="00A74C47" w:rsidRDefault="003A0D12" w:rsidP="00A566BA">
      <w:pPr>
        <w:suppressAutoHyphens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ab/>
        <w:t>2</w:t>
      </w:r>
      <w:r w:rsidR="00A566BA" w:rsidRPr="00A74C47">
        <w:rPr>
          <w:rFonts w:ascii="Arial" w:hAnsi="Arial" w:cs="Arial"/>
          <w:color w:val="000000"/>
          <w:lang w:eastAsia="zh-CN"/>
        </w:rPr>
        <w:t>. Для решения поставленной цели определены задачи:</w:t>
      </w:r>
    </w:p>
    <w:p w14:paraId="34E2802A" w14:textId="77777777" w:rsidR="00A566BA" w:rsidRPr="00A74C47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lang w:eastAsia="zh-CN"/>
        </w:rPr>
      </w:pPr>
      <w:r w:rsidRPr="00A74C47">
        <w:rPr>
          <w:rFonts w:ascii="Arial" w:hAnsi="Arial" w:cs="Arial"/>
          <w:color w:val="000000"/>
          <w:lang w:eastAsia="zh-CN"/>
        </w:rPr>
        <w:t>1)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района;</w:t>
      </w:r>
    </w:p>
    <w:p w14:paraId="705B8D58" w14:textId="77777777" w:rsidR="00A566BA" w:rsidRPr="007A1762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2)  повышение эффективности государственной системы мониторинга в сфере противодействия экстремизму, представляющей собой мероприятия по сбору, анализу и оценке информации о развитии общественно-политических, социально-экономических и иных процессов, создающих условия для возникновения проявлений экстремизма;</w:t>
      </w:r>
    </w:p>
    <w:p w14:paraId="034A4AC1" w14:textId="77777777" w:rsidR="00A566BA" w:rsidRPr="007A1762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3) совершенствование муниципальных правовых актов Верхнекетского района и правоприменительной практики в сфере противодействия экстремизму;</w:t>
      </w:r>
    </w:p>
    <w:p w14:paraId="5422833D" w14:textId="77777777" w:rsidR="00A566BA" w:rsidRPr="007A1762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4) консолидация усилий субъектов противодействия экстремизму и заинтересованных организаций;</w:t>
      </w:r>
    </w:p>
    <w:p w14:paraId="4B118CAF" w14:textId="77777777" w:rsidR="00A566BA" w:rsidRPr="007A1762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5) организация в средствах массовой информации и информационно-телекоммуникационных сетях, включая сеть "Интернет", информационного сопровождения деятельности субъектов противодействия экстремизму, а также реализация эффективных мер, направленных на информационное противодействие распространению экстремистской идеологии;</w:t>
      </w:r>
    </w:p>
    <w:p w14:paraId="7B4EF807" w14:textId="77777777" w:rsidR="00A566BA" w:rsidRPr="007A1762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6) повышение эффективности профилактики, выявления и пресечения преступлений и административных правонарушений экстремистской направленности;</w:t>
      </w:r>
    </w:p>
    <w:p w14:paraId="1F8E184F" w14:textId="77777777" w:rsidR="00A566BA" w:rsidRPr="007A1762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7) организация основанного на традиционных российских духовно-нравственных ценностях информационного противодействия распространению экстремистской и иных деструктивных идеологий;</w:t>
      </w:r>
    </w:p>
    <w:p w14:paraId="29475A9A" w14:textId="77777777" w:rsidR="00A566BA" w:rsidRDefault="00A566BA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>8) повышение уровня патриотизма населения Российской Федерации.</w:t>
      </w:r>
      <w:r w:rsidRPr="007A1762">
        <w:rPr>
          <w:rFonts w:ascii="Arial" w:hAnsi="Arial" w:cs="Arial"/>
          <w:lang w:eastAsia="zh-CN"/>
        </w:rPr>
        <w:tab/>
      </w:r>
    </w:p>
    <w:p w14:paraId="76A9B4D2" w14:textId="77777777" w:rsidR="007A1762" w:rsidRPr="007A1762" w:rsidRDefault="007A1762" w:rsidP="007A1762">
      <w:pPr>
        <w:widowControl w:val="0"/>
        <w:suppressAutoHyphens/>
        <w:ind w:firstLine="709"/>
        <w:jc w:val="both"/>
        <w:rPr>
          <w:rFonts w:ascii="Arial" w:eastAsia="Calibri" w:hAnsi="Arial" w:cs="Arial"/>
        </w:rPr>
      </w:pPr>
      <w:r w:rsidRPr="007A1762">
        <w:rPr>
          <w:rFonts w:ascii="Arial" w:eastAsia="Calibri" w:hAnsi="Arial" w:cs="Arial"/>
        </w:rPr>
        <w:t>Перечень показателей цели и задач Программы, сведения о порядке сбора информации по показателям и методике их расчета</w:t>
      </w:r>
      <w:r w:rsidRPr="007A1762">
        <w:rPr>
          <w:rFonts w:ascii="Arial" w:eastAsia="Calibri" w:hAnsi="Arial" w:cs="Arial"/>
          <w:b/>
        </w:rPr>
        <w:t xml:space="preserve"> </w:t>
      </w:r>
      <w:r w:rsidRPr="007A1762">
        <w:rPr>
          <w:rFonts w:ascii="Arial" w:eastAsia="Calibri" w:hAnsi="Arial" w:cs="Arial"/>
        </w:rPr>
        <w:t>представлены в Приложении №1 к Программе.</w:t>
      </w:r>
    </w:p>
    <w:p w14:paraId="6EDB453C" w14:textId="77777777" w:rsidR="007A1762" w:rsidRPr="007A1762" w:rsidRDefault="007A1762" w:rsidP="00A566BA">
      <w:pPr>
        <w:tabs>
          <w:tab w:val="left" w:pos="360"/>
        </w:tabs>
        <w:suppressAutoHyphens/>
        <w:jc w:val="both"/>
        <w:rPr>
          <w:rFonts w:ascii="Arial" w:hAnsi="Arial" w:cs="Arial"/>
          <w:lang w:eastAsia="zh-CN"/>
        </w:rPr>
      </w:pPr>
    </w:p>
    <w:p w14:paraId="316B9FDC" w14:textId="771958AE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7A1762">
        <w:rPr>
          <w:rFonts w:ascii="Arial" w:hAnsi="Arial" w:cs="Arial"/>
          <w:lang w:eastAsia="zh-CN"/>
        </w:rPr>
        <w:tab/>
      </w:r>
      <w:r w:rsidR="003A0D12">
        <w:rPr>
          <w:rFonts w:ascii="Arial" w:hAnsi="Arial" w:cs="Arial"/>
          <w:color w:val="000000" w:themeColor="text1"/>
          <w:lang w:eastAsia="zh-CN"/>
        </w:rPr>
        <w:t>3</w:t>
      </w:r>
      <w:r w:rsidRPr="003A0D12">
        <w:rPr>
          <w:rFonts w:ascii="Arial" w:hAnsi="Arial" w:cs="Arial"/>
          <w:color w:val="000000" w:themeColor="text1"/>
          <w:lang w:eastAsia="zh-CN"/>
        </w:rPr>
        <w:t>.Реализация всех программных мероприятий рассчитана на 2016-2027 годы в течени</w:t>
      </w:r>
      <w:r w:rsidR="003A0D12" w:rsidRPr="003A0D12">
        <w:rPr>
          <w:rFonts w:ascii="Arial" w:hAnsi="Arial" w:cs="Arial"/>
          <w:color w:val="000000" w:themeColor="text1"/>
          <w:lang w:eastAsia="zh-CN"/>
        </w:rPr>
        <w:t>е</w:t>
      </w:r>
      <w:r w:rsidRPr="003A0D12">
        <w:rPr>
          <w:rFonts w:ascii="Arial" w:hAnsi="Arial" w:cs="Arial"/>
          <w:color w:val="000000" w:themeColor="text1"/>
          <w:lang w:eastAsia="zh-CN"/>
        </w:rPr>
        <w:t xml:space="preserve"> которого предусматривается:</w:t>
      </w:r>
    </w:p>
    <w:p w14:paraId="08E09391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lastRenderedPageBreak/>
        <w:t>1)недопущение терроризма и экстремизма на территории Верхнекетского района или минимизация их проявлений;</w:t>
      </w:r>
    </w:p>
    <w:p w14:paraId="2A89D095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2)повышение степени безопасности объектов образования техническими средствами видеонаблюдения, контроля;</w:t>
      </w:r>
    </w:p>
    <w:p w14:paraId="0413B2BC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3)создание благоприятной и безопасной для населения обстановки в учреждениях, общественных местах с массовым пребыванием людей, улицах при проведении культурно-массовых мероприятий;</w:t>
      </w:r>
    </w:p>
    <w:p w14:paraId="02BC782B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4) повышение уровня патриотических настроений в обществе;</w:t>
      </w:r>
    </w:p>
    <w:p w14:paraId="135AC0FF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5) сохранение исторического наследия и национальной самобытности, дальнейшее развитие традиций взаимодействия народов России;</w:t>
      </w:r>
    </w:p>
    <w:p w14:paraId="1BAAB309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6) укрепление единства и сплоченности российского общества на основе общероссийской гражданской идентичности;</w:t>
      </w:r>
    </w:p>
    <w:p w14:paraId="7EA313D1" w14:textId="77777777" w:rsidR="00A566BA" w:rsidRPr="003A0D12" w:rsidRDefault="00A566BA" w:rsidP="00A566BA">
      <w:pPr>
        <w:suppressAutoHyphens/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7) повышение уровня интереса к российской истории, недопущение искажения исторических фактов;</w:t>
      </w:r>
    </w:p>
    <w:p w14:paraId="513C37EE" w14:textId="77777777" w:rsidR="00A566BA" w:rsidRPr="003A0D12" w:rsidRDefault="00A566BA" w:rsidP="00A566BA">
      <w:pPr>
        <w:jc w:val="both"/>
        <w:rPr>
          <w:rFonts w:ascii="Arial" w:hAnsi="Arial" w:cs="Arial"/>
          <w:color w:val="000000" w:themeColor="text1"/>
          <w:lang w:eastAsia="zh-CN"/>
        </w:rPr>
      </w:pPr>
      <w:r w:rsidRPr="003A0D12">
        <w:rPr>
          <w:rFonts w:ascii="Arial" w:hAnsi="Arial" w:cs="Arial"/>
          <w:color w:val="000000" w:themeColor="text1"/>
          <w:lang w:eastAsia="zh-CN"/>
        </w:rPr>
        <w:t>8) раскрытие творческих, созидательных способностей граждан в целях недопущения вовлечения их в противоправную деятельность.</w:t>
      </w:r>
      <w:r w:rsidRPr="003A0D12">
        <w:rPr>
          <w:rFonts w:ascii="Arial" w:hAnsi="Arial" w:cs="Arial"/>
          <w:color w:val="000000" w:themeColor="text1"/>
          <w:lang w:eastAsia="zh-CN"/>
        </w:rPr>
        <w:tab/>
      </w:r>
    </w:p>
    <w:p w14:paraId="5BB017CB" w14:textId="77777777" w:rsidR="008807A1" w:rsidRPr="00A74C47" w:rsidRDefault="008807A1" w:rsidP="008807A1">
      <w:pPr>
        <w:jc w:val="center"/>
        <w:rPr>
          <w:rFonts w:ascii="Arial" w:hAnsi="Arial" w:cs="Arial"/>
          <w:b/>
          <w:bCs/>
          <w:lang w:eastAsia="zh-CN"/>
        </w:rPr>
      </w:pPr>
    </w:p>
    <w:p w14:paraId="61EDC9E9" w14:textId="58FA2757" w:rsidR="008807A1" w:rsidRDefault="003A0D12" w:rsidP="008807A1">
      <w:pPr>
        <w:jc w:val="center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Глава 3</w:t>
      </w:r>
      <w:r w:rsidR="008807A1" w:rsidRPr="00A74C47">
        <w:rPr>
          <w:rFonts w:ascii="Arial" w:hAnsi="Arial" w:cs="Arial"/>
          <w:b/>
          <w:bCs/>
          <w:lang w:eastAsia="zh-CN"/>
        </w:rPr>
        <w:t>. Ресурсное обеспечение муниципальной программы</w:t>
      </w:r>
      <w:r w:rsidR="007A1762">
        <w:rPr>
          <w:rFonts w:ascii="Arial" w:hAnsi="Arial" w:cs="Arial"/>
          <w:b/>
          <w:bCs/>
          <w:lang w:eastAsia="zh-CN"/>
        </w:rPr>
        <w:t>.</w:t>
      </w:r>
    </w:p>
    <w:p w14:paraId="70E82743" w14:textId="77777777" w:rsidR="003A0D12" w:rsidRDefault="003A0D12" w:rsidP="007A1762">
      <w:pPr>
        <w:suppressAutoHyphens/>
        <w:ind w:firstLine="540"/>
        <w:jc w:val="both"/>
        <w:rPr>
          <w:rFonts w:ascii="Arial" w:hAnsi="Arial" w:cs="Arial"/>
          <w:lang w:eastAsia="zh-CN"/>
        </w:rPr>
      </w:pPr>
    </w:p>
    <w:p w14:paraId="343C0731" w14:textId="1CCFF49F" w:rsidR="007A1762" w:rsidRPr="007A1762" w:rsidRDefault="007A1762" w:rsidP="007A1762">
      <w:pPr>
        <w:suppressAutoHyphens/>
        <w:ind w:firstLine="540"/>
        <w:jc w:val="both"/>
        <w:rPr>
          <w:rFonts w:ascii="Arial" w:hAnsi="Arial" w:cs="Arial"/>
          <w:lang w:eastAsia="zh-CN"/>
        </w:rPr>
      </w:pPr>
      <w:r w:rsidRPr="007A1762">
        <w:rPr>
          <w:rFonts w:ascii="Arial" w:hAnsi="Arial" w:cs="Arial"/>
          <w:lang w:eastAsia="zh-CN"/>
        </w:rPr>
        <w:t xml:space="preserve">Программа содержит конкретные мероприятия, взаимосвязанные по срокам, ресурсам и исполнителям и направленные на комплексную реализацию поставленной задачи. Перечень мероприятий Программы с указанием сроков их реализации, исполнителей, объемов финансирования приведен в </w:t>
      </w:r>
      <w:r>
        <w:rPr>
          <w:rFonts w:ascii="Arial" w:hAnsi="Arial" w:cs="Arial"/>
          <w:lang w:eastAsia="zh-CN"/>
        </w:rPr>
        <w:t>П</w:t>
      </w:r>
      <w:r w:rsidRPr="007A1762">
        <w:rPr>
          <w:rFonts w:ascii="Arial" w:hAnsi="Arial" w:cs="Arial"/>
          <w:lang w:eastAsia="zh-CN"/>
        </w:rPr>
        <w:t>риложении №</w:t>
      </w:r>
      <w:r>
        <w:rPr>
          <w:rFonts w:ascii="Arial" w:hAnsi="Arial" w:cs="Arial"/>
          <w:lang w:eastAsia="zh-CN"/>
        </w:rPr>
        <w:t>2</w:t>
      </w:r>
      <w:r w:rsidRPr="007A1762">
        <w:rPr>
          <w:rFonts w:ascii="Arial" w:hAnsi="Arial" w:cs="Arial"/>
          <w:lang w:eastAsia="zh-CN"/>
        </w:rPr>
        <w:t xml:space="preserve"> к Программе.</w:t>
      </w:r>
    </w:p>
    <w:p w14:paraId="0F71AD6D" w14:textId="77777777" w:rsidR="007A1762" w:rsidRPr="007A1762" w:rsidRDefault="007A1762" w:rsidP="007A1762">
      <w:pPr>
        <w:ind w:firstLine="708"/>
        <w:jc w:val="both"/>
        <w:rPr>
          <w:rFonts w:ascii="Arial" w:hAnsi="Arial" w:cs="Arial"/>
          <w:iCs/>
          <w:lang w:eastAsia="zh-CN"/>
        </w:rPr>
      </w:pPr>
      <w:r w:rsidRPr="007A1762">
        <w:rPr>
          <w:rFonts w:ascii="Arial" w:hAnsi="Arial" w:cs="Arial"/>
          <w:iCs/>
          <w:lang w:eastAsia="zh-CN"/>
        </w:rPr>
        <w:t>Расчёт денежных средств, запланированных в Программе основан на заявках в антитеррористическую комиссию Верхнекетского района от учреждений, подведомственных Управлению образования Администрации Верхнекетского район, МАУ «Культура».</w:t>
      </w:r>
    </w:p>
    <w:p w14:paraId="1716DB1C" w14:textId="77777777" w:rsidR="007A1762" w:rsidRPr="007A1762" w:rsidRDefault="007A1762" w:rsidP="007A1762">
      <w:pPr>
        <w:jc w:val="both"/>
        <w:rPr>
          <w:rFonts w:ascii="Arial" w:hAnsi="Arial" w:cs="Arial"/>
          <w:iCs/>
          <w:lang w:eastAsia="zh-CN"/>
        </w:rPr>
      </w:pPr>
      <w:r w:rsidRPr="007A1762">
        <w:rPr>
          <w:rFonts w:ascii="Arial" w:hAnsi="Arial" w:cs="Arial"/>
          <w:iCs/>
          <w:lang w:eastAsia="zh-CN"/>
        </w:rPr>
        <w:tab/>
        <w:t>Объём финансирования Программы подлежит ежегодной корректировке исходя из возможностей местного бюджета.</w:t>
      </w:r>
    </w:p>
    <w:p w14:paraId="62E0709A" w14:textId="77777777" w:rsidR="007A1762" w:rsidRPr="007A1762" w:rsidRDefault="007A1762" w:rsidP="007A1762">
      <w:pPr>
        <w:jc w:val="both"/>
        <w:rPr>
          <w:rFonts w:ascii="Arial" w:hAnsi="Arial" w:cs="Arial"/>
          <w:b/>
          <w:bCs/>
          <w:lang w:eastAsia="zh-CN"/>
        </w:rPr>
      </w:pPr>
      <w:r w:rsidRPr="007A1762">
        <w:rPr>
          <w:rFonts w:ascii="Arial" w:hAnsi="Arial" w:cs="Arial"/>
          <w:iCs/>
          <w:lang w:eastAsia="zh-CN"/>
        </w:rPr>
        <w:tab/>
        <w:t xml:space="preserve">Указанные объемы финансирования следует рассматривать как прогнозные, они подлежат ежегодному пересмотру и уточнению в процессе формирования местного бюджета и определяются конкретными возможностями местного бюджета. </w:t>
      </w:r>
      <w:r w:rsidRPr="007A1762">
        <w:rPr>
          <w:rFonts w:ascii="Arial" w:hAnsi="Arial" w:cs="Arial"/>
          <w:iCs/>
          <w:lang w:eastAsia="zh-CN"/>
        </w:rPr>
        <w:tab/>
        <w:t>Объем бюджетных ассигнований на реализацию Программы утверждается решением Думы Верхнекетского района о местном бюджете на очередной финансовый год</w:t>
      </w:r>
      <w:r w:rsidRPr="007A1762">
        <w:rPr>
          <w:rFonts w:ascii="Arial" w:hAnsi="Arial" w:cs="Arial"/>
          <w:lang w:eastAsia="zh-CN"/>
        </w:rPr>
        <w:t xml:space="preserve"> </w:t>
      </w:r>
      <w:r w:rsidRPr="007A1762">
        <w:rPr>
          <w:rFonts w:ascii="Arial" w:hAnsi="Arial" w:cs="Arial"/>
          <w:iCs/>
          <w:lang w:eastAsia="zh-CN"/>
        </w:rPr>
        <w:t>и плановый период.</w:t>
      </w:r>
    </w:p>
    <w:p w14:paraId="796BDB16" w14:textId="77777777" w:rsidR="008807A1" w:rsidRPr="00A74C47" w:rsidRDefault="008807A1" w:rsidP="008807A1">
      <w:pPr>
        <w:jc w:val="center"/>
        <w:rPr>
          <w:rFonts w:ascii="Arial" w:hAnsi="Arial" w:cs="Arial"/>
          <w:b/>
          <w:bCs/>
          <w:lang w:eastAsia="zh-CN"/>
        </w:rPr>
      </w:pPr>
    </w:p>
    <w:p w14:paraId="1AA34373" w14:textId="6C91FD4C" w:rsidR="008807A1" w:rsidRDefault="008807A1" w:rsidP="008807A1">
      <w:pPr>
        <w:jc w:val="center"/>
        <w:rPr>
          <w:rFonts w:ascii="Arial" w:hAnsi="Arial" w:cs="Arial"/>
          <w:b/>
          <w:bCs/>
          <w:lang w:eastAsia="zh-CN"/>
        </w:rPr>
      </w:pPr>
      <w:r w:rsidRPr="00A74C47">
        <w:rPr>
          <w:rFonts w:ascii="Arial" w:hAnsi="Arial" w:cs="Arial"/>
          <w:b/>
          <w:bCs/>
          <w:lang w:eastAsia="zh-CN"/>
        </w:rPr>
        <w:t>Глава 4. Управление и контроль за реализации муниципальной программы.</w:t>
      </w:r>
    </w:p>
    <w:p w14:paraId="63C4755F" w14:textId="77777777" w:rsidR="004A6343" w:rsidRDefault="004A6343" w:rsidP="008807A1">
      <w:pPr>
        <w:jc w:val="center"/>
        <w:rPr>
          <w:rFonts w:ascii="Arial" w:hAnsi="Arial" w:cs="Arial"/>
          <w:b/>
          <w:bCs/>
          <w:lang w:eastAsia="zh-CN"/>
        </w:rPr>
      </w:pPr>
    </w:p>
    <w:p w14:paraId="12E12E93" w14:textId="77777777" w:rsidR="004A6343" w:rsidRPr="00A74C47" w:rsidRDefault="004A6343" w:rsidP="004A6343">
      <w:pPr>
        <w:ind w:firstLine="709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Общий контроль за реализацией Программы осуществляет заместитель Главы Верхнекетского района по промышленности, ЖКХ, строительству, дорожному комплексу и безопасности.</w:t>
      </w:r>
    </w:p>
    <w:p w14:paraId="66B83E43" w14:textId="00BB5709" w:rsidR="004A6343" w:rsidRPr="004A6343" w:rsidRDefault="004A6343" w:rsidP="004A6343">
      <w:pPr>
        <w:widowControl w:val="0"/>
        <w:suppressAutoHyphens/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A6343">
        <w:rPr>
          <w:rFonts w:ascii="Arial" w:eastAsia="Calibri" w:hAnsi="Arial" w:cs="Arial"/>
        </w:rPr>
        <w:t xml:space="preserve">Ответственный исполнитель в лице </w:t>
      </w:r>
      <w:r w:rsidRPr="003A0D12">
        <w:rPr>
          <w:rFonts w:ascii="Arial" w:eastAsia="Calibri" w:hAnsi="Arial" w:cs="Arial"/>
          <w:color w:val="000000" w:themeColor="text1"/>
        </w:rPr>
        <w:t>г</w:t>
      </w:r>
      <w:r w:rsidRPr="003A0D12">
        <w:rPr>
          <w:rFonts w:ascii="Arial" w:eastAsia="Times New Roman" w:hAnsi="Arial" w:cs="Arial"/>
          <w:color w:val="000000" w:themeColor="text1"/>
          <w:lang w:eastAsia="ru-RU"/>
        </w:rPr>
        <w:t>л</w:t>
      </w:r>
      <w:r>
        <w:rPr>
          <w:rFonts w:ascii="Arial" w:eastAsia="Times New Roman" w:hAnsi="Arial" w:cs="Arial"/>
          <w:color w:val="000000"/>
          <w:lang w:eastAsia="ru-RU"/>
        </w:rPr>
        <w:t>авного</w:t>
      </w:r>
      <w:r w:rsidRPr="00A74C47">
        <w:rPr>
          <w:rFonts w:ascii="Arial" w:eastAsia="Times New Roman" w:hAnsi="Arial" w:cs="Arial"/>
          <w:color w:val="000000"/>
          <w:lang w:eastAsia="ru-RU"/>
        </w:rPr>
        <w:t xml:space="preserve"> специалис</w:t>
      </w:r>
      <w:r>
        <w:rPr>
          <w:rFonts w:ascii="Arial" w:eastAsia="Times New Roman" w:hAnsi="Arial" w:cs="Arial"/>
          <w:color w:val="000000"/>
          <w:lang w:eastAsia="ru-RU"/>
        </w:rPr>
        <w:t>та по ГО и ЧС - начальник</w:t>
      </w:r>
      <w:r w:rsidR="00935664">
        <w:rPr>
          <w:rFonts w:ascii="Arial" w:eastAsia="Times New Roman" w:hAnsi="Arial" w:cs="Arial"/>
          <w:color w:val="000000"/>
          <w:lang w:eastAsia="ru-RU"/>
        </w:rPr>
        <w:t>а</w:t>
      </w:r>
      <w:r>
        <w:rPr>
          <w:rFonts w:ascii="Arial" w:eastAsia="Times New Roman" w:hAnsi="Arial" w:cs="Arial"/>
          <w:color w:val="000000"/>
          <w:lang w:eastAsia="ru-RU"/>
        </w:rPr>
        <w:t xml:space="preserve"> ЕДДС</w:t>
      </w:r>
      <w:r w:rsidRPr="00A74C47">
        <w:rPr>
          <w:rFonts w:ascii="Arial" w:eastAsia="Times New Roman" w:hAnsi="Arial" w:cs="Arial"/>
          <w:color w:val="000000"/>
          <w:lang w:eastAsia="ru-RU"/>
        </w:rPr>
        <w:t xml:space="preserve"> Админ</w:t>
      </w:r>
      <w:r>
        <w:rPr>
          <w:rFonts w:ascii="Arial" w:eastAsia="Times New Roman" w:hAnsi="Arial" w:cs="Arial"/>
          <w:color w:val="000000"/>
          <w:lang w:eastAsia="ru-RU"/>
        </w:rPr>
        <w:t>истрации Верхнекетского района</w:t>
      </w:r>
      <w:r w:rsidRPr="004A6343">
        <w:rPr>
          <w:rFonts w:ascii="Arial" w:eastAsia="Calibri" w:hAnsi="Arial" w:cs="Arial"/>
          <w:color w:val="FF0000"/>
        </w:rPr>
        <w:t xml:space="preserve"> </w:t>
      </w:r>
      <w:r w:rsidRPr="004A6343">
        <w:rPr>
          <w:rFonts w:ascii="Arial" w:eastAsia="Calibri" w:hAnsi="Arial" w:cs="Arial"/>
        </w:rPr>
        <w:t>осуществляет</w:t>
      </w:r>
      <w:r w:rsidRPr="004A6343">
        <w:rPr>
          <w:rFonts w:ascii="Times New Roman" w:eastAsia="Times New Roman" w:hAnsi="Times New Roman"/>
          <w:color w:val="000000"/>
          <w:lang w:eastAsia="ru-RU"/>
        </w:rPr>
        <w:t>:</w:t>
      </w:r>
    </w:p>
    <w:p w14:paraId="453989A6" w14:textId="77777777" w:rsidR="004A6343" w:rsidRPr="004A6343" w:rsidRDefault="004A6343" w:rsidP="004A6343">
      <w:pPr>
        <w:widowControl w:val="0"/>
        <w:numPr>
          <w:ilvl w:val="0"/>
          <w:numId w:val="17"/>
        </w:numPr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реализацию Программы, координирует деятельность соисполнителей и участников Программы;</w:t>
      </w:r>
    </w:p>
    <w:p w14:paraId="4B628211" w14:textId="77777777" w:rsidR="004A6343" w:rsidRPr="004A6343" w:rsidRDefault="004A6343" w:rsidP="004A6343">
      <w:pPr>
        <w:widowControl w:val="0"/>
        <w:numPr>
          <w:ilvl w:val="0"/>
          <w:numId w:val="17"/>
        </w:numPr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несет ответственность за достижение показателей цели Программы;</w:t>
      </w:r>
    </w:p>
    <w:p w14:paraId="1D249B12" w14:textId="77777777" w:rsidR="004A6343" w:rsidRPr="004A6343" w:rsidRDefault="004A6343" w:rsidP="004A6343">
      <w:pPr>
        <w:widowControl w:val="0"/>
        <w:numPr>
          <w:ilvl w:val="0"/>
          <w:numId w:val="17"/>
        </w:numPr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осуществляет мониторинг реализации Программы;</w:t>
      </w:r>
    </w:p>
    <w:p w14:paraId="205DD3AA" w14:textId="474AB2B4" w:rsidR="004A6343" w:rsidRPr="004A6343" w:rsidRDefault="004A6343" w:rsidP="004A6343">
      <w:pPr>
        <w:widowControl w:val="0"/>
        <w:numPr>
          <w:ilvl w:val="0"/>
          <w:numId w:val="17"/>
        </w:numPr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готовит отчеты о реализации Программы, в том числе запрашивает у участников информацию о ходе реализации Программы, представляет их в ОСЭР;</w:t>
      </w:r>
    </w:p>
    <w:p w14:paraId="4A8DD73B" w14:textId="77777777" w:rsidR="004A6343" w:rsidRPr="004A6343" w:rsidRDefault="004A6343" w:rsidP="004A6343">
      <w:pPr>
        <w:widowControl w:val="0"/>
        <w:numPr>
          <w:ilvl w:val="0"/>
          <w:numId w:val="17"/>
        </w:numPr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 xml:space="preserve">обеспечивает размещение Программы на официальном сайте </w:t>
      </w:r>
      <w:r w:rsidRPr="004A6343">
        <w:rPr>
          <w:rFonts w:ascii="Arial" w:eastAsia="Calibri" w:hAnsi="Arial" w:cs="Arial"/>
        </w:rPr>
        <w:lastRenderedPageBreak/>
        <w:t>Администрации Верхнекетского района и в ГАС «Управление», а также внесение отчетных данных с целью мониторинга и контроля Программы в ГАС «Управление».</w:t>
      </w:r>
    </w:p>
    <w:p w14:paraId="3E86CE4C" w14:textId="77777777" w:rsidR="004A6343" w:rsidRPr="004A6343" w:rsidRDefault="004A6343" w:rsidP="004A6343">
      <w:pPr>
        <w:widowControl w:val="0"/>
        <w:suppressAutoHyphens/>
        <w:ind w:left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Участники мероприятий осуществляют следующие полномочия:</w:t>
      </w:r>
    </w:p>
    <w:p w14:paraId="54A5079C" w14:textId="77777777" w:rsidR="004A6343" w:rsidRPr="004A6343" w:rsidRDefault="004A6343" w:rsidP="004A6343">
      <w:pPr>
        <w:widowControl w:val="0"/>
        <w:numPr>
          <w:ilvl w:val="0"/>
          <w:numId w:val="18"/>
        </w:numPr>
        <w:tabs>
          <w:tab w:val="left" w:pos="908"/>
        </w:tabs>
        <w:suppressAutoHyphens/>
        <w:ind w:left="0" w:firstLine="709"/>
        <w:rPr>
          <w:rFonts w:ascii="Arial" w:eastAsia="Arial" w:hAnsi="Arial" w:cs="Arial"/>
          <w:lang w:eastAsia="ru-RU"/>
        </w:rPr>
      </w:pPr>
      <w:r w:rsidRPr="004A6343">
        <w:rPr>
          <w:rFonts w:ascii="Arial" w:eastAsia="Arial" w:hAnsi="Arial" w:cs="Arial"/>
          <w:color w:val="000000"/>
          <w:lang w:eastAsia="ru-RU"/>
        </w:rPr>
        <w:t>осуществляют реализацию основных мероприятий;</w:t>
      </w:r>
    </w:p>
    <w:p w14:paraId="5A21C8E2" w14:textId="77777777" w:rsidR="004A6343" w:rsidRPr="004A6343" w:rsidRDefault="004A6343" w:rsidP="004A6343">
      <w:pPr>
        <w:widowControl w:val="0"/>
        <w:numPr>
          <w:ilvl w:val="0"/>
          <w:numId w:val="18"/>
        </w:numPr>
        <w:tabs>
          <w:tab w:val="left" w:pos="909"/>
        </w:tabs>
        <w:suppressAutoHyphens/>
        <w:ind w:left="0" w:firstLine="709"/>
        <w:jc w:val="both"/>
        <w:rPr>
          <w:rFonts w:ascii="Arial" w:eastAsia="Arial" w:hAnsi="Arial" w:cs="Arial"/>
          <w:lang w:eastAsia="ru-RU"/>
        </w:rPr>
      </w:pPr>
      <w:bookmarkStart w:id="1" w:name="bookmark99"/>
      <w:bookmarkStart w:id="2" w:name="bookmark100"/>
      <w:bookmarkEnd w:id="1"/>
      <w:bookmarkEnd w:id="2"/>
      <w:r w:rsidRPr="004A6343">
        <w:rPr>
          <w:rFonts w:ascii="Arial" w:eastAsia="Arial" w:hAnsi="Arial" w:cs="Arial"/>
          <w:color w:val="000000"/>
          <w:lang w:eastAsia="ru-RU"/>
        </w:rPr>
        <w:t>разрабатывают проект изменений (или вносят предложения ответственному исполнителю о необходимости внесения изменений в Программу в части основных мероприятий;</w:t>
      </w:r>
    </w:p>
    <w:p w14:paraId="5D245E71" w14:textId="77777777" w:rsidR="004A6343" w:rsidRPr="004A6343" w:rsidRDefault="004A6343" w:rsidP="004A6343">
      <w:pPr>
        <w:widowControl w:val="0"/>
        <w:numPr>
          <w:ilvl w:val="0"/>
          <w:numId w:val="18"/>
        </w:numPr>
        <w:tabs>
          <w:tab w:val="left" w:pos="905"/>
        </w:tabs>
        <w:suppressAutoHyphens/>
        <w:ind w:left="0" w:firstLine="709"/>
        <w:jc w:val="both"/>
        <w:rPr>
          <w:rFonts w:ascii="Arial" w:eastAsia="Arial" w:hAnsi="Arial" w:cs="Arial"/>
          <w:lang w:eastAsia="ru-RU"/>
        </w:rPr>
      </w:pPr>
      <w:r w:rsidRPr="004A6343">
        <w:rPr>
          <w:rFonts w:ascii="Arial" w:eastAsia="Arial" w:hAnsi="Arial" w:cs="Arial"/>
          <w:color w:val="000000"/>
          <w:lang w:eastAsia="ru-RU"/>
        </w:rPr>
        <w:t>несут ответственность за достижение показателей конечного результата, основных мероприятий и показателей непосредственного результата мероприятий;</w:t>
      </w:r>
      <w:bookmarkStart w:id="3" w:name="bookmark102"/>
      <w:bookmarkEnd w:id="3"/>
    </w:p>
    <w:p w14:paraId="5747F4CF" w14:textId="77777777" w:rsidR="004A6343" w:rsidRPr="004A6343" w:rsidRDefault="004A6343" w:rsidP="004A6343">
      <w:pPr>
        <w:widowControl w:val="0"/>
        <w:numPr>
          <w:ilvl w:val="0"/>
          <w:numId w:val="18"/>
        </w:numPr>
        <w:tabs>
          <w:tab w:val="left" w:pos="905"/>
        </w:tabs>
        <w:suppressAutoHyphens/>
        <w:ind w:left="0" w:firstLine="709"/>
        <w:jc w:val="both"/>
        <w:rPr>
          <w:rFonts w:ascii="Arial" w:eastAsia="Arial" w:hAnsi="Arial" w:cs="Arial"/>
          <w:lang w:eastAsia="ru-RU"/>
        </w:rPr>
      </w:pPr>
      <w:bookmarkStart w:id="4" w:name="bookmark103"/>
      <w:bookmarkEnd w:id="4"/>
      <w:r w:rsidRPr="004A6343">
        <w:rPr>
          <w:rFonts w:ascii="Arial" w:eastAsia="Arial" w:hAnsi="Arial" w:cs="Arial"/>
          <w:color w:val="000000"/>
          <w:lang w:eastAsia="ru-RU"/>
        </w:rPr>
        <w:t>по запросу представляют информацию о реализации основных мероприятий.</w:t>
      </w:r>
    </w:p>
    <w:p w14:paraId="7E878848" w14:textId="77777777" w:rsidR="004A6343" w:rsidRPr="004A6343" w:rsidRDefault="004A6343" w:rsidP="004A6343">
      <w:pPr>
        <w:widowControl w:val="0"/>
        <w:tabs>
          <w:tab w:val="left" w:pos="905"/>
        </w:tabs>
        <w:suppressAutoHyphens/>
        <w:ind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Для обеспечения контроля хода реализации Программы ответственный исполнитель предоставляет в ОСЭР согласно форм, утвержденных постановлением Администрации Верхнекетского района от 19.11.2025г. №1000 «Об утверждении Порядка принятия решений о разработке муниципальных программ муниципального образования Верхнекетский муниципальный район Томской области, их формирования и реализации, проведения оценки эффективности их реализации», следующие документы:</w:t>
      </w:r>
    </w:p>
    <w:p w14:paraId="30841F41" w14:textId="77777777" w:rsidR="004A6343" w:rsidRPr="004A6343" w:rsidRDefault="004A6343" w:rsidP="004A6343">
      <w:pPr>
        <w:widowControl w:val="0"/>
        <w:numPr>
          <w:ilvl w:val="0"/>
          <w:numId w:val="19"/>
        </w:numPr>
        <w:tabs>
          <w:tab w:val="left" w:pos="905"/>
        </w:tabs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отчет о выполнении мероприятий Программы по итогам 9 месяцев не позднее 15 октября текущего года;</w:t>
      </w:r>
    </w:p>
    <w:p w14:paraId="57AFC612" w14:textId="77777777" w:rsidR="004A6343" w:rsidRPr="004A6343" w:rsidRDefault="004A6343" w:rsidP="004A6343">
      <w:pPr>
        <w:widowControl w:val="0"/>
        <w:numPr>
          <w:ilvl w:val="0"/>
          <w:numId w:val="19"/>
        </w:numPr>
        <w:tabs>
          <w:tab w:val="left" w:pos="905"/>
        </w:tabs>
        <w:suppressAutoHyphens/>
        <w:ind w:left="0" w:firstLine="709"/>
        <w:jc w:val="both"/>
        <w:rPr>
          <w:rFonts w:ascii="Arial" w:eastAsia="Calibri" w:hAnsi="Arial" w:cs="Arial"/>
        </w:rPr>
      </w:pPr>
      <w:r w:rsidRPr="004A6343">
        <w:rPr>
          <w:rFonts w:ascii="Arial" w:eastAsia="Calibri" w:hAnsi="Arial" w:cs="Arial"/>
        </w:rPr>
        <w:t>годовой отчет о результатах реализации Программы не позднее 1 марта года, следующего за отчетным, с пояснительной запиской, которая должна содержать следующую информацию:</w:t>
      </w:r>
    </w:p>
    <w:p w14:paraId="0D4E88FE" w14:textId="77777777" w:rsidR="004A6343" w:rsidRPr="004A6343" w:rsidRDefault="004A6343" w:rsidP="004A6343">
      <w:pPr>
        <w:widowControl w:val="0"/>
        <w:tabs>
          <w:tab w:val="left" w:pos="940"/>
        </w:tabs>
        <w:ind w:firstLine="709"/>
        <w:jc w:val="both"/>
        <w:rPr>
          <w:rFonts w:ascii="Arial" w:eastAsia="Calibri" w:hAnsi="Arial" w:cs="Arial"/>
        </w:rPr>
      </w:pPr>
      <w:bookmarkStart w:id="5" w:name="bookmark147"/>
      <w:bookmarkEnd w:id="5"/>
      <w:r w:rsidRPr="004A6343">
        <w:rPr>
          <w:rFonts w:ascii="Arial" w:eastAsia="Calibri" w:hAnsi="Arial" w:cs="Arial"/>
        </w:rPr>
        <w:t>о выполнении программных мероприятий (в том числе не требующих финансового обеспечения);</w:t>
      </w:r>
    </w:p>
    <w:p w14:paraId="18EA33B2" w14:textId="77777777" w:rsidR="004A6343" w:rsidRPr="004A6343" w:rsidRDefault="004A6343" w:rsidP="004A6343">
      <w:pPr>
        <w:widowControl w:val="0"/>
        <w:tabs>
          <w:tab w:val="left" w:pos="940"/>
        </w:tabs>
        <w:ind w:firstLine="709"/>
        <w:jc w:val="both"/>
        <w:rPr>
          <w:rFonts w:ascii="Arial" w:eastAsia="Calibri" w:hAnsi="Arial" w:cs="Arial"/>
        </w:rPr>
      </w:pPr>
      <w:bookmarkStart w:id="6" w:name="bookmark148"/>
      <w:bookmarkEnd w:id="6"/>
      <w:r w:rsidRPr="004A6343">
        <w:rPr>
          <w:rFonts w:ascii="Arial" w:eastAsia="Calibri" w:hAnsi="Arial" w:cs="Arial"/>
        </w:rPr>
        <w:t>о причинах невыполнения (при наличии) и несвоевременного выполнения мероприятий и мерах, принимаемых по устранению выявленных отклонений при реализации программы;</w:t>
      </w:r>
    </w:p>
    <w:p w14:paraId="6BCDE8B6" w14:textId="77777777" w:rsidR="004A6343" w:rsidRPr="004A6343" w:rsidRDefault="004A6343" w:rsidP="004A6343">
      <w:pPr>
        <w:widowControl w:val="0"/>
        <w:tabs>
          <w:tab w:val="left" w:pos="940"/>
        </w:tabs>
        <w:ind w:firstLine="709"/>
        <w:jc w:val="both"/>
        <w:rPr>
          <w:rFonts w:ascii="Arial" w:eastAsia="Calibri" w:hAnsi="Arial" w:cs="Arial"/>
        </w:rPr>
      </w:pPr>
      <w:bookmarkStart w:id="7" w:name="bookmark149"/>
      <w:bookmarkEnd w:id="7"/>
      <w:r w:rsidRPr="004A6343">
        <w:rPr>
          <w:rFonts w:ascii="Arial" w:eastAsia="Calibri" w:hAnsi="Arial" w:cs="Arial"/>
        </w:rPr>
        <w:t>о достижении целевых показателей;</w:t>
      </w:r>
    </w:p>
    <w:p w14:paraId="55657F08" w14:textId="77777777" w:rsidR="004A6343" w:rsidRDefault="004A6343" w:rsidP="004A6343">
      <w:pPr>
        <w:widowControl w:val="0"/>
        <w:tabs>
          <w:tab w:val="left" w:pos="940"/>
        </w:tabs>
        <w:ind w:firstLine="709"/>
        <w:rPr>
          <w:rFonts w:ascii="Arial" w:eastAsia="Calibri" w:hAnsi="Arial" w:cs="Arial"/>
        </w:rPr>
      </w:pPr>
      <w:bookmarkStart w:id="8" w:name="bookmark150"/>
      <w:bookmarkEnd w:id="8"/>
      <w:r w:rsidRPr="004A6343">
        <w:rPr>
          <w:rFonts w:ascii="Arial" w:eastAsia="Calibri" w:hAnsi="Arial" w:cs="Arial"/>
        </w:rPr>
        <w:t>о результативности программы, оценке степени выполнения задач.</w:t>
      </w:r>
    </w:p>
    <w:p w14:paraId="25E80AF1" w14:textId="433C5AD0" w:rsidR="008807A1" w:rsidRPr="00A74C47" w:rsidRDefault="008807A1" w:rsidP="008807A1">
      <w:pPr>
        <w:ind w:firstLine="709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Анализ эффективности мероприятий Программы осуществляет районная антитеррористическая комиссия</w:t>
      </w:r>
      <w:r w:rsidR="009929AB">
        <w:rPr>
          <w:rFonts w:ascii="Arial" w:hAnsi="Arial" w:cs="Arial"/>
          <w:lang w:eastAsia="zh-CN"/>
        </w:rPr>
        <w:t>.</w:t>
      </w:r>
    </w:p>
    <w:p w14:paraId="45614E32" w14:textId="77777777" w:rsidR="008807A1" w:rsidRPr="00A74C47" w:rsidRDefault="008807A1" w:rsidP="008807A1">
      <w:pPr>
        <w:snapToGrid w:val="0"/>
        <w:jc w:val="center"/>
        <w:rPr>
          <w:rFonts w:ascii="Arial" w:hAnsi="Arial" w:cs="Arial"/>
          <w:b/>
          <w:bCs/>
          <w:lang w:eastAsia="zh-CN"/>
        </w:rPr>
      </w:pPr>
    </w:p>
    <w:p w14:paraId="4101A8E9" w14:textId="6E5EBB17" w:rsidR="008807A1" w:rsidRPr="009929AB" w:rsidRDefault="008807A1" w:rsidP="008807A1">
      <w:pPr>
        <w:snapToGrid w:val="0"/>
        <w:jc w:val="center"/>
        <w:rPr>
          <w:rFonts w:ascii="Arial" w:hAnsi="Arial" w:cs="Arial"/>
          <w:b/>
          <w:bCs/>
          <w:lang w:eastAsia="zh-CN"/>
        </w:rPr>
      </w:pPr>
      <w:r w:rsidRPr="009929AB">
        <w:rPr>
          <w:rFonts w:ascii="Arial" w:hAnsi="Arial" w:cs="Arial"/>
          <w:b/>
          <w:bCs/>
          <w:lang w:eastAsia="zh-CN"/>
        </w:rPr>
        <w:t xml:space="preserve">Глава 5. </w:t>
      </w:r>
      <w:r w:rsidR="009929AB">
        <w:rPr>
          <w:rFonts w:ascii="Arial" w:hAnsi="Arial" w:cs="Arial"/>
          <w:b/>
          <w:bCs/>
          <w:lang w:eastAsia="zh-CN"/>
        </w:rPr>
        <w:t>Оценка и а</w:t>
      </w:r>
      <w:r w:rsidRPr="009929AB">
        <w:rPr>
          <w:rFonts w:ascii="Arial" w:hAnsi="Arial" w:cs="Arial"/>
          <w:b/>
          <w:bCs/>
          <w:lang w:eastAsia="zh-CN"/>
        </w:rPr>
        <w:t>нализ рисков</w:t>
      </w:r>
      <w:r w:rsidR="009929AB">
        <w:rPr>
          <w:rFonts w:ascii="Arial" w:hAnsi="Arial" w:cs="Arial"/>
          <w:b/>
          <w:bCs/>
          <w:lang w:eastAsia="zh-CN"/>
        </w:rPr>
        <w:t xml:space="preserve"> </w:t>
      </w:r>
      <w:r w:rsidRPr="009929AB">
        <w:rPr>
          <w:rFonts w:ascii="Arial" w:hAnsi="Arial" w:cs="Arial"/>
          <w:b/>
          <w:bCs/>
          <w:lang w:eastAsia="zh-CN"/>
        </w:rPr>
        <w:t>реализации муниципальной программы.</w:t>
      </w:r>
    </w:p>
    <w:p w14:paraId="77B9B6D4" w14:textId="77777777" w:rsidR="008807A1" w:rsidRPr="00A74C47" w:rsidRDefault="008807A1" w:rsidP="008807A1">
      <w:pPr>
        <w:snapToGrid w:val="0"/>
        <w:jc w:val="center"/>
        <w:rPr>
          <w:rFonts w:ascii="Arial" w:hAnsi="Arial" w:cs="Arial"/>
          <w:b/>
          <w:bCs/>
          <w:lang w:eastAsia="zh-CN"/>
        </w:rPr>
      </w:pPr>
    </w:p>
    <w:p w14:paraId="2AA7C818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На ре</w:t>
      </w:r>
      <w:r w:rsidRPr="00A74C47">
        <w:rPr>
          <w:rFonts w:ascii="Arial" w:hAnsi="Arial" w:cs="Arial"/>
          <w:lang w:eastAsia="zh-CN"/>
        </w:rPr>
        <w:softHyphen/>
        <w:t>ше</w:t>
      </w:r>
      <w:r w:rsidRPr="00A74C47">
        <w:rPr>
          <w:rFonts w:ascii="Arial" w:hAnsi="Arial" w:cs="Arial"/>
          <w:lang w:eastAsia="zh-CN"/>
        </w:rPr>
        <w:softHyphen/>
        <w:t>ние за</w:t>
      </w:r>
      <w:r w:rsidRPr="00A74C47">
        <w:rPr>
          <w:rFonts w:ascii="Arial" w:hAnsi="Arial" w:cs="Arial"/>
          <w:lang w:eastAsia="zh-CN"/>
        </w:rPr>
        <w:softHyphen/>
        <w:t>дачи и до</w:t>
      </w:r>
      <w:r w:rsidRPr="00A74C47">
        <w:rPr>
          <w:rFonts w:ascii="Arial" w:hAnsi="Arial" w:cs="Arial"/>
          <w:lang w:eastAsia="zh-CN"/>
        </w:rPr>
        <w:softHyphen/>
        <w:t>сти</w:t>
      </w:r>
      <w:r w:rsidRPr="00A74C47">
        <w:rPr>
          <w:rFonts w:ascii="Arial" w:hAnsi="Arial" w:cs="Arial"/>
          <w:lang w:eastAsia="zh-CN"/>
        </w:rPr>
        <w:softHyphen/>
        <w:t>же</w:t>
      </w:r>
      <w:r w:rsidRPr="00A74C47">
        <w:rPr>
          <w:rFonts w:ascii="Arial" w:hAnsi="Arial" w:cs="Arial"/>
          <w:lang w:eastAsia="zh-CN"/>
        </w:rPr>
        <w:softHyphen/>
        <w:t>ние це</w:t>
      </w:r>
      <w:r w:rsidRPr="00A74C47">
        <w:rPr>
          <w:rFonts w:ascii="Arial" w:hAnsi="Arial" w:cs="Arial"/>
          <w:lang w:eastAsia="zh-CN"/>
        </w:rPr>
        <w:softHyphen/>
        <w:t>ли Про</w:t>
      </w:r>
      <w:r w:rsidRPr="00A74C47">
        <w:rPr>
          <w:rFonts w:ascii="Arial" w:hAnsi="Arial" w:cs="Arial"/>
          <w:lang w:eastAsia="zh-CN"/>
        </w:rPr>
        <w:softHyphen/>
        <w:t>грам</w:t>
      </w:r>
      <w:r w:rsidRPr="00A74C47">
        <w:rPr>
          <w:rFonts w:ascii="Arial" w:hAnsi="Arial" w:cs="Arial"/>
          <w:lang w:eastAsia="zh-CN"/>
        </w:rPr>
        <w:softHyphen/>
        <w:t>мы мо</w:t>
      </w:r>
      <w:r w:rsidRPr="00A74C47">
        <w:rPr>
          <w:rFonts w:ascii="Arial" w:hAnsi="Arial" w:cs="Arial"/>
          <w:lang w:eastAsia="zh-CN"/>
        </w:rPr>
        <w:softHyphen/>
        <w:t>гут ока</w:t>
      </w:r>
      <w:r w:rsidRPr="00A74C47">
        <w:rPr>
          <w:rFonts w:ascii="Arial" w:hAnsi="Arial" w:cs="Arial"/>
          <w:lang w:eastAsia="zh-CN"/>
        </w:rPr>
        <w:softHyphen/>
        <w:t>зать вли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ние сле</w:t>
      </w:r>
      <w:r w:rsidRPr="00A74C47">
        <w:rPr>
          <w:rFonts w:ascii="Arial" w:hAnsi="Arial" w:cs="Arial"/>
          <w:lang w:eastAsia="zh-CN"/>
        </w:rPr>
        <w:softHyphen/>
        <w:t>ду</w:t>
      </w:r>
      <w:r w:rsidRPr="00A74C47">
        <w:rPr>
          <w:rFonts w:ascii="Arial" w:hAnsi="Arial" w:cs="Arial"/>
          <w:lang w:eastAsia="zh-CN"/>
        </w:rPr>
        <w:softHyphen/>
        <w:t>ю</w:t>
      </w:r>
      <w:r w:rsidRPr="00A74C47">
        <w:rPr>
          <w:rFonts w:ascii="Arial" w:hAnsi="Arial" w:cs="Arial"/>
          <w:lang w:eastAsia="zh-CN"/>
        </w:rPr>
        <w:softHyphen/>
        <w:t>щие рис</w:t>
      </w:r>
      <w:r w:rsidRPr="00A74C47">
        <w:rPr>
          <w:rFonts w:ascii="Arial" w:hAnsi="Arial" w:cs="Arial"/>
          <w:lang w:eastAsia="zh-CN"/>
        </w:rPr>
        <w:softHyphen/>
        <w:t>ки:</w:t>
      </w:r>
    </w:p>
    <w:p w14:paraId="01B41BE9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Внут</w:t>
      </w:r>
      <w:r w:rsidRPr="00A74C47">
        <w:rPr>
          <w:rFonts w:ascii="Arial" w:hAnsi="Arial" w:cs="Arial"/>
          <w:lang w:eastAsia="zh-CN"/>
        </w:rPr>
        <w:softHyphen/>
        <w:t>рен</w:t>
      </w:r>
      <w:r w:rsidRPr="00A74C47">
        <w:rPr>
          <w:rFonts w:ascii="Arial" w:hAnsi="Arial" w:cs="Arial"/>
          <w:lang w:eastAsia="zh-CN"/>
        </w:rPr>
        <w:softHyphen/>
        <w:t>ние рис</w:t>
      </w:r>
      <w:r w:rsidRPr="00A74C47">
        <w:rPr>
          <w:rFonts w:ascii="Arial" w:hAnsi="Arial" w:cs="Arial"/>
          <w:lang w:eastAsia="zh-CN"/>
        </w:rPr>
        <w:softHyphen/>
        <w:t>ки:</w:t>
      </w:r>
    </w:p>
    <w:p w14:paraId="759F6F4A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1. Ор</w:t>
      </w:r>
      <w:r w:rsidRPr="00A74C47">
        <w:rPr>
          <w:rFonts w:ascii="Arial" w:hAnsi="Arial" w:cs="Arial"/>
          <w:lang w:eastAsia="zh-CN"/>
        </w:rPr>
        <w:softHyphen/>
        <w:t>га</w:t>
      </w:r>
      <w:r w:rsidRPr="00A74C47">
        <w:rPr>
          <w:rFonts w:ascii="Arial" w:hAnsi="Arial" w:cs="Arial"/>
          <w:lang w:eastAsia="zh-CN"/>
        </w:rPr>
        <w:softHyphen/>
        <w:t>ни</w:t>
      </w:r>
      <w:r w:rsidRPr="00A74C47">
        <w:rPr>
          <w:rFonts w:ascii="Arial" w:hAnsi="Arial" w:cs="Arial"/>
          <w:lang w:eastAsia="zh-CN"/>
        </w:rPr>
        <w:softHyphen/>
        <w:t>за</w:t>
      </w:r>
      <w:r w:rsidRPr="00A74C47">
        <w:rPr>
          <w:rFonts w:ascii="Arial" w:hAnsi="Arial" w:cs="Arial"/>
          <w:lang w:eastAsia="zh-CN"/>
        </w:rPr>
        <w:softHyphen/>
        <w:t>ци</w:t>
      </w:r>
      <w:r w:rsidRPr="00A74C47">
        <w:rPr>
          <w:rFonts w:ascii="Arial" w:hAnsi="Arial" w:cs="Arial"/>
          <w:lang w:eastAsia="zh-CN"/>
        </w:rPr>
        <w:softHyphen/>
        <w:t>он</w:t>
      </w:r>
      <w:r w:rsidRPr="00A74C47">
        <w:rPr>
          <w:rFonts w:ascii="Arial" w:hAnsi="Arial" w:cs="Arial"/>
          <w:lang w:eastAsia="zh-CN"/>
        </w:rPr>
        <w:softHyphen/>
        <w:t>ные, свя</w:t>
      </w:r>
      <w:r w:rsidRPr="00A74C47">
        <w:rPr>
          <w:rFonts w:ascii="Arial" w:hAnsi="Arial" w:cs="Arial"/>
          <w:lang w:eastAsia="zh-CN"/>
        </w:rPr>
        <w:softHyphen/>
        <w:t>зан</w:t>
      </w:r>
      <w:r w:rsidRPr="00A74C47">
        <w:rPr>
          <w:rFonts w:ascii="Arial" w:hAnsi="Arial" w:cs="Arial"/>
          <w:lang w:eastAsia="zh-CN"/>
        </w:rPr>
        <w:softHyphen/>
        <w:t>ные с воз</w:t>
      </w:r>
      <w:r w:rsidRPr="00A74C47">
        <w:rPr>
          <w:rFonts w:ascii="Arial" w:hAnsi="Arial" w:cs="Arial"/>
          <w:lang w:eastAsia="zh-CN"/>
        </w:rPr>
        <w:softHyphen/>
        <w:t>мож</w:t>
      </w:r>
      <w:r w:rsidRPr="00A74C47">
        <w:rPr>
          <w:rFonts w:ascii="Arial" w:hAnsi="Arial" w:cs="Arial"/>
          <w:lang w:eastAsia="zh-CN"/>
        </w:rPr>
        <w:softHyphen/>
        <w:t>ной не</w:t>
      </w:r>
      <w:r w:rsidRPr="00A74C47">
        <w:rPr>
          <w:rFonts w:ascii="Arial" w:hAnsi="Arial" w:cs="Arial"/>
          <w:lang w:eastAsia="zh-CN"/>
        </w:rPr>
        <w:softHyphen/>
        <w:t>эф</w:t>
      </w:r>
      <w:r w:rsidRPr="00A74C47">
        <w:rPr>
          <w:rFonts w:ascii="Arial" w:hAnsi="Arial" w:cs="Arial"/>
          <w:lang w:eastAsia="zh-CN"/>
        </w:rPr>
        <w:softHyphen/>
        <w:t>фек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ной ре</w:t>
      </w:r>
      <w:r w:rsidRPr="00A74C47">
        <w:rPr>
          <w:rFonts w:ascii="Arial" w:hAnsi="Arial" w:cs="Arial"/>
          <w:lang w:eastAsia="zh-CN"/>
        </w:rPr>
        <w:softHyphen/>
        <w:t>а</w:t>
      </w:r>
      <w:r w:rsidRPr="00A74C47">
        <w:rPr>
          <w:rFonts w:ascii="Arial" w:hAnsi="Arial" w:cs="Arial"/>
          <w:lang w:eastAsia="zh-CN"/>
        </w:rPr>
        <w:softHyphen/>
        <w:t>ли</w:t>
      </w:r>
      <w:r w:rsidRPr="00A74C47">
        <w:rPr>
          <w:rFonts w:ascii="Arial" w:hAnsi="Arial" w:cs="Arial"/>
          <w:lang w:eastAsia="zh-CN"/>
        </w:rPr>
        <w:softHyphen/>
        <w:t>за</w:t>
      </w:r>
      <w:r w:rsidRPr="00A74C47">
        <w:rPr>
          <w:rFonts w:ascii="Arial" w:hAnsi="Arial" w:cs="Arial"/>
          <w:lang w:eastAsia="zh-CN"/>
        </w:rPr>
        <w:softHyphen/>
        <w:t>ци</w:t>
      </w:r>
      <w:r w:rsidRPr="00A74C47">
        <w:rPr>
          <w:rFonts w:ascii="Arial" w:hAnsi="Arial" w:cs="Arial"/>
          <w:lang w:eastAsia="zh-CN"/>
        </w:rPr>
        <w:softHyphen/>
        <w:t>ей вы</w:t>
      </w:r>
      <w:r w:rsidRPr="00A74C47">
        <w:rPr>
          <w:rFonts w:ascii="Arial" w:hAnsi="Arial" w:cs="Arial"/>
          <w:lang w:eastAsia="zh-CN"/>
        </w:rPr>
        <w:softHyphen/>
        <w:t>пол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ния ме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при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тий про</w:t>
      </w:r>
      <w:r w:rsidRPr="00A74C47">
        <w:rPr>
          <w:rFonts w:ascii="Arial" w:hAnsi="Arial" w:cs="Arial"/>
          <w:lang w:eastAsia="zh-CN"/>
        </w:rPr>
        <w:softHyphen/>
        <w:t>грам</w:t>
      </w:r>
      <w:r w:rsidRPr="00A74C47">
        <w:rPr>
          <w:rFonts w:ascii="Arial" w:hAnsi="Arial" w:cs="Arial"/>
          <w:lang w:eastAsia="zh-CN"/>
        </w:rPr>
        <w:softHyphen/>
        <w:t>мы в ре</w:t>
      </w:r>
      <w:r w:rsidRPr="00A74C47">
        <w:rPr>
          <w:rFonts w:ascii="Arial" w:hAnsi="Arial" w:cs="Arial"/>
          <w:lang w:eastAsia="zh-CN"/>
        </w:rPr>
        <w:softHyphen/>
        <w:t>зуль</w:t>
      </w:r>
      <w:r w:rsidRPr="00A74C47">
        <w:rPr>
          <w:rFonts w:ascii="Arial" w:hAnsi="Arial" w:cs="Arial"/>
          <w:lang w:eastAsia="zh-CN"/>
        </w:rPr>
        <w:softHyphen/>
        <w:t>та</w:t>
      </w:r>
      <w:r w:rsidRPr="00A74C47">
        <w:rPr>
          <w:rFonts w:ascii="Arial" w:hAnsi="Arial" w:cs="Arial"/>
          <w:lang w:eastAsia="zh-CN"/>
        </w:rPr>
        <w:softHyphen/>
        <w:t>те не</w:t>
      </w:r>
      <w:r w:rsidRPr="00A74C47">
        <w:rPr>
          <w:rFonts w:ascii="Arial" w:hAnsi="Arial" w:cs="Arial"/>
          <w:lang w:eastAsia="zh-CN"/>
        </w:rPr>
        <w:softHyphen/>
        <w:t>до</w:t>
      </w:r>
      <w:r w:rsidRPr="00A74C47">
        <w:rPr>
          <w:rFonts w:ascii="Arial" w:hAnsi="Arial" w:cs="Arial"/>
          <w:lang w:eastAsia="zh-CN"/>
        </w:rPr>
        <w:softHyphen/>
        <w:t>ста</w:t>
      </w:r>
      <w:r w:rsidRPr="00A74C47">
        <w:rPr>
          <w:rFonts w:ascii="Arial" w:hAnsi="Arial" w:cs="Arial"/>
          <w:lang w:eastAsia="zh-CN"/>
        </w:rPr>
        <w:softHyphen/>
        <w:t>точ</w:t>
      </w:r>
      <w:r w:rsidRPr="00A74C47">
        <w:rPr>
          <w:rFonts w:ascii="Arial" w:hAnsi="Arial" w:cs="Arial"/>
          <w:lang w:eastAsia="zh-CN"/>
        </w:rPr>
        <w:softHyphen/>
        <w:t>ной ква</w:t>
      </w:r>
      <w:r w:rsidRPr="00A74C47">
        <w:rPr>
          <w:rFonts w:ascii="Arial" w:hAnsi="Arial" w:cs="Arial"/>
          <w:lang w:eastAsia="zh-CN"/>
        </w:rPr>
        <w:softHyphen/>
        <w:t>ли</w:t>
      </w:r>
      <w:r w:rsidRPr="00A74C47">
        <w:rPr>
          <w:rFonts w:ascii="Arial" w:hAnsi="Arial" w:cs="Arial"/>
          <w:lang w:eastAsia="zh-CN"/>
        </w:rPr>
        <w:softHyphen/>
        <w:t>фи</w:t>
      </w:r>
      <w:r w:rsidRPr="00A74C47">
        <w:rPr>
          <w:rFonts w:ascii="Arial" w:hAnsi="Arial" w:cs="Arial"/>
          <w:lang w:eastAsia="zh-CN"/>
        </w:rPr>
        <w:softHyphen/>
        <w:t>ка</w:t>
      </w:r>
      <w:r w:rsidRPr="00A74C47">
        <w:rPr>
          <w:rFonts w:ascii="Arial" w:hAnsi="Arial" w:cs="Arial"/>
          <w:lang w:eastAsia="zh-CN"/>
        </w:rPr>
        <w:softHyphen/>
        <w:t>ции кад</w:t>
      </w:r>
      <w:r w:rsidRPr="00A74C47">
        <w:rPr>
          <w:rFonts w:ascii="Arial" w:hAnsi="Arial" w:cs="Arial"/>
          <w:lang w:eastAsia="zh-CN"/>
        </w:rPr>
        <w:softHyphen/>
        <w:t>ров ис</w:t>
      </w:r>
      <w:r w:rsidRPr="00A74C47">
        <w:rPr>
          <w:rFonts w:ascii="Arial" w:hAnsi="Arial" w:cs="Arial"/>
          <w:lang w:eastAsia="zh-CN"/>
        </w:rPr>
        <w:softHyphen/>
        <w:t>пол</w:t>
      </w:r>
      <w:r w:rsidRPr="00A74C47">
        <w:rPr>
          <w:rFonts w:ascii="Arial" w:hAnsi="Arial" w:cs="Arial"/>
          <w:lang w:eastAsia="zh-CN"/>
        </w:rPr>
        <w:softHyphen/>
        <w:t>ни</w:t>
      </w:r>
      <w:r w:rsidRPr="00A74C47">
        <w:rPr>
          <w:rFonts w:ascii="Arial" w:hAnsi="Arial" w:cs="Arial"/>
          <w:lang w:eastAsia="zh-CN"/>
        </w:rPr>
        <w:softHyphen/>
        <w:t>те</w:t>
      </w:r>
      <w:r w:rsidRPr="00A74C47">
        <w:rPr>
          <w:rFonts w:ascii="Arial" w:hAnsi="Arial" w:cs="Arial"/>
          <w:lang w:eastAsia="zh-CN"/>
        </w:rPr>
        <w:softHyphen/>
        <w:t>лей.</w:t>
      </w:r>
    </w:p>
    <w:p w14:paraId="007D6C31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2. Низ</w:t>
      </w:r>
      <w:r w:rsidRPr="00A74C47">
        <w:rPr>
          <w:rFonts w:ascii="Arial" w:hAnsi="Arial" w:cs="Arial"/>
          <w:lang w:eastAsia="zh-CN"/>
        </w:rPr>
        <w:softHyphen/>
        <w:t>кая эф</w:t>
      </w:r>
      <w:r w:rsidRPr="00A74C47">
        <w:rPr>
          <w:rFonts w:ascii="Arial" w:hAnsi="Arial" w:cs="Arial"/>
          <w:lang w:eastAsia="zh-CN"/>
        </w:rPr>
        <w:softHyphen/>
        <w:t>фек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ность ис</w:t>
      </w:r>
      <w:r w:rsidRPr="00A74C47">
        <w:rPr>
          <w:rFonts w:ascii="Arial" w:hAnsi="Arial" w:cs="Arial"/>
          <w:lang w:eastAsia="zh-CN"/>
        </w:rPr>
        <w:softHyphen/>
        <w:t>поль</w:t>
      </w:r>
      <w:r w:rsidRPr="00A74C47">
        <w:rPr>
          <w:rFonts w:ascii="Arial" w:hAnsi="Arial" w:cs="Arial"/>
          <w:lang w:eastAsia="zh-CN"/>
        </w:rPr>
        <w:softHyphen/>
        <w:t>зо</w:t>
      </w:r>
      <w:r w:rsidRPr="00A74C47">
        <w:rPr>
          <w:rFonts w:ascii="Arial" w:hAnsi="Arial" w:cs="Arial"/>
          <w:lang w:eastAsia="zh-CN"/>
        </w:rPr>
        <w:softHyphen/>
        <w:t>ва</w:t>
      </w:r>
      <w:r w:rsidRPr="00A74C47">
        <w:rPr>
          <w:rFonts w:ascii="Arial" w:hAnsi="Arial" w:cs="Arial"/>
          <w:lang w:eastAsia="zh-CN"/>
        </w:rPr>
        <w:softHyphen/>
        <w:t>ния бюд</w:t>
      </w:r>
      <w:r w:rsidRPr="00A74C47">
        <w:rPr>
          <w:rFonts w:ascii="Arial" w:hAnsi="Arial" w:cs="Arial"/>
          <w:lang w:eastAsia="zh-CN"/>
        </w:rPr>
        <w:softHyphen/>
        <w:t>жет</w:t>
      </w:r>
      <w:r w:rsidRPr="00A74C47">
        <w:rPr>
          <w:rFonts w:ascii="Arial" w:hAnsi="Arial" w:cs="Arial"/>
          <w:lang w:eastAsia="zh-CN"/>
        </w:rPr>
        <w:softHyphen/>
        <w:t>ных средств.</w:t>
      </w:r>
    </w:p>
    <w:p w14:paraId="66AC330B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Внеш</w:t>
      </w:r>
      <w:r w:rsidRPr="00A74C47">
        <w:rPr>
          <w:rFonts w:ascii="Arial" w:hAnsi="Arial" w:cs="Arial"/>
          <w:lang w:eastAsia="zh-CN"/>
        </w:rPr>
        <w:softHyphen/>
        <w:t>ние рис</w:t>
      </w:r>
      <w:r w:rsidRPr="00A74C47">
        <w:rPr>
          <w:rFonts w:ascii="Arial" w:hAnsi="Arial" w:cs="Arial"/>
          <w:lang w:eastAsia="zh-CN"/>
        </w:rPr>
        <w:softHyphen/>
        <w:t>ки:</w:t>
      </w:r>
    </w:p>
    <w:p w14:paraId="772F2362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1. Финан</w:t>
      </w:r>
      <w:r w:rsidRPr="00A74C47">
        <w:rPr>
          <w:rFonts w:ascii="Arial" w:hAnsi="Arial" w:cs="Arial"/>
          <w:lang w:eastAsia="zh-CN"/>
        </w:rPr>
        <w:softHyphen/>
        <w:t>со</w:t>
      </w:r>
      <w:r w:rsidRPr="00A74C47">
        <w:rPr>
          <w:rFonts w:ascii="Arial" w:hAnsi="Arial" w:cs="Arial"/>
          <w:lang w:eastAsia="zh-CN"/>
        </w:rPr>
        <w:softHyphen/>
        <w:t>вые рис</w:t>
      </w:r>
      <w:r w:rsidRPr="00A74C47">
        <w:rPr>
          <w:rFonts w:ascii="Arial" w:hAnsi="Arial" w:cs="Arial"/>
          <w:lang w:eastAsia="zh-CN"/>
        </w:rPr>
        <w:softHyphen/>
        <w:t>ки, свя</w:t>
      </w:r>
      <w:r w:rsidRPr="00A74C47">
        <w:rPr>
          <w:rFonts w:ascii="Arial" w:hAnsi="Arial" w:cs="Arial"/>
          <w:lang w:eastAsia="zh-CN"/>
        </w:rPr>
        <w:softHyphen/>
        <w:t>зан</w:t>
      </w:r>
      <w:r w:rsidRPr="00A74C47">
        <w:rPr>
          <w:rFonts w:ascii="Arial" w:hAnsi="Arial" w:cs="Arial"/>
          <w:lang w:eastAsia="zh-CN"/>
        </w:rPr>
        <w:softHyphen/>
        <w:t>ные с не</w:t>
      </w:r>
      <w:r w:rsidRPr="00A74C47">
        <w:rPr>
          <w:rFonts w:ascii="Arial" w:hAnsi="Arial" w:cs="Arial"/>
          <w:lang w:eastAsia="zh-CN"/>
        </w:rPr>
        <w:softHyphen/>
        <w:t>до</w:t>
      </w:r>
      <w:r w:rsidRPr="00A74C47">
        <w:rPr>
          <w:rFonts w:ascii="Arial" w:hAnsi="Arial" w:cs="Arial"/>
          <w:lang w:eastAsia="zh-CN"/>
        </w:rPr>
        <w:softHyphen/>
        <w:t>ста</w:t>
      </w:r>
      <w:r w:rsidRPr="00A74C47">
        <w:rPr>
          <w:rFonts w:ascii="Arial" w:hAnsi="Arial" w:cs="Arial"/>
          <w:lang w:eastAsia="zh-CN"/>
        </w:rPr>
        <w:softHyphen/>
        <w:t>точ</w:t>
      </w:r>
      <w:r w:rsidRPr="00A74C47">
        <w:rPr>
          <w:rFonts w:ascii="Arial" w:hAnsi="Arial" w:cs="Arial"/>
          <w:lang w:eastAsia="zh-CN"/>
        </w:rPr>
        <w:softHyphen/>
        <w:t>ным уров</w:t>
      </w:r>
      <w:r w:rsidRPr="00A74C47">
        <w:rPr>
          <w:rFonts w:ascii="Arial" w:hAnsi="Arial" w:cs="Arial"/>
          <w:lang w:eastAsia="zh-CN"/>
        </w:rPr>
        <w:softHyphen/>
        <w:t>нем бюд</w:t>
      </w:r>
      <w:r w:rsidRPr="00A74C47">
        <w:rPr>
          <w:rFonts w:ascii="Arial" w:hAnsi="Arial" w:cs="Arial"/>
          <w:lang w:eastAsia="zh-CN"/>
        </w:rPr>
        <w:softHyphen/>
        <w:t>жет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го финан</w:t>
      </w:r>
      <w:r w:rsidRPr="00A74C47">
        <w:rPr>
          <w:rFonts w:ascii="Arial" w:hAnsi="Arial" w:cs="Arial"/>
          <w:lang w:eastAsia="zh-CN"/>
        </w:rPr>
        <w:softHyphen/>
        <w:t>си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ва</w:t>
      </w:r>
      <w:r w:rsidRPr="00A74C47">
        <w:rPr>
          <w:rFonts w:ascii="Arial" w:hAnsi="Arial" w:cs="Arial"/>
          <w:lang w:eastAsia="zh-CN"/>
        </w:rPr>
        <w:softHyphen/>
        <w:t>ния Про</w:t>
      </w:r>
      <w:r w:rsidRPr="00A74C47">
        <w:rPr>
          <w:rFonts w:ascii="Arial" w:hAnsi="Arial" w:cs="Arial"/>
          <w:lang w:eastAsia="zh-CN"/>
        </w:rPr>
        <w:softHyphen/>
        <w:t>грам</w:t>
      </w:r>
      <w:r w:rsidRPr="00A74C47">
        <w:rPr>
          <w:rFonts w:ascii="Arial" w:hAnsi="Arial" w:cs="Arial"/>
          <w:lang w:eastAsia="zh-CN"/>
        </w:rPr>
        <w:softHyphen/>
        <w:t>мы.</w:t>
      </w:r>
    </w:p>
    <w:p w14:paraId="666D4B9A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2. Рис</w:t>
      </w:r>
      <w:r w:rsidRPr="00A74C47">
        <w:rPr>
          <w:rFonts w:ascii="Arial" w:hAnsi="Arial" w:cs="Arial"/>
          <w:lang w:eastAsia="zh-CN"/>
        </w:rPr>
        <w:softHyphen/>
        <w:t>ки за</w:t>
      </w:r>
      <w:r w:rsidRPr="00A74C47">
        <w:rPr>
          <w:rFonts w:ascii="Arial" w:hAnsi="Arial" w:cs="Arial"/>
          <w:lang w:eastAsia="zh-CN"/>
        </w:rPr>
        <w:softHyphen/>
        <w:t>ко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да</w:t>
      </w:r>
      <w:r w:rsidRPr="00A74C47">
        <w:rPr>
          <w:rFonts w:ascii="Arial" w:hAnsi="Arial" w:cs="Arial"/>
          <w:lang w:eastAsia="zh-CN"/>
        </w:rPr>
        <w:softHyphen/>
        <w:t>тель</w:t>
      </w:r>
      <w:r w:rsidRPr="00A74C47">
        <w:rPr>
          <w:rFonts w:ascii="Arial" w:hAnsi="Arial" w:cs="Arial"/>
          <w:lang w:eastAsia="zh-CN"/>
        </w:rPr>
        <w:softHyphen/>
        <w:t>ных из</w:t>
      </w:r>
      <w:r w:rsidRPr="00A74C47">
        <w:rPr>
          <w:rFonts w:ascii="Arial" w:hAnsi="Arial" w:cs="Arial"/>
          <w:lang w:eastAsia="zh-CN"/>
        </w:rPr>
        <w:softHyphen/>
        <w:t>ме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ний, про</w:t>
      </w:r>
      <w:r w:rsidRPr="00A74C47">
        <w:rPr>
          <w:rFonts w:ascii="Arial" w:hAnsi="Arial" w:cs="Arial"/>
          <w:lang w:eastAsia="zh-CN"/>
        </w:rPr>
        <w:softHyphen/>
        <w:t>яв</w:t>
      </w:r>
      <w:r w:rsidRPr="00A74C47">
        <w:rPr>
          <w:rFonts w:ascii="Arial" w:hAnsi="Arial" w:cs="Arial"/>
          <w:lang w:eastAsia="zh-CN"/>
        </w:rPr>
        <w:softHyphen/>
        <w:t>ля</w:t>
      </w:r>
      <w:r w:rsidRPr="00A74C47">
        <w:rPr>
          <w:rFonts w:ascii="Arial" w:hAnsi="Arial" w:cs="Arial"/>
          <w:lang w:eastAsia="zh-CN"/>
        </w:rPr>
        <w:softHyphen/>
        <w:t>ю</w:t>
      </w:r>
      <w:r w:rsidRPr="00A74C47">
        <w:rPr>
          <w:rFonts w:ascii="Arial" w:hAnsi="Arial" w:cs="Arial"/>
          <w:lang w:eastAsia="zh-CN"/>
        </w:rPr>
        <w:softHyphen/>
        <w:t>щи</w:t>
      </w:r>
      <w:r w:rsidRPr="00A74C47">
        <w:rPr>
          <w:rFonts w:ascii="Arial" w:hAnsi="Arial" w:cs="Arial"/>
          <w:lang w:eastAsia="zh-CN"/>
        </w:rPr>
        <w:softHyphen/>
        <w:t>е</w:t>
      </w:r>
      <w:r w:rsidRPr="00A74C47">
        <w:rPr>
          <w:rFonts w:ascii="Arial" w:hAnsi="Arial" w:cs="Arial"/>
          <w:lang w:eastAsia="zh-CN"/>
        </w:rPr>
        <w:softHyphen/>
        <w:t>ся в ве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ят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сти из</w:t>
      </w:r>
      <w:r w:rsidRPr="00A74C47">
        <w:rPr>
          <w:rFonts w:ascii="Arial" w:hAnsi="Arial" w:cs="Arial"/>
          <w:lang w:eastAsia="zh-CN"/>
        </w:rPr>
        <w:softHyphen/>
        <w:t>ме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ния дей</w:t>
      </w:r>
      <w:r w:rsidRPr="00A74C47">
        <w:rPr>
          <w:rFonts w:ascii="Arial" w:hAnsi="Arial" w:cs="Arial"/>
          <w:lang w:eastAsia="zh-CN"/>
        </w:rPr>
        <w:softHyphen/>
        <w:t>ству</w:t>
      </w:r>
      <w:r w:rsidRPr="00A74C47">
        <w:rPr>
          <w:rFonts w:ascii="Arial" w:hAnsi="Arial" w:cs="Arial"/>
          <w:lang w:eastAsia="zh-CN"/>
        </w:rPr>
        <w:softHyphen/>
        <w:t>ю</w:t>
      </w:r>
      <w:r w:rsidRPr="00A74C47">
        <w:rPr>
          <w:rFonts w:ascii="Arial" w:hAnsi="Arial" w:cs="Arial"/>
          <w:lang w:eastAsia="zh-CN"/>
        </w:rPr>
        <w:softHyphen/>
        <w:t>щих норм, с вы</w:t>
      </w:r>
      <w:r w:rsidRPr="00A74C47">
        <w:rPr>
          <w:rFonts w:ascii="Arial" w:hAnsi="Arial" w:cs="Arial"/>
          <w:lang w:eastAsia="zh-CN"/>
        </w:rPr>
        <w:softHyphen/>
        <w:t>хо</w:t>
      </w:r>
      <w:r w:rsidRPr="00A74C47">
        <w:rPr>
          <w:rFonts w:ascii="Arial" w:hAnsi="Arial" w:cs="Arial"/>
          <w:lang w:eastAsia="zh-CN"/>
        </w:rPr>
        <w:softHyphen/>
        <w:t>дом но</w:t>
      </w:r>
      <w:r w:rsidRPr="00A74C47">
        <w:rPr>
          <w:rFonts w:ascii="Arial" w:hAnsi="Arial" w:cs="Arial"/>
          <w:lang w:eastAsia="zh-CN"/>
        </w:rPr>
        <w:softHyphen/>
        <w:t>вых нор</w:t>
      </w:r>
      <w:r w:rsidRPr="00A74C47">
        <w:rPr>
          <w:rFonts w:ascii="Arial" w:hAnsi="Arial" w:cs="Arial"/>
          <w:lang w:eastAsia="zh-CN"/>
        </w:rPr>
        <w:softHyphen/>
        <w:t>ма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ных пра</w:t>
      </w:r>
      <w:r w:rsidRPr="00A74C47">
        <w:rPr>
          <w:rFonts w:ascii="Arial" w:hAnsi="Arial" w:cs="Arial"/>
          <w:lang w:eastAsia="zh-CN"/>
        </w:rPr>
        <w:softHyphen/>
        <w:t>во</w:t>
      </w:r>
      <w:r w:rsidRPr="00A74C47">
        <w:rPr>
          <w:rFonts w:ascii="Arial" w:hAnsi="Arial" w:cs="Arial"/>
          <w:lang w:eastAsia="zh-CN"/>
        </w:rPr>
        <w:softHyphen/>
        <w:t>вых ак</w:t>
      </w:r>
      <w:r w:rsidRPr="00A74C47">
        <w:rPr>
          <w:rFonts w:ascii="Arial" w:hAnsi="Arial" w:cs="Arial"/>
          <w:lang w:eastAsia="zh-CN"/>
        </w:rPr>
        <w:softHyphen/>
        <w:t>тов и не</w:t>
      </w:r>
      <w:r w:rsidRPr="00A74C47">
        <w:rPr>
          <w:rFonts w:ascii="Arial" w:hAnsi="Arial" w:cs="Arial"/>
          <w:lang w:eastAsia="zh-CN"/>
        </w:rPr>
        <w:softHyphen/>
        <w:t>воз</w:t>
      </w:r>
      <w:r w:rsidRPr="00A74C47">
        <w:rPr>
          <w:rFonts w:ascii="Arial" w:hAnsi="Arial" w:cs="Arial"/>
          <w:lang w:eastAsia="zh-CN"/>
        </w:rPr>
        <w:softHyphen/>
        <w:t>мож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стью вы</w:t>
      </w:r>
      <w:r w:rsidRPr="00A74C47">
        <w:rPr>
          <w:rFonts w:ascii="Arial" w:hAnsi="Arial" w:cs="Arial"/>
          <w:lang w:eastAsia="zh-CN"/>
        </w:rPr>
        <w:softHyphen/>
        <w:t>пол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ния ка</w:t>
      </w:r>
      <w:r w:rsidRPr="00A74C47">
        <w:rPr>
          <w:rFonts w:ascii="Arial" w:hAnsi="Arial" w:cs="Arial"/>
          <w:lang w:eastAsia="zh-CN"/>
        </w:rPr>
        <w:softHyphen/>
        <w:t>ких-ли</w:t>
      </w:r>
      <w:r w:rsidRPr="00A74C47">
        <w:rPr>
          <w:rFonts w:ascii="Arial" w:hAnsi="Arial" w:cs="Arial"/>
          <w:lang w:eastAsia="zh-CN"/>
        </w:rPr>
        <w:softHyphen/>
        <w:t>бо обя</w:t>
      </w:r>
      <w:r w:rsidRPr="00A74C47">
        <w:rPr>
          <w:rFonts w:ascii="Arial" w:hAnsi="Arial" w:cs="Arial"/>
          <w:lang w:eastAsia="zh-CN"/>
        </w:rPr>
        <w:softHyphen/>
        <w:t>за</w:t>
      </w:r>
      <w:r w:rsidRPr="00A74C47">
        <w:rPr>
          <w:rFonts w:ascii="Arial" w:hAnsi="Arial" w:cs="Arial"/>
          <w:lang w:eastAsia="zh-CN"/>
        </w:rPr>
        <w:softHyphen/>
        <w:t>тельств, в свя</w:t>
      </w:r>
      <w:r w:rsidRPr="00A74C47">
        <w:rPr>
          <w:rFonts w:ascii="Arial" w:hAnsi="Arial" w:cs="Arial"/>
          <w:lang w:eastAsia="zh-CN"/>
        </w:rPr>
        <w:softHyphen/>
        <w:t>зи с дан</w:t>
      </w:r>
      <w:r w:rsidRPr="00A74C47">
        <w:rPr>
          <w:rFonts w:ascii="Arial" w:hAnsi="Arial" w:cs="Arial"/>
          <w:lang w:eastAsia="zh-CN"/>
        </w:rPr>
        <w:softHyphen/>
        <w:t>ны</w:t>
      </w:r>
      <w:r w:rsidRPr="00A74C47">
        <w:rPr>
          <w:rFonts w:ascii="Arial" w:hAnsi="Arial" w:cs="Arial"/>
          <w:lang w:eastAsia="zh-CN"/>
        </w:rPr>
        <w:softHyphen/>
        <w:t>ми из</w:t>
      </w:r>
      <w:r w:rsidRPr="00A74C47">
        <w:rPr>
          <w:rFonts w:ascii="Arial" w:hAnsi="Arial" w:cs="Arial"/>
          <w:lang w:eastAsia="zh-CN"/>
        </w:rPr>
        <w:softHyphen/>
        <w:t>ме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ми.</w:t>
      </w:r>
    </w:p>
    <w:p w14:paraId="09FA4D75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3. Не</w:t>
      </w:r>
      <w:r w:rsidRPr="00A74C47">
        <w:rPr>
          <w:rFonts w:ascii="Arial" w:hAnsi="Arial" w:cs="Arial"/>
          <w:lang w:eastAsia="zh-CN"/>
        </w:rPr>
        <w:softHyphen/>
        <w:t>пред</w:t>
      </w:r>
      <w:r w:rsidRPr="00A74C47">
        <w:rPr>
          <w:rFonts w:ascii="Arial" w:hAnsi="Arial" w:cs="Arial"/>
          <w:lang w:eastAsia="zh-CN"/>
        </w:rPr>
        <w:softHyphen/>
        <w:t>ви</w:t>
      </w:r>
      <w:r w:rsidRPr="00A74C47">
        <w:rPr>
          <w:rFonts w:ascii="Arial" w:hAnsi="Arial" w:cs="Arial"/>
          <w:lang w:eastAsia="zh-CN"/>
        </w:rPr>
        <w:softHyphen/>
        <w:t>ден</w:t>
      </w:r>
      <w:r w:rsidRPr="00A74C47">
        <w:rPr>
          <w:rFonts w:ascii="Arial" w:hAnsi="Arial" w:cs="Arial"/>
          <w:lang w:eastAsia="zh-CN"/>
        </w:rPr>
        <w:softHyphen/>
        <w:t>ные рис</w:t>
      </w:r>
      <w:r w:rsidRPr="00A74C47">
        <w:rPr>
          <w:rFonts w:ascii="Arial" w:hAnsi="Arial" w:cs="Arial"/>
          <w:lang w:eastAsia="zh-CN"/>
        </w:rPr>
        <w:softHyphen/>
        <w:t>ки, свя</w:t>
      </w:r>
      <w:r w:rsidRPr="00A74C47">
        <w:rPr>
          <w:rFonts w:ascii="Arial" w:hAnsi="Arial" w:cs="Arial"/>
          <w:lang w:eastAsia="zh-CN"/>
        </w:rPr>
        <w:softHyphen/>
        <w:t>зан</w:t>
      </w:r>
      <w:r w:rsidRPr="00A74C47">
        <w:rPr>
          <w:rFonts w:ascii="Arial" w:hAnsi="Arial" w:cs="Arial"/>
          <w:lang w:eastAsia="zh-CN"/>
        </w:rPr>
        <w:softHyphen/>
        <w:t>ные с рез</w:t>
      </w:r>
      <w:r w:rsidRPr="00A74C47">
        <w:rPr>
          <w:rFonts w:ascii="Arial" w:hAnsi="Arial" w:cs="Arial"/>
          <w:lang w:eastAsia="zh-CN"/>
        </w:rPr>
        <w:softHyphen/>
        <w:t>ким ухуд</w:t>
      </w:r>
      <w:r w:rsidRPr="00A74C47">
        <w:rPr>
          <w:rFonts w:ascii="Arial" w:hAnsi="Arial" w:cs="Arial"/>
          <w:lang w:eastAsia="zh-CN"/>
        </w:rPr>
        <w:softHyphen/>
        <w:t>ше</w:t>
      </w:r>
      <w:r w:rsidRPr="00A74C47">
        <w:rPr>
          <w:rFonts w:ascii="Arial" w:hAnsi="Arial" w:cs="Arial"/>
          <w:lang w:eastAsia="zh-CN"/>
        </w:rPr>
        <w:softHyphen/>
        <w:t>ни</w:t>
      </w:r>
      <w:r w:rsidRPr="00A74C47">
        <w:rPr>
          <w:rFonts w:ascii="Arial" w:hAnsi="Arial" w:cs="Arial"/>
          <w:lang w:eastAsia="zh-CN"/>
        </w:rPr>
        <w:softHyphen/>
        <w:t>ем со</w:t>
      </w:r>
      <w:r w:rsidRPr="00A74C47">
        <w:rPr>
          <w:rFonts w:ascii="Arial" w:hAnsi="Arial" w:cs="Arial"/>
          <w:lang w:eastAsia="zh-CN"/>
        </w:rPr>
        <w:softHyphen/>
        <w:t>сто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ния эко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ми</w:t>
      </w:r>
      <w:r w:rsidRPr="00A74C47">
        <w:rPr>
          <w:rFonts w:ascii="Arial" w:hAnsi="Arial" w:cs="Arial"/>
          <w:lang w:eastAsia="zh-CN"/>
        </w:rPr>
        <w:softHyphen/>
        <w:t>ки вслед</w:t>
      </w:r>
      <w:r w:rsidRPr="00A74C47">
        <w:rPr>
          <w:rFonts w:ascii="Arial" w:hAnsi="Arial" w:cs="Arial"/>
          <w:lang w:eastAsia="zh-CN"/>
        </w:rPr>
        <w:softHyphen/>
        <w:t>ствие финан</w:t>
      </w:r>
      <w:r w:rsidRPr="00A74C47">
        <w:rPr>
          <w:rFonts w:ascii="Arial" w:hAnsi="Arial" w:cs="Arial"/>
          <w:lang w:eastAsia="zh-CN"/>
        </w:rPr>
        <w:softHyphen/>
        <w:t>со</w:t>
      </w:r>
      <w:r w:rsidRPr="00A74C47">
        <w:rPr>
          <w:rFonts w:ascii="Arial" w:hAnsi="Arial" w:cs="Arial"/>
          <w:lang w:eastAsia="zh-CN"/>
        </w:rPr>
        <w:softHyphen/>
        <w:t>во</w:t>
      </w:r>
      <w:r w:rsidRPr="00A74C47">
        <w:rPr>
          <w:rFonts w:ascii="Arial" w:hAnsi="Arial" w:cs="Arial"/>
          <w:lang w:eastAsia="zh-CN"/>
        </w:rPr>
        <w:softHyphen/>
        <w:t>го и эко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ми</w:t>
      </w:r>
      <w:r w:rsidRPr="00A74C47">
        <w:rPr>
          <w:rFonts w:ascii="Arial" w:hAnsi="Arial" w:cs="Arial"/>
          <w:lang w:eastAsia="zh-CN"/>
        </w:rPr>
        <w:softHyphen/>
        <w:t>че</w:t>
      </w:r>
      <w:r w:rsidRPr="00A74C47">
        <w:rPr>
          <w:rFonts w:ascii="Arial" w:hAnsi="Arial" w:cs="Arial"/>
          <w:lang w:eastAsia="zh-CN"/>
        </w:rPr>
        <w:softHyphen/>
        <w:t>ско</w:t>
      </w:r>
      <w:r w:rsidRPr="00A74C47">
        <w:rPr>
          <w:rFonts w:ascii="Arial" w:hAnsi="Arial" w:cs="Arial"/>
          <w:lang w:eastAsia="zh-CN"/>
        </w:rPr>
        <w:softHyphen/>
        <w:t>го кри</w:t>
      </w:r>
      <w:r w:rsidRPr="00A74C47">
        <w:rPr>
          <w:rFonts w:ascii="Arial" w:hAnsi="Arial" w:cs="Arial"/>
          <w:lang w:eastAsia="zh-CN"/>
        </w:rPr>
        <w:softHyphen/>
        <w:t>зи</w:t>
      </w:r>
      <w:r w:rsidRPr="00A74C47">
        <w:rPr>
          <w:rFonts w:ascii="Arial" w:hAnsi="Arial" w:cs="Arial"/>
          <w:lang w:eastAsia="zh-CN"/>
        </w:rPr>
        <w:softHyphen/>
        <w:t>са, а так</w:t>
      </w:r>
      <w:r w:rsidRPr="00A74C47">
        <w:rPr>
          <w:rFonts w:ascii="Arial" w:hAnsi="Arial" w:cs="Arial"/>
          <w:lang w:eastAsia="zh-CN"/>
        </w:rPr>
        <w:softHyphen/>
        <w:t>же при</w:t>
      </w:r>
      <w:r w:rsidRPr="00A74C47">
        <w:rPr>
          <w:rFonts w:ascii="Arial" w:hAnsi="Arial" w:cs="Arial"/>
          <w:lang w:eastAsia="zh-CN"/>
        </w:rPr>
        <w:softHyphen/>
        <w:t>род</w:t>
      </w:r>
      <w:r w:rsidRPr="00A74C47">
        <w:rPr>
          <w:rFonts w:ascii="Arial" w:hAnsi="Arial" w:cs="Arial"/>
          <w:lang w:eastAsia="zh-CN"/>
        </w:rPr>
        <w:softHyphen/>
        <w:t>ны</w:t>
      </w:r>
      <w:r w:rsidRPr="00A74C47">
        <w:rPr>
          <w:rFonts w:ascii="Arial" w:hAnsi="Arial" w:cs="Arial"/>
          <w:lang w:eastAsia="zh-CN"/>
        </w:rPr>
        <w:softHyphen/>
        <w:t>ми и тех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ген</w:t>
      </w:r>
      <w:r w:rsidRPr="00A74C47">
        <w:rPr>
          <w:rFonts w:ascii="Arial" w:hAnsi="Arial" w:cs="Arial"/>
          <w:lang w:eastAsia="zh-CN"/>
        </w:rPr>
        <w:softHyphen/>
        <w:t>ны</w:t>
      </w:r>
      <w:r w:rsidRPr="00A74C47">
        <w:rPr>
          <w:rFonts w:ascii="Arial" w:hAnsi="Arial" w:cs="Arial"/>
          <w:lang w:eastAsia="zh-CN"/>
        </w:rPr>
        <w:softHyphen/>
        <w:t>ми ава</w:t>
      </w:r>
      <w:r w:rsidRPr="00A74C47">
        <w:rPr>
          <w:rFonts w:ascii="Arial" w:hAnsi="Arial" w:cs="Arial"/>
          <w:lang w:eastAsia="zh-CN"/>
        </w:rPr>
        <w:softHyphen/>
        <w:t>ри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ми, ка</w:t>
      </w:r>
      <w:r w:rsidRPr="00A74C47">
        <w:rPr>
          <w:rFonts w:ascii="Arial" w:hAnsi="Arial" w:cs="Arial"/>
          <w:lang w:eastAsia="zh-CN"/>
        </w:rPr>
        <w:softHyphen/>
        <w:t>та</w:t>
      </w:r>
      <w:r w:rsidRPr="00A74C47">
        <w:rPr>
          <w:rFonts w:ascii="Arial" w:hAnsi="Arial" w:cs="Arial"/>
          <w:lang w:eastAsia="zh-CN"/>
        </w:rPr>
        <w:softHyphen/>
        <w:t>стро</w:t>
      </w:r>
      <w:r w:rsidRPr="00A74C47">
        <w:rPr>
          <w:rFonts w:ascii="Arial" w:hAnsi="Arial" w:cs="Arial"/>
          <w:lang w:eastAsia="zh-CN"/>
        </w:rPr>
        <w:softHyphen/>
        <w:t>фа</w:t>
      </w:r>
      <w:r w:rsidRPr="00A74C47">
        <w:rPr>
          <w:rFonts w:ascii="Arial" w:hAnsi="Arial" w:cs="Arial"/>
          <w:lang w:eastAsia="zh-CN"/>
        </w:rPr>
        <w:softHyphen/>
        <w:t>ми и сти</w:t>
      </w:r>
      <w:r w:rsidRPr="00A74C47">
        <w:rPr>
          <w:rFonts w:ascii="Arial" w:hAnsi="Arial" w:cs="Arial"/>
          <w:lang w:eastAsia="zh-CN"/>
        </w:rPr>
        <w:softHyphen/>
        <w:t>хий</w:t>
      </w:r>
      <w:r w:rsidRPr="00A74C47">
        <w:rPr>
          <w:rFonts w:ascii="Arial" w:hAnsi="Arial" w:cs="Arial"/>
          <w:lang w:eastAsia="zh-CN"/>
        </w:rPr>
        <w:softHyphen/>
        <w:t>ны</w:t>
      </w:r>
      <w:r w:rsidRPr="00A74C47">
        <w:rPr>
          <w:rFonts w:ascii="Arial" w:hAnsi="Arial" w:cs="Arial"/>
          <w:lang w:eastAsia="zh-CN"/>
        </w:rPr>
        <w:softHyphen/>
        <w:t>ми бед</w:t>
      </w:r>
      <w:r w:rsidRPr="00A74C47">
        <w:rPr>
          <w:rFonts w:ascii="Arial" w:hAnsi="Arial" w:cs="Arial"/>
          <w:lang w:eastAsia="zh-CN"/>
        </w:rPr>
        <w:softHyphen/>
        <w:t>стви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ми.</w:t>
      </w:r>
    </w:p>
    <w:p w14:paraId="627A344E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lastRenderedPageBreak/>
        <w:t>К ме</w:t>
      </w:r>
      <w:r w:rsidRPr="00A74C47">
        <w:rPr>
          <w:rFonts w:ascii="Arial" w:hAnsi="Arial" w:cs="Arial"/>
          <w:lang w:eastAsia="zh-CN"/>
        </w:rPr>
        <w:softHyphen/>
        <w:t>рам ре</w:t>
      </w:r>
      <w:r w:rsidRPr="00A74C47">
        <w:rPr>
          <w:rFonts w:ascii="Arial" w:hAnsi="Arial" w:cs="Arial"/>
          <w:lang w:eastAsia="zh-CN"/>
        </w:rPr>
        <w:softHyphen/>
        <w:t>гу</w:t>
      </w:r>
      <w:r w:rsidRPr="00A74C47">
        <w:rPr>
          <w:rFonts w:ascii="Arial" w:hAnsi="Arial" w:cs="Arial"/>
          <w:lang w:eastAsia="zh-CN"/>
        </w:rPr>
        <w:softHyphen/>
        <w:t>ли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ва</w:t>
      </w:r>
      <w:r w:rsidRPr="00A74C47">
        <w:rPr>
          <w:rFonts w:ascii="Arial" w:hAnsi="Arial" w:cs="Arial"/>
          <w:lang w:eastAsia="zh-CN"/>
        </w:rPr>
        <w:softHyphen/>
        <w:t>ния и управ</w:t>
      </w:r>
      <w:r w:rsidRPr="00A74C47">
        <w:rPr>
          <w:rFonts w:ascii="Arial" w:hAnsi="Arial" w:cs="Arial"/>
          <w:lang w:eastAsia="zh-CN"/>
        </w:rPr>
        <w:softHyphen/>
        <w:t>ле</w:t>
      </w:r>
      <w:r w:rsidRPr="00A74C47">
        <w:rPr>
          <w:rFonts w:ascii="Arial" w:hAnsi="Arial" w:cs="Arial"/>
          <w:lang w:eastAsia="zh-CN"/>
        </w:rPr>
        <w:softHyphen/>
        <w:t>ния вы</w:t>
      </w:r>
      <w:r w:rsidRPr="00A74C47">
        <w:rPr>
          <w:rFonts w:ascii="Arial" w:hAnsi="Arial" w:cs="Arial"/>
          <w:lang w:eastAsia="zh-CN"/>
        </w:rPr>
        <w:softHyphen/>
        <w:t>ше</w:t>
      </w:r>
      <w:r w:rsidRPr="00A74C47">
        <w:rPr>
          <w:rFonts w:ascii="Arial" w:hAnsi="Arial" w:cs="Arial"/>
          <w:lang w:eastAsia="zh-CN"/>
        </w:rPr>
        <w:softHyphen/>
        <w:t>ука</w:t>
      </w:r>
      <w:r w:rsidRPr="00A74C47">
        <w:rPr>
          <w:rFonts w:ascii="Arial" w:hAnsi="Arial" w:cs="Arial"/>
          <w:lang w:eastAsia="zh-CN"/>
        </w:rPr>
        <w:softHyphen/>
        <w:t>зан</w:t>
      </w:r>
      <w:r w:rsidRPr="00A74C47">
        <w:rPr>
          <w:rFonts w:ascii="Arial" w:hAnsi="Arial" w:cs="Arial"/>
          <w:lang w:eastAsia="zh-CN"/>
        </w:rPr>
        <w:softHyphen/>
        <w:t>ны</w:t>
      </w:r>
      <w:r w:rsidRPr="00A74C47">
        <w:rPr>
          <w:rFonts w:ascii="Arial" w:hAnsi="Arial" w:cs="Arial"/>
          <w:lang w:eastAsia="zh-CN"/>
        </w:rPr>
        <w:softHyphen/>
        <w:t>ми рис</w:t>
      </w:r>
      <w:r w:rsidRPr="00A74C47">
        <w:rPr>
          <w:rFonts w:ascii="Arial" w:hAnsi="Arial" w:cs="Arial"/>
          <w:lang w:eastAsia="zh-CN"/>
        </w:rPr>
        <w:softHyphen/>
        <w:t>ка</w:t>
      </w:r>
      <w:r w:rsidRPr="00A74C47">
        <w:rPr>
          <w:rFonts w:ascii="Arial" w:hAnsi="Arial" w:cs="Arial"/>
          <w:lang w:eastAsia="zh-CN"/>
        </w:rPr>
        <w:softHyphen/>
        <w:t>ми, спо</w:t>
      </w:r>
      <w:r w:rsidRPr="00A74C47">
        <w:rPr>
          <w:rFonts w:ascii="Arial" w:hAnsi="Arial" w:cs="Arial"/>
          <w:lang w:eastAsia="zh-CN"/>
        </w:rPr>
        <w:softHyphen/>
        <w:t>соб</w:t>
      </w:r>
      <w:r w:rsidRPr="00A74C47">
        <w:rPr>
          <w:rFonts w:ascii="Arial" w:hAnsi="Arial" w:cs="Arial"/>
          <w:lang w:eastAsia="zh-CN"/>
        </w:rPr>
        <w:softHyphen/>
        <w:t>ным ми</w:t>
      </w:r>
      <w:r w:rsidRPr="00A74C47">
        <w:rPr>
          <w:rFonts w:ascii="Arial" w:hAnsi="Arial" w:cs="Arial"/>
          <w:lang w:eastAsia="zh-CN"/>
        </w:rPr>
        <w:softHyphen/>
        <w:t>ни</w:t>
      </w:r>
      <w:r w:rsidRPr="00A74C47">
        <w:rPr>
          <w:rFonts w:ascii="Arial" w:hAnsi="Arial" w:cs="Arial"/>
          <w:lang w:eastAsia="zh-CN"/>
        </w:rPr>
        <w:softHyphen/>
        <w:t>ми</w:t>
      </w:r>
      <w:r w:rsidRPr="00A74C47">
        <w:rPr>
          <w:rFonts w:ascii="Arial" w:hAnsi="Arial" w:cs="Arial"/>
          <w:lang w:eastAsia="zh-CN"/>
        </w:rPr>
        <w:softHyphen/>
        <w:t>зи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вать по</w:t>
      </w:r>
      <w:r w:rsidRPr="00A74C47">
        <w:rPr>
          <w:rFonts w:ascii="Arial" w:hAnsi="Arial" w:cs="Arial"/>
          <w:lang w:eastAsia="zh-CN"/>
        </w:rPr>
        <w:softHyphen/>
        <w:t>след</w:t>
      </w:r>
      <w:r w:rsidRPr="00A74C47">
        <w:rPr>
          <w:rFonts w:ascii="Arial" w:hAnsi="Arial" w:cs="Arial"/>
          <w:lang w:eastAsia="zh-CN"/>
        </w:rPr>
        <w:softHyphen/>
        <w:t>ствия не</w:t>
      </w:r>
      <w:r w:rsidRPr="00A74C47">
        <w:rPr>
          <w:rFonts w:ascii="Arial" w:hAnsi="Arial" w:cs="Arial"/>
          <w:lang w:eastAsia="zh-CN"/>
        </w:rPr>
        <w:softHyphen/>
        <w:t>бла</w:t>
      </w:r>
      <w:r w:rsidRPr="00A74C47">
        <w:rPr>
          <w:rFonts w:ascii="Arial" w:hAnsi="Arial" w:cs="Arial"/>
          <w:lang w:eastAsia="zh-CN"/>
        </w:rPr>
        <w:softHyphen/>
        <w:t>го</w:t>
      </w:r>
      <w:r w:rsidRPr="00A74C47">
        <w:rPr>
          <w:rFonts w:ascii="Arial" w:hAnsi="Arial" w:cs="Arial"/>
          <w:lang w:eastAsia="zh-CN"/>
        </w:rPr>
        <w:softHyphen/>
        <w:t>при</w:t>
      </w:r>
      <w:r w:rsidRPr="00A74C47">
        <w:rPr>
          <w:rFonts w:ascii="Arial" w:hAnsi="Arial" w:cs="Arial"/>
          <w:lang w:eastAsia="zh-CN"/>
        </w:rPr>
        <w:softHyphen/>
        <w:t>ят</w:t>
      </w:r>
      <w:r w:rsidRPr="00A74C47">
        <w:rPr>
          <w:rFonts w:ascii="Arial" w:hAnsi="Arial" w:cs="Arial"/>
          <w:lang w:eastAsia="zh-CN"/>
        </w:rPr>
        <w:softHyphen/>
        <w:t>ных яв</w:t>
      </w:r>
      <w:r w:rsidRPr="00A74C47">
        <w:rPr>
          <w:rFonts w:ascii="Arial" w:hAnsi="Arial" w:cs="Arial"/>
          <w:lang w:eastAsia="zh-CN"/>
        </w:rPr>
        <w:softHyphen/>
        <w:t>ле</w:t>
      </w:r>
      <w:r w:rsidRPr="00A74C47">
        <w:rPr>
          <w:rFonts w:ascii="Arial" w:hAnsi="Arial" w:cs="Arial"/>
          <w:lang w:eastAsia="zh-CN"/>
        </w:rPr>
        <w:softHyphen/>
        <w:t>ний и про</w:t>
      </w:r>
      <w:r w:rsidRPr="00A74C47">
        <w:rPr>
          <w:rFonts w:ascii="Arial" w:hAnsi="Arial" w:cs="Arial"/>
          <w:lang w:eastAsia="zh-CN"/>
        </w:rPr>
        <w:softHyphen/>
        <w:t>цес</w:t>
      </w:r>
      <w:r w:rsidRPr="00A74C47">
        <w:rPr>
          <w:rFonts w:ascii="Arial" w:hAnsi="Arial" w:cs="Arial"/>
          <w:lang w:eastAsia="zh-CN"/>
        </w:rPr>
        <w:softHyphen/>
        <w:t>сов, сле</w:t>
      </w:r>
      <w:r w:rsidRPr="00A74C47">
        <w:rPr>
          <w:rFonts w:ascii="Arial" w:hAnsi="Arial" w:cs="Arial"/>
          <w:lang w:eastAsia="zh-CN"/>
        </w:rPr>
        <w:softHyphen/>
        <w:t>ду</w:t>
      </w:r>
      <w:r w:rsidRPr="00A74C47">
        <w:rPr>
          <w:rFonts w:ascii="Arial" w:hAnsi="Arial" w:cs="Arial"/>
          <w:lang w:eastAsia="zh-CN"/>
        </w:rPr>
        <w:softHyphen/>
        <w:t>ет от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сти:</w:t>
      </w:r>
    </w:p>
    <w:p w14:paraId="05357406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- со</w:t>
      </w:r>
      <w:r w:rsidRPr="00A74C47">
        <w:rPr>
          <w:rFonts w:ascii="Arial" w:hAnsi="Arial" w:cs="Arial"/>
          <w:lang w:eastAsia="zh-CN"/>
        </w:rPr>
        <w:softHyphen/>
        <w:t>зда</w:t>
      </w:r>
      <w:r w:rsidRPr="00A74C47">
        <w:rPr>
          <w:rFonts w:ascii="Arial" w:hAnsi="Arial" w:cs="Arial"/>
          <w:lang w:eastAsia="zh-CN"/>
        </w:rPr>
        <w:softHyphen/>
        <w:t>ние эф</w:t>
      </w:r>
      <w:r w:rsidRPr="00A74C47">
        <w:rPr>
          <w:rFonts w:ascii="Arial" w:hAnsi="Arial" w:cs="Arial"/>
          <w:lang w:eastAsia="zh-CN"/>
        </w:rPr>
        <w:softHyphen/>
        <w:t>фек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ной си</w:t>
      </w:r>
      <w:r w:rsidRPr="00A74C47">
        <w:rPr>
          <w:rFonts w:ascii="Arial" w:hAnsi="Arial" w:cs="Arial"/>
          <w:lang w:eastAsia="zh-CN"/>
        </w:rPr>
        <w:softHyphen/>
        <w:t>сте</w:t>
      </w:r>
      <w:r w:rsidRPr="00A74C47">
        <w:rPr>
          <w:rFonts w:ascii="Arial" w:hAnsi="Arial" w:cs="Arial"/>
          <w:lang w:eastAsia="zh-CN"/>
        </w:rPr>
        <w:softHyphen/>
        <w:t>мы кон</w:t>
      </w:r>
      <w:r w:rsidRPr="00A74C47">
        <w:rPr>
          <w:rFonts w:ascii="Arial" w:hAnsi="Arial" w:cs="Arial"/>
          <w:lang w:eastAsia="zh-CN"/>
        </w:rPr>
        <w:softHyphen/>
        <w:t>тро</w:t>
      </w:r>
      <w:r w:rsidRPr="00A74C47">
        <w:rPr>
          <w:rFonts w:ascii="Arial" w:hAnsi="Arial" w:cs="Arial"/>
          <w:lang w:eastAsia="zh-CN"/>
        </w:rPr>
        <w:softHyphen/>
        <w:t>ля ис</w:t>
      </w:r>
      <w:r w:rsidRPr="00A74C47">
        <w:rPr>
          <w:rFonts w:ascii="Arial" w:hAnsi="Arial" w:cs="Arial"/>
          <w:lang w:eastAsia="zh-CN"/>
        </w:rPr>
        <w:softHyphen/>
        <w:t>пол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ния про</w:t>
      </w:r>
      <w:r w:rsidRPr="00A74C47">
        <w:rPr>
          <w:rFonts w:ascii="Arial" w:hAnsi="Arial" w:cs="Arial"/>
          <w:lang w:eastAsia="zh-CN"/>
        </w:rPr>
        <w:softHyphen/>
        <w:t>грамм</w:t>
      </w:r>
      <w:r w:rsidRPr="00A74C47">
        <w:rPr>
          <w:rFonts w:ascii="Arial" w:hAnsi="Arial" w:cs="Arial"/>
          <w:lang w:eastAsia="zh-CN"/>
        </w:rPr>
        <w:softHyphen/>
        <w:t>ных ме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при</w:t>
      </w:r>
      <w:r w:rsidRPr="00A74C47">
        <w:rPr>
          <w:rFonts w:ascii="Arial" w:hAnsi="Arial" w:cs="Arial"/>
          <w:lang w:eastAsia="zh-CN"/>
        </w:rPr>
        <w:softHyphen/>
        <w:t>я</w:t>
      </w:r>
      <w:r w:rsidRPr="00A74C47">
        <w:rPr>
          <w:rFonts w:ascii="Arial" w:hAnsi="Arial" w:cs="Arial"/>
          <w:lang w:eastAsia="zh-CN"/>
        </w:rPr>
        <w:softHyphen/>
        <w:t>тий, эф</w:t>
      </w:r>
      <w:r w:rsidRPr="00A74C47">
        <w:rPr>
          <w:rFonts w:ascii="Arial" w:hAnsi="Arial" w:cs="Arial"/>
          <w:lang w:eastAsia="zh-CN"/>
        </w:rPr>
        <w:softHyphen/>
        <w:t>фек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но</w:t>
      </w:r>
      <w:r w:rsidRPr="00A74C47">
        <w:rPr>
          <w:rFonts w:ascii="Arial" w:hAnsi="Arial" w:cs="Arial"/>
          <w:lang w:eastAsia="zh-CN"/>
        </w:rPr>
        <w:softHyphen/>
        <w:t>го ис</w:t>
      </w:r>
      <w:r w:rsidRPr="00A74C47">
        <w:rPr>
          <w:rFonts w:ascii="Arial" w:hAnsi="Arial" w:cs="Arial"/>
          <w:lang w:eastAsia="zh-CN"/>
        </w:rPr>
        <w:softHyphen/>
        <w:t>поль</w:t>
      </w:r>
      <w:r w:rsidRPr="00A74C47">
        <w:rPr>
          <w:rFonts w:ascii="Arial" w:hAnsi="Arial" w:cs="Arial"/>
          <w:lang w:eastAsia="zh-CN"/>
        </w:rPr>
        <w:softHyphen/>
        <w:t>зо</w:t>
      </w:r>
      <w:r w:rsidRPr="00A74C47">
        <w:rPr>
          <w:rFonts w:ascii="Arial" w:hAnsi="Arial" w:cs="Arial"/>
          <w:lang w:eastAsia="zh-CN"/>
        </w:rPr>
        <w:softHyphen/>
        <w:t>ва</w:t>
      </w:r>
      <w:r w:rsidRPr="00A74C47">
        <w:rPr>
          <w:rFonts w:ascii="Arial" w:hAnsi="Arial" w:cs="Arial"/>
          <w:lang w:eastAsia="zh-CN"/>
        </w:rPr>
        <w:softHyphen/>
        <w:t>ния бюд</w:t>
      </w:r>
      <w:r w:rsidRPr="00A74C47">
        <w:rPr>
          <w:rFonts w:ascii="Arial" w:hAnsi="Arial" w:cs="Arial"/>
          <w:lang w:eastAsia="zh-CN"/>
        </w:rPr>
        <w:softHyphen/>
        <w:t>жет</w:t>
      </w:r>
      <w:r w:rsidRPr="00A74C47">
        <w:rPr>
          <w:rFonts w:ascii="Arial" w:hAnsi="Arial" w:cs="Arial"/>
          <w:lang w:eastAsia="zh-CN"/>
        </w:rPr>
        <w:softHyphen/>
        <w:t>ных средств;</w:t>
      </w:r>
    </w:p>
    <w:p w14:paraId="6EB0BBEE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- раз</w:t>
      </w:r>
      <w:r w:rsidRPr="00A74C47">
        <w:rPr>
          <w:rFonts w:ascii="Arial" w:hAnsi="Arial" w:cs="Arial"/>
          <w:lang w:eastAsia="zh-CN"/>
        </w:rPr>
        <w:softHyphen/>
        <w:t>ра</w:t>
      </w:r>
      <w:r w:rsidRPr="00A74C47">
        <w:rPr>
          <w:rFonts w:ascii="Arial" w:hAnsi="Arial" w:cs="Arial"/>
          <w:lang w:eastAsia="zh-CN"/>
        </w:rPr>
        <w:softHyphen/>
        <w:t>бот</w:t>
      </w:r>
      <w:r w:rsidRPr="00A74C47">
        <w:rPr>
          <w:rFonts w:ascii="Arial" w:hAnsi="Arial" w:cs="Arial"/>
          <w:lang w:eastAsia="zh-CN"/>
        </w:rPr>
        <w:softHyphen/>
        <w:t>ку со</w:t>
      </w:r>
      <w:r w:rsidRPr="00A74C47">
        <w:rPr>
          <w:rFonts w:ascii="Arial" w:hAnsi="Arial" w:cs="Arial"/>
          <w:lang w:eastAsia="zh-CN"/>
        </w:rPr>
        <w:softHyphen/>
        <w:t>от</w:t>
      </w:r>
      <w:r w:rsidRPr="00A74C47">
        <w:rPr>
          <w:rFonts w:ascii="Arial" w:hAnsi="Arial" w:cs="Arial"/>
          <w:lang w:eastAsia="zh-CN"/>
        </w:rPr>
        <w:softHyphen/>
        <w:t>вет</w:t>
      </w:r>
      <w:r w:rsidRPr="00A74C47">
        <w:rPr>
          <w:rFonts w:ascii="Arial" w:hAnsi="Arial" w:cs="Arial"/>
          <w:lang w:eastAsia="zh-CN"/>
        </w:rPr>
        <w:softHyphen/>
        <w:t>ству</w:t>
      </w:r>
      <w:r w:rsidRPr="00A74C47">
        <w:rPr>
          <w:rFonts w:ascii="Arial" w:hAnsi="Arial" w:cs="Arial"/>
          <w:lang w:eastAsia="zh-CN"/>
        </w:rPr>
        <w:softHyphen/>
        <w:t>ю</w:t>
      </w:r>
      <w:r w:rsidRPr="00A74C47">
        <w:rPr>
          <w:rFonts w:ascii="Arial" w:hAnsi="Arial" w:cs="Arial"/>
          <w:lang w:eastAsia="zh-CN"/>
        </w:rPr>
        <w:softHyphen/>
        <w:t>щих мер по кон</w:t>
      </w:r>
      <w:r w:rsidRPr="00A74C47">
        <w:rPr>
          <w:rFonts w:ascii="Arial" w:hAnsi="Arial" w:cs="Arial"/>
          <w:lang w:eastAsia="zh-CN"/>
        </w:rPr>
        <w:softHyphen/>
        <w:t>тро</w:t>
      </w:r>
      <w:r w:rsidRPr="00A74C47">
        <w:rPr>
          <w:rFonts w:ascii="Arial" w:hAnsi="Arial" w:cs="Arial"/>
          <w:lang w:eastAsia="zh-CN"/>
        </w:rPr>
        <w:softHyphen/>
        <w:t>лю меж</w:t>
      </w:r>
      <w:r w:rsidRPr="00A74C47">
        <w:rPr>
          <w:rFonts w:ascii="Arial" w:hAnsi="Arial" w:cs="Arial"/>
          <w:lang w:eastAsia="zh-CN"/>
        </w:rPr>
        <w:softHyphen/>
        <w:t>ве</w:t>
      </w:r>
      <w:r w:rsidRPr="00A74C47">
        <w:rPr>
          <w:rFonts w:ascii="Arial" w:hAnsi="Arial" w:cs="Arial"/>
          <w:lang w:eastAsia="zh-CN"/>
        </w:rPr>
        <w:softHyphen/>
        <w:t>дом</w:t>
      </w:r>
      <w:r w:rsidRPr="00A74C47">
        <w:rPr>
          <w:rFonts w:ascii="Arial" w:hAnsi="Arial" w:cs="Arial"/>
          <w:lang w:eastAsia="zh-CN"/>
        </w:rPr>
        <w:softHyphen/>
        <w:t>ствен</w:t>
      </w:r>
      <w:r w:rsidRPr="00A74C47">
        <w:rPr>
          <w:rFonts w:ascii="Arial" w:hAnsi="Arial" w:cs="Arial"/>
          <w:lang w:eastAsia="zh-CN"/>
        </w:rPr>
        <w:softHyphen/>
        <w:t>ной ко</w:t>
      </w:r>
      <w:r w:rsidRPr="00A74C47">
        <w:rPr>
          <w:rFonts w:ascii="Arial" w:hAnsi="Arial" w:cs="Arial"/>
          <w:lang w:eastAsia="zh-CN"/>
        </w:rPr>
        <w:softHyphen/>
        <w:t>ор</w:t>
      </w:r>
      <w:r w:rsidRPr="00A74C47">
        <w:rPr>
          <w:rFonts w:ascii="Arial" w:hAnsi="Arial" w:cs="Arial"/>
          <w:lang w:eastAsia="zh-CN"/>
        </w:rPr>
        <w:softHyphen/>
        <w:t>ди</w:t>
      </w:r>
      <w:r w:rsidRPr="00A74C47">
        <w:rPr>
          <w:rFonts w:ascii="Arial" w:hAnsi="Arial" w:cs="Arial"/>
          <w:lang w:eastAsia="zh-CN"/>
        </w:rPr>
        <w:softHyphen/>
        <w:t>на</w:t>
      </w:r>
      <w:r w:rsidRPr="00A74C47">
        <w:rPr>
          <w:rFonts w:ascii="Arial" w:hAnsi="Arial" w:cs="Arial"/>
          <w:lang w:eastAsia="zh-CN"/>
        </w:rPr>
        <w:softHyphen/>
        <w:t>ции в хо</w:t>
      </w:r>
      <w:r w:rsidRPr="00A74C47">
        <w:rPr>
          <w:rFonts w:ascii="Arial" w:hAnsi="Arial" w:cs="Arial"/>
          <w:lang w:eastAsia="zh-CN"/>
        </w:rPr>
        <w:softHyphen/>
        <w:t>де ре</w:t>
      </w:r>
      <w:r w:rsidRPr="00A74C47">
        <w:rPr>
          <w:rFonts w:ascii="Arial" w:hAnsi="Arial" w:cs="Arial"/>
          <w:lang w:eastAsia="zh-CN"/>
        </w:rPr>
        <w:softHyphen/>
        <w:t>а</w:t>
      </w:r>
      <w:r w:rsidRPr="00A74C47">
        <w:rPr>
          <w:rFonts w:ascii="Arial" w:hAnsi="Arial" w:cs="Arial"/>
          <w:lang w:eastAsia="zh-CN"/>
        </w:rPr>
        <w:softHyphen/>
        <w:t>ли</w:t>
      </w:r>
      <w:r w:rsidRPr="00A74C47">
        <w:rPr>
          <w:rFonts w:ascii="Arial" w:hAnsi="Arial" w:cs="Arial"/>
          <w:lang w:eastAsia="zh-CN"/>
        </w:rPr>
        <w:softHyphen/>
        <w:t>за</w:t>
      </w:r>
      <w:r w:rsidRPr="00A74C47">
        <w:rPr>
          <w:rFonts w:ascii="Arial" w:hAnsi="Arial" w:cs="Arial"/>
          <w:lang w:eastAsia="zh-CN"/>
        </w:rPr>
        <w:softHyphen/>
        <w:t>ции Про</w:t>
      </w:r>
      <w:r w:rsidRPr="00A74C47">
        <w:rPr>
          <w:rFonts w:ascii="Arial" w:hAnsi="Arial" w:cs="Arial"/>
          <w:lang w:eastAsia="zh-CN"/>
        </w:rPr>
        <w:softHyphen/>
        <w:t>грам</w:t>
      </w:r>
      <w:r w:rsidRPr="00A74C47">
        <w:rPr>
          <w:rFonts w:ascii="Arial" w:hAnsi="Arial" w:cs="Arial"/>
          <w:lang w:eastAsia="zh-CN"/>
        </w:rPr>
        <w:softHyphen/>
        <w:t>мы;</w:t>
      </w:r>
    </w:p>
    <w:p w14:paraId="0D268AAE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  <w:r w:rsidRPr="00A74C47">
        <w:rPr>
          <w:rFonts w:ascii="Arial" w:hAnsi="Arial" w:cs="Arial"/>
          <w:lang w:eastAsia="zh-CN"/>
        </w:rPr>
        <w:t>- опе</w:t>
      </w:r>
      <w:r w:rsidRPr="00A74C47">
        <w:rPr>
          <w:rFonts w:ascii="Arial" w:hAnsi="Arial" w:cs="Arial"/>
          <w:lang w:eastAsia="zh-CN"/>
        </w:rPr>
        <w:softHyphen/>
        <w:t>ра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ное ре</w:t>
      </w:r>
      <w:r w:rsidRPr="00A74C47">
        <w:rPr>
          <w:rFonts w:ascii="Arial" w:hAnsi="Arial" w:cs="Arial"/>
          <w:lang w:eastAsia="zh-CN"/>
        </w:rPr>
        <w:softHyphen/>
        <w:t>а</w:t>
      </w:r>
      <w:r w:rsidRPr="00A74C47">
        <w:rPr>
          <w:rFonts w:ascii="Arial" w:hAnsi="Arial" w:cs="Arial"/>
          <w:lang w:eastAsia="zh-CN"/>
        </w:rPr>
        <w:softHyphen/>
        <w:t>ги</w:t>
      </w:r>
      <w:r w:rsidRPr="00A74C47">
        <w:rPr>
          <w:rFonts w:ascii="Arial" w:hAnsi="Arial" w:cs="Arial"/>
          <w:lang w:eastAsia="zh-CN"/>
        </w:rPr>
        <w:softHyphen/>
        <w:t>ро</w:t>
      </w:r>
      <w:r w:rsidRPr="00A74C47">
        <w:rPr>
          <w:rFonts w:ascii="Arial" w:hAnsi="Arial" w:cs="Arial"/>
          <w:lang w:eastAsia="zh-CN"/>
        </w:rPr>
        <w:softHyphen/>
        <w:t>ва</w:t>
      </w:r>
      <w:r w:rsidRPr="00A74C47">
        <w:rPr>
          <w:rFonts w:ascii="Arial" w:hAnsi="Arial" w:cs="Arial"/>
          <w:lang w:eastAsia="zh-CN"/>
        </w:rPr>
        <w:softHyphen/>
        <w:t>ние и вне</w:t>
      </w:r>
      <w:r w:rsidRPr="00A74C47">
        <w:rPr>
          <w:rFonts w:ascii="Arial" w:hAnsi="Arial" w:cs="Arial"/>
          <w:lang w:eastAsia="zh-CN"/>
        </w:rPr>
        <w:softHyphen/>
        <w:t>се</w:t>
      </w:r>
      <w:r w:rsidRPr="00A74C47">
        <w:rPr>
          <w:rFonts w:ascii="Arial" w:hAnsi="Arial" w:cs="Arial"/>
          <w:lang w:eastAsia="zh-CN"/>
        </w:rPr>
        <w:softHyphen/>
        <w:t>ние из</w:t>
      </w:r>
      <w:r w:rsidRPr="00A74C47">
        <w:rPr>
          <w:rFonts w:ascii="Arial" w:hAnsi="Arial" w:cs="Arial"/>
          <w:lang w:eastAsia="zh-CN"/>
        </w:rPr>
        <w:softHyphen/>
        <w:t>ме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ний в про</w:t>
      </w:r>
      <w:r w:rsidRPr="00A74C47">
        <w:rPr>
          <w:rFonts w:ascii="Arial" w:hAnsi="Arial" w:cs="Arial"/>
          <w:lang w:eastAsia="zh-CN"/>
        </w:rPr>
        <w:softHyphen/>
        <w:t>грам</w:t>
      </w:r>
      <w:r w:rsidRPr="00A74C47">
        <w:rPr>
          <w:rFonts w:ascii="Arial" w:hAnsi="Arial" w:cs="Arial"/>
          <w:lang w:eastAsia="zh-CN"/>
        </w:rPr>
        <w:softHyphen/>
        <w:t>му, сни</w:t>
      </w:r>
      <w:r w:rsidRPr="00A74C47">
        <w:rPr>
          <w:rFonts w:ascii="Arial" w:hAnsi="Arial" w:cs="Arial"/>
          <w:lang w:eastAsia="zh-CN"/>
        </w:rPr>
        <w:softHyphen/>
        <w:t>жа</w:t>
      </w:r>
      <w:r w:rsidRPr="00A74C47">
        <w:rPr>
          <w:rFonts w:ascii="Arial" w:hAnsi="Arial" w:cs="Arial"/>
          <w:lang w:eastAsia="zh-CN"/>
        </w:rPr>
        <w:softHyphen/>
        <w:t>ю</w:t>
      </w:r>
      <w:r w:rsidRPr="00A74C47">
        <w:rPr>
          <w:rFonts w:ascii="Arial" w:hAnsi="Arial" w:cs="Arial"/>
          <w:lang w:eastAsia="zh-CN"/>
        </w:rPr>
        <w:softHyphen/>
        <w:t>щие воз</w:t>
      </w:r>
      <w:r w:rsidRPr="00A74C47">
        <w:rPr>
          <w:rFonts w:ascii="Arial" w:hAnsi="Arial" w:cs="Arial"/>
          <w:lang w:eastAsia="zh-CN"/>
        </w:rPr>
        <w:softHyphen/>
        <w:t>дей</w:t>
      </w:r>
      <w:r w:rsidRPr="00A74C47">
        <w:rPr>
          <w:rFonts w:ascii="Arial" w:hAnsi="Arial" w:cs="Arial"/>
          <w:lang w:eastAsia="zh-CN"/>
        </w:rPr>
        <w:softHyphen/>
        <w:t>ствие не</w:t>
      </w:r>
      <w:r w:rsidRPr="00A74C47">
        <w:rPr>
          <w:rFonts w:ascii="Arial" w:hAnsi="Arial" w:cs="Arial"/>
          <w:lang w:eastAsia="zh-CN"/>
        </w:rPr>
        <w:softHyphen/>
        <w:t>га</w:t>
      </w:r>
      <w:r w:rsidRPr="00A74C47">
        <w:rPr>
          <w:rFonts w:ascii="Arial" w:hAnsi="Arial" w:cs="Arial"/>
          <w:lang w:eastAsia="zh-CN"/>
        </w:rPr>
        <w:softHyphen/>
        <w:t>тив</w:t>
      </w:r>
      <w:r w:rsidRPr="00A74C47">
        <w:rPr>
          <w:rFonts w:ascii="Arial" w:hAnsi="Arial" w:cs="Arial"/>
          <w:lang w:eastAsia="zh-CN"/>
        </w:rPr>
        <w:softHyphen/>
        <w:t>ных фак</w:t>
      </w:r>
      <w:r w:rsidRPr="00A74C47">
        <w:rPr>
          <w:rFonts w:ascii="Arial" w:hAnsi="Arial" w:cs="Arial"/>
          <w:lang w:eastAsia="zh-CN"/>
        </w:rPr>
        <w:softHyphen/>
        <w:t>то</w:t>
      </w:r>
      <w:r w:rsidRPr="00A74C47">
        <w:rPr>
          <w:rFonts w:ascii="Arial" w:hAnsi="Arial" w:cs="Arial"/>
          <w:lang w:eastAsia="zh-CN"/>
        </w:rPr>
        <w:softHyphen/>
        <w:t>ров на вы</w:t>
      </w:r>
      <w:r w:rsidRPr="00A74C47">
        <w:rPr>
          <w:rFonts w:ascii="Arial" w:hAnsi="Arial" w:cs="Arial"/>
          <w:lang w:eastAsia="zh-CN"/>
        </w:rPr>
        <w:softHyphen/>
        <w:t>пол</w:t>
      </w:r>
      <w:r w:rsidRPr="00A74C47">
        <w:rPr>
          <w:rFonts w:ascii="Arial" w:hAnsi="Arial" w:cs="Arial"/>
          <w:lang w:eastAsia="zh-CN"/>
        </w:rPr>
        <w:softHyphen/>
        <w:t>не</w:t>
      </w:r>
      <w:r w:rsidRPr="00A74C47">
        <w:rPr>
          <w:rFonts w:ascii="Arial" w:hAnsi="Arial" w:cs="Arial"/>
          <w:lang w:eastAsia="zh-CN"/>
        </w:rPr>
        <w:softHyphen/>
        <w:t>ние целе</w:t>
      </w:r>
      <w:r w:rsidRPr="00A74C47">
        <w:rPr>
          <w:rFonts w:ascii="Arial" w:hAnsi="Arial" w:cs="Arial"/>
          <w:lang w:eastAsia="zh-CN"/>
        </w:rPr>
        <w:softHyphen/>
        <w:t>вых по</w:t>
      </w:r>
      <w:r w:rsidRPr="00A74C47">
        <w:rPr>
          <w:rFonts w:ascii="Arial" w:hAnsi="Arial" w:cs="Arial"/>
          <w:lang w:eastAsia="zh-CN"/>
        </w:rPr>
        <w:softHyphen/>
        <w:t>ка</w:t>
      </w:r>
      <w:r w:rsidRPr="00A74C47">
        <w:rPr>
          <w:rFonts w:ascii="Arial" w:hAnsi="Arial" w:cs="Arial"/>
          <w:lang w:eastAsia="zh-CN"/>
        </w:rPr>
        <w:softHyphen/>
        <w:t>за</w:t>
      </w:r>
      <w:r w:rsidRPr="00A74C47">
        <w:rPr>
          <w:rFonts w:ascii="Arial" w:hAnsi="Arial" w:cs="Arial"/>
          <w:lang w:eastAsia="zh-CN"/>
        </w:rPr>
        <w:softHyphen/>
        <w:t>те</w:t>
      </w:r>
      <w:r w:rsidRPr="00A74C47">
        <w:rPr>
          <w:rFonts w:ascii="Arial" w:hAnsi="Arial" w:cs="Arial"/>
          <w:lang w:eastAsia="zh-CN"/>
        </w:rPr>
        <w:softHyphen/>
        <w:t>лей Про</w:t>
      </w:r>
      <w:r w:rsidRPr="00A74C47">
        <w:rPr>
          <w:rFonts w:ascii="Arial" w:hAnsi="Arial" w:cs="Arial"/>
          <w:lang w:eastAsia="zh-CN"/>
        </w:rPr>
        <w:softHyphen/>
        <w:t>грам</w:t>
      </w:r>
      <w:r w:rsidRPr="00A74C47">
        <w:rPr>
          <w:rFonts w:ascii="Arial" w:hAnsi="Arial" w:cs="Arial"/>
          <w:lang w:eastAsia="zh-CN"/>
        </w:rPr>
        <w:softHyphen/>
        <w:t>мы.</w:t>
      </w:r>
    </w:p>
    <w:p w14:paraId="1AA2FA5F" w14:textId="77777777" w:rsidR="008807A1" w:rsidRPr="00A74C47" w:rsidRDefault="008807A1" w:rsidP="008807A1">
      <w:pPr>
        <w:ind w:firstLine="567"/>
        <w:contextualSpacing/>
        <w:jc w:val="both"/>
        <w:rPr>
          <w:rFonts w:ascii="Arial" w:hAnsi="Arial" w:cs="Arial"/>
          <w:lang w:eastAsia="zh-CN"/>
        </w:rPr>
      </w:pPr>
    </w:p>
    <w:p w14:paraId="4002D7DB" w14:textId="1CFEC836" w:rsidR="00501719" w:rsidRPr="00A74C47" w:rsidRDefault="00501719" w:rsidP="00BD48A1">
      <w:pPr>
        <w:ind w:firstLine="567"/>
        <w:contextualSpacing/>
        <w:jc w:val="both"/>
        <w:rPr>
          <w:rFonts w:ascii="Arial" w:hAnsi="Arial" w:cs="Arial"/>
          <w:color w:val="000000" w:themeColor="text1"/>
          <w:lang w:eastAsia="zh-CN"/>
        </w:rPr>
        <w:sectPr w:rsidR="00501719" w:rsidRPr="00A74C47" w:rsidSect="00536831">
          <w:pgSz w:w="11906" w:h="16838" w:code="9"/>
          <w:pgMar w:top="1134" w:right="566" w:bottom="1134" w:left="1701" w:header="720" w:footer="720" w:gutter="0"/>
          <w:pgNumType w:start="1"/>
          <w:cols w:space="720"/>
          <w:titlePg/>
          <w:docGrid w:linePitch="312"/>
        </w:sectPr>
      </w:pPr>
    </w:p>
    <w:p w14:paraId="60C031B2" w14:textId="7FED08AA" w:rsidR="004A6343" w:rsidRPr="000B69E1" w:rsidRDefault="004A6343" w:rsidP="004A6343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  <w:r w:rsidRPr="000B69E1">
        <w:rPr>
          <w:rFonts w:ascii="Arial" w:hAnsi="Arial" w:cs="Arial"/>
          <w:color w:val="000000" w:themeColor="text1"/>
          <w:lang w:eastAsia="zh-CN"/>
        </w:rPr>
        <w:lastRenderedPageBreak/>
        <w:t xml:space="preserve">Приложение № </w:t>
      </w:r>
      <w:r>
        <w:rPr>
          <w:rFonts w:ascii="Arial" w:hAnsi="Arial" w:cs="Arial"/>
          <w:color w:val="000000" w:themeColor="text1"/>
          <w:lang w:eastAsia="zh-CN"/>
        </w:rPr>
        <w:t>1</w:t>
      </w:r>
      <w:r w:rsidRPr="000B69E1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483F5B25" w14:textId="77777777" w:rsidR="004A6343" w:rsidRPr="000B69E1" w:rsidRDefault="004A6343" w:rsidP="004A6343">
      <w:pPr>
        <w:ind w:left="9639"/>
        <w:jc w:val="both"/>
        <w:rPr>
          <w:rFonts w:ascii="Arial" w:hAnsi="Arial" w:cs="Arial"/>
          <w:color w:val="000000" w:themeColor="text1"/>
          <w:lang w:eastAsia="zh-CN"/>
        </w:rPr>
      </w:pPr>
      <w:r w:rsidRPr="000B69E1">
        <w:rPr>
          <w:rFonts w:ascii="Arial" w:hAnsi="Arial" w:cs="Arial"/>
          <w:color w:val="000000" w:themeColor="text1"/>
          <w:lang w:eastAsia="zh-CN"/>
        </w:rPr>
        <w:t>к 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области»</w:t>
      </w:r>
    </w:p>
    <w:p w14:paraId="41988058" w14:textId="77777777" w:rsidR="004A6343" w:rsidRPr="000B69E1" w:rsidRDefault="004A6343" w:rsidP="004A6343">
      <w:pPr>
        <w:rPr>
          <w:rFonts w:ascii="Arial" w:hAnsi="Arial" w:cs="Arial"/>
          <w:color w:val="000000" w:themeColor="text1"/>
          <w:lang w:eastAsia="zh-CN"/>
        </w:rPr>
      </w:pPr>
    </w:p>
    <w:p w14:paraId="7E0F4F81" w14:textId="77777777" w:rsidR="004A6343" w:rsidRPr="004A6343" w:rsidRDefault="004A6343" w:rsidP="004A6343">
      <w:pPr>
        <w:suppressAutoHyphens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lang w:eastAsia="ru-RU"/>
        </w:rPr>
      </w:pPr>
      <w:r w:rsidRPr="004A6343">
        <w:rPr>
          <w:rFonts w:ascii="Arial" w:eastAsia="Times New Roman" w:hAnsi="Arial" w:cs="Arial"/>
          <w:b/>
          <w:bCs/>
          <w:lang w:eastAsia="ru-RU"/>
        </w:rPr>
        <w:t>Перечень показателей цели и задач муниципальной программы</w:t>
      </w:r>
    </w:p>
    <w:p w14:paraId="775D4D08" w14:textId="2E5418D7" w:rsidR="004A6343" w:rsidRPr="004A6343" w:rsidRDefault="004A6343" w:rsidP="004A6343">
      <w:pPr>
        <w:suppressAutoHyphens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4A6343">
        <w:rPr>
          <w:rFonts w:ascii="Arial" w:eastAsia="Calibri" w:hAnsi="Arial" w:cs="Arial"/>
          <w:b/>
          <w:bCs/>
        </w:rPr>
        <w:t>«</w:t>
      </w:r>
      <w:r w:rsidRPr="004A6343">
        <w:rPr>
          <w:rFonts w:ascii="Arial" w:hAnsi="Arial" w:cs="Arial"/>
          <w:b/>
          <w:bCs/>
          <w:lang w:eastAsia="zh-CN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</w:t>
      </w:r>
      <w:r w:rsidRPr="004A6343">
        <w:rPr>
          <w:rFonts w:ascii="Arial" w:eastAsia="Calibri" w:hAnsi="Arial" w:cs="Arial"/>
          <w:b/>
          <w:bCs/>
        </w:rPr>
        <w:t>»</w:t>
      </w:r>
    </w:p>
    <w:p w14:paraId="51611A5A" w14:textId="77777777" w:rsidR="004A6343" w:rsidRPr="004A6343" w:rsidRDefault="004A6343" w:rsidP="004A6343">
      <w:pPr>
        <w:ind w:firstLine="709"/>
        <w:jc w:val="center"/>
        <w:outlineLvl w:val="2"/>
        <w:rPr>
          <w:rFonts w:ascii="Arial" w:eastAsia="Times New Roman" w:hAnsi="Arial" w:cs="Arial"/>
          <w:b/>
          <w:bCs/>
          <w:lang w:eastAsia="ru-RU"/>
        </w:rPr>
      </w:pPr>
      <w:r w:rsidRPr="004A6343">
        <w:rPr>
          <w:rFonts w:ascii="Arial" w:eastAsia="Times New Roman" w:hAnsi="Arial" w:cs="Arial"/>
          <w:b/>
          <w:bCs/>
          <w:lang w:eastAsia="ru-RU"/>
        </w:rPr>
        <w:t>и сведения о порядке сбора информации по показателям и методике их расчета</w:t>
      </w:r>
    </w:p>
    <w:p w14:paraId="12808B02" w14:textId="6B49B82F" w:rsidR="004A6343" w:rsidRPr="000024C6" w:rsidRDefault="004A6343" w:rsidP="004A6343">
      <w:pPr>
        <w:jc w:val="center"/>
        <w:rPr>
          <w:rFonts w:ascii="Arial" w:hAnsi="Arial" w:cs="Arial"/>
          <w:color w:val="FF0000"/>
          <w:lang w:eastAsia="zh-CN"/>
        </w:rPr>
      </w:pPr>
    </w:p>
    <w:tbl>
      <w:tblPr>
        <w:tblW w:w="15452" w:type="dxa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426"/>
        <w:gridCol w:w="8364"/>
        <w:gridCol w:w="1559"/>
        <w:gridCol w:w="2835"/>
        <w:gridCol w:w="2268"/>
      </w:tblGrid>
      <w:tr w:rsidR="00935664" w:rsidRPr="000B69E1" w14:paraId="24964E5C" w14:textId="77777777" w:rsidTr="00E50FBE">
        <w:trPr>
          <w:trHeight w:val="108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86199CD" w14:textId="77777777" w:rsidR="00935664" w:rsidRPr="000B69E1" w:rsidRDefault="00935664" w:rsidP="00935664">
            <w:pPr>
              <w:snapToGrid w:val="0"/>
              <w:jc w:val="center"/>
              <w:rPr>
                <w:rFonts w:ascii="Arial" w:eastAsia="Arial" w:hAnsi="Arial" w:cs="Arial"/>
                <w:color w:val="000000" w:themeColor="text1"/>
                <w:lang w:eastAsia="zh-CN"/>
              </w:rPr>
            </w:pPr>
          </w:p>
          <w:p w14:paraId="035631A8" w14:textId="77777777" w:rsidR="00935664" w:rsidRPr="000B69E1" w:rsidRDefault="00935664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eastAsia="Arial" w:hAnsi="Arial" w:cs="Arial"/>
                <w:color w:val="000000" w:themeColor="text1"/>
                <w:lang w:eastAsia="zh-CN"/>
              </w:rPr>
              <w:t>№</w:t>
            </w:r>
          </w:p>
          <w:p w14:paraId="1CBBA7E4" w14:textId="77777777" w:rsidR="00935664" w:rsidRPr="000B69E1" w:rsidRDefault="00935664" w:rsidP="0093566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6248F99" w14:textId="1A7192B6" w:rsidR="00935664" w:rsidRPr="000B69E1" w:rsidRDefault="00935664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Наименование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23A5BC25" w14:textId="77777777" w:rsidR="00935664" w:rsidRPr="000B69E1" w:rsidRDefault="00935664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Единица</w:t>
            </w:r>
          </w:p>
          <w:p w14:paraId="282FAFEF" w14:textId="77777777" w:rsidR="00935664" w:rsidRPr="000B69E1" w:rsidRDefault="00935664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измерения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E87002A" w14:textId="77777777" w:rsidR="00935664" w:rsidRPr="004A6343" w:rsidRDefault="00935664" w:rsidP="004A6343">
            <w:pPr>
              <w:jc w:val="center"/>
              <w:outlineLvl w:val="2"/>
              <w:rPr>
                <w:rFonts w:ascii="Arial" w:eastAsia="Times New Roman" w:hAnsi="Arial" w:cs="Arial"/>
                <w:lang w:eastAsia="ru-RU"/>
              </w:rPr>
            </w:pPr>
            <w:r w:rsidRPr="004A6343">
              <w:rPr>
                <w:rFonts w:ascii="Arial" w:eastAsia="Times New Roman" w:hAnsi="Arial" w:cs="Arial"/>
                <w:lang w:eastAsia="ru-RU"/>
              </w:rPr>
              <w:t xml:space="preserve">Алгоритм </w:t>
            </w:r>
          </w:p>
          <w:p w14:paraId="487D2B28" w14:textId="58C8B5AF" w:rsidR="00935664" w:rsidRPr="000B69E1" w:rsidRDefault="00935664" w:rsidP="003A0D12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4A6343">
              <w:rPr>
                <w:rFonts w:ascii="Arial" w:eastAsia="Times New Roman" w:hAnsi="Arial" w:cs="Arial"/>
                <w:lang w:eastAsia="ru-RU"/>
              </w:rPr>
              <w:t xml:space="preserve">формирования (формула) расчета показателя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ED7461" w14:textId="32037878" w:rsidR="00935664" w:rsidRPr="000B69E1" w:rsidRDefault="00935664" w:rsidP="00E50FBE">
            <w:pPr>
              <w:snapToGrid w:val="0"/>
              <w:ind w:left="-11" w:firstLine="11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Метод сбора информации</w:t>
            </w:r>
          </w:p>
        </w:tc>
      </w:tr>
      <w:tr w:rsidR="004A6343" w:rsidRPr="000B69E1" w14:paraId="6E1A4444" w14:textId="77777777" w:rsidTr="003A0D1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C496" w14:textId="77777777" w:rsidR="004A6343" w:rsidRPr="000B69E1" w:rsidRDefault="004A6343" w:rsidP="00935664">
            <w:pPr>
              <w:tabs>
                <w:tab w:val="left" w:pos="5"/>
                <w:tab w:val="left" w:pos="125"/>
                <w:tab w:val="left" w:leader="underscore" w:pos="6154"/>
              </w:tabs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B61F7" w14:textId="5135DD24" w:rsidR="004A6343" w:rsidRPr="000B69E1" w:rsidRDefault="004A6343" w:rsidP="00935664">
            <w:pPr>
              <w:tabs>
                <w:tab w:val="left" w:pos="5"/>
                <w:tab w:val="left" w:pos="125"/>
                <w:tab w:val="left" w:leader="underscore" w:pos="6154"/>
              </w:tabs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zh-CN"/>
              </w:rPr>
              <w:t>Цель</w:t>
            </w:r>
            <w:r w:rsidRPr="000B69E1">
              <w:rPr>
                <w:rFonts w:ascii="Arial" w:hAnsi="Arial" w:cs="Arial"/>
                <w:b/>
                <w:color w:val="000000" w:themeColor="text1"/>
                <w:lang w:eastAsia="zh-CN"/>
              </w:rPr>
              <w:t>: Противодействие терроризму и экстремизму, защита проживающих на территории Верхнекетского района граждан от террористических и экстремистских актов.</w:t>
            </w:r>
          </w:p>
        </w:tc>
      </w:tr>
      <w:tr w:rsidR="00935664" w:rsidRPr="000B69E1" w14:paraId="6828F776" w14:textId="77777777" w:rsidTr="003A0D1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9CCC8" w14:textId="671AFE28" w:rsidR="00935664" w:rsidRPr="000B69E1" w:rsidRDefault="00E74D29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1D3AB" w14:textId="77777777" w:rsidR="00935664" w:rsidRPr="000B69E1" w:rsidRDefault="00935664" w:rsidP="0093566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Проявление экстремизма и терроризма на территории муниципального образования Верхнекетский муниципальный район Томской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23E1C" w14:textId="77777777" w:rsidR="00935664" w:rsidRPr="000B69E1" w:rsidRDefault="00935664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число случаев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258845" w14:textId="77777777" w:rsidR="00935664" w:rsidRPr="000B69E1" w:rsidRDefault="00935664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F5E13" w14:textId="111A1944" w:rsidR="00935664" w:rsidRPr="000B69E1" w:rsidRDefault="00E50FBE" w:rsidP="00E50FBE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Ведомственная статистика</w:t>
            </w:r>
          </w:p>
        </w:tc>
      </w:tr>
      <w:tr w:rsidR="004A6343" w:rsidRPr="000B69E1" w14:paraId="4E72973A" w14:textId="77777777" w:rsidTr="003A0D12">
        <w:tc>
          <w:tcPr>
            <w:tcW w:w="154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4DAD" w14:textId="77777777" w:rsidR="004A6343" w:rsidRPr="000B69E1" w:rsidRDefault="004A6343" w:rsidP="0093566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lang w:eastAsia="zh-CN"/>
              </w:rPr>
              <w:t>Задача: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3A0D12" w:rsidRPr="000B69E1" w14:paraId="6E657420" w14:textId="77777777" w:rsidTr="003A0D12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05A73" w14:textId="119529EA" w:rsidR="003A0D12" w:rsidRPr="000B69E1" w:rsidRDefault="00E74D29" w:rsidP="00935664">
            <w:pPr>
              <w:snapToGrid w:val="0"/>
              <w:jc w:val="center"/>
              <w:rPr>
                <w:rFonts w:ascii="Arial" w:hAnsi="Arial" w:cs="Arial"/>
                <w:iCs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iCs/>
                <w:color w:val="000000" w:themeColor="text1"/>
                <w:lang w:eastAsia="zh-CN"/>
              </w:rPr>
              <w:t>1</w:t>
            </w:r>
          </w:p>
        </w:tc>
        <w:tc>
          <w:tcPr>
            <w:tcW w:w="8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AA11A" w14:textId="77777777" w:rsidR="003A0D12" w:rsidRPr="000B69E1" w:rsidRDefault="003A0D12" w:rsidP="0093566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Число органов местного самоуправления, учреждений, организаций Верхнекетского района, охваченных профилактической работой, направленной на недопущение проявлений экстремизма и терроризма на территории Верхнекетского  района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434C8B" w14:textId="77777777" w:rsidR="003A0D12" w:rsidRPr="000B69E1" w:rsidRDefault="003A0D12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Кол-во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C5221" w14:textId="77777777" w:rsidR="003A0D12" w:rsidRPr="000B69E1" w:rsidRDefault="003A0D12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E6F89" w14:textId="77777777" w:rsidR="003A0D12" w:rsidRPr="000B69E1" w:rsidRDefault="003A0D12" w:rsidP="0093566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</w:p>
          <w:p w14:paraId="3F2E4DA4" w14:textId="0162E78D" w:rsidR="003A0D12" w:rsidRPr="000B69E1" w:rsidRDefault="003A0D12" w:rsidP="00E50FBE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</w:t>
            </w:r>
            <w:r w:rsidR="00E50FBE">
              <w:rPr>
                <w:rFonts w:ascii="Arial" w:hAnsi="Arial" w:cs="Arial"/>
                <w:color w:val="000000" w:themeColor="text1"/>
                <w:lang w:eastAsia="zh-CN"/>
              </w:rPr>
              <w:t>Ведомственная статистика</w:t>
            </w:r>
          </w:p>
        </w:tc>
      </w:tr>
    </w:tbl>
    <w:p w14:paraId="4524F0E0" w14:textId="77777777" w:rsidR="004A6343" w:rsidRPr="000B69E1" w:rsidRDefault="004A6343" w:rsidP="004A6343">
      <w:pPr>
        <w:ind w:left="1069"/>
        <w:rPr>
          <w:rFonts w:ascii="Arial" w:hAnsi="Arial" w:cs="Arial"/>
          <w:color w:val="000000" w:themeColor="text1"/>
        </w:rPr>
      </w:pPr>
      <w:r w:rsidRPr="000B69E1">
        <w:rPr>
          <w:rFonts w:ascii="Arial" w:hAnsi="Arial" w:cs="Arial"/>
          <w:color w:val="000000" w:themeColor="text1"/>
        </w:rPr>
        <w:t xml:space="preserve">   </w:t>
      </w:r>
    </w:p>
    <w:p w14:paraId="6F204072" w14:textId="77777777" w:rsidR="003A0D12" w:rsidRDefault="003A0D12" w:rsidP="004A6343">
      <w:pPr>
        <w:snapToGrid w:val="0"/>
        <w:ind w:left="10348"/>
        <w:rPr>
          <w:rFonts w:ascii="Arial" w:hAnsi="Arial" w:cs="Arial"/>
          <w:lang w:eastAsia="zh-CN"/>
        </w:rPr>
      </w:pPr>
    </w:p>
    <w:p w14:paraId="4A314EDD" w14:textId="77777777" w:rsidR="00E50FBE" w:rsidRDefault="00E50FBE" w:rsidP="004A6343">
      <w:pPr>
        <w:snapToGrid w:val="0"/>
        <w:ind w:left="10348"/>
        <w:rPr>
          <w:rFonts w:ascii="Arial" w:hAnsi="Arial" w:cs="Arial"/>
          <w:lang w:eastAsia="zh-CN"/>
        </w:rPr>
      </w:pPr>
    </w:p>
    <w:p w14:paraId="60AB41C2" w14:textId="77777777" w:rsidR="00E50FBE" w:rsidRDefault="00E50FBE" w:rsidP="004A6343">
      <w:pPr>
        <w:snapToGrid w:val="0"/>
        <w:ind w:left="10348"/>
        <w:rPr>
          <w:rFonts w:ascii="Arial" w:hAnsi="Arial" w:cs="Arial"/>
          <w:lang w:eastAsia="zh-CN"/>
        </w:rPr>
      </w:pPr>
    </w:p>
    <w:p w14:paraId="2506A8A3" w14:textId="77777777" w:rsidR="00E50FBE" w:rsidRDefault="00E50FBE" w:rsidP="004A6343">
      <w:pPr>
        <w:snapToGrid w:val="0"/>
        <w:ind w:left="10348"/>
        <w:rPr>
          <w:rFonts w:ascii="Arial" w:hAnsi="Arial" w:cs="Arial"/>
          <w:lang w:eastAsia="zh-CN"/>
        </w:rPr>
      </w:pPr>
    </w:p>
    <w:p w14:paraId="0B80440B" w14:textId="77777777" w:rsidR="00E50FBE" w:rsidRDefault="00E50FBE" w:rsidP="004A6343">
      <w:pPr>
        <w:snapToGrid w:val="0"/>
        <w:ind w:left="10348"/>
        <w:rPr>
          <w:rFonts w:ascii="Arial" w:hAnsi="Arial" w:cs="Arial"/>
          <w:lang w:eastAsia="zh-CN"/>
        </w:rPr>
      </w:pPr>
    </w:p>
    <w:p w14:paraId="261FB6C5" w14:textId="7EF38F27" w:rsidR="009065B0" w:rsidRPr="00A74C47" w:rsidRDefault="004A6343" w:rsidP="00E50FBE">
      <w:pPr>
        <w:snapToGrid w:val="0"/>
        <w:ind w:left="9639"/>
        <w:rPr>
          <w:rFonts w:ascii="Arial" w:hAnsi="Arial" w:cs="Arial"/>
          <w:color w:val="000000" w:themeColor="text1"/>
          <w:lang w:eastAsia="zh-CN"/>
        </w:rPr>
      </w:pPr>
      <w:r w:rsidRPr="004A6343">
        <w:rPr>
          <w:rFonts w:ascii="Arial" w:hAnsi="Arial" w:cs="Arial"/>
          <w:lang w:eastAsia="zh-CN"/>
        </w:rPr>
        <w:lastRenderedPageBreak/>
        <w:t>П</w:t>
      </w:r>
      <w:r w:rsidR="009065B0" w:rsidRPr="00A74C47">
        <w:rPr>
          <w:rFonts w:ascii="Arial" w:hAnsi="Arial" w:cs="Arial"/>
          <w:color w:val="000000" w:themeColor="text1"/>
          <w:lang w:eastAsia="zh-CN"/>
        </w:rPr>
        <w:t>риложение №</w:t>
      </w:r>
      <w:r>
        <w:rPr>
          <w:rFonts w:ascii="Arial" w:hAnsi="Arial" w:cs="Arial"/>
          <w:color w:val="000000" w:themeColor="text1"/>
          <w:lang w:eastAsia="zh-CN"/>
        </w:rPr>
        <w:t>2</w:t>
      </w:r>
      <w:r w:rsidR="009065B0" w:rsidRPr="00A74C47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43A8BED8" w14:textId="392DAF5A" w:rsidR="00CB5854" w:rsidRPr="00A74C47" w:rsidRDefault="00CB5854" w:rsidP="00E50FBE">
      <w:pPr>
        <w:ind w:left="9639"/>
        <w:rPr>
          <w:rFonts w:ascii="Arial" w:hAnsi="Arial" w:cs="Arial"/>
          <w:color w:val="000000" w:themeColor="text1"/>
          <w:lang w:eastAsia="zh-CN"/>
        </w:rPr>
      </w:pPr>
      <w:r w:rsidRPr="00A74C47">
        <w:rPr>
          <w:rFonts w:ascii="Arial" w:hAnsi="Arial" w:cs="Arial"/>
          <w:color w:val="000000" w:themeColor="text1"/>
          <w:lang w:eastAsia="zh-CN"/>
        </w:rPr>
        <w:t xml:space="preserve">к 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</w:t>
      </w:r>
      <w:r w:rsidR="001451C5" w:rsidRPr="00A74C47">
        <w:rPr>
          <w:rFonts w:ascii="Arial" w:hAnsi="Arial" w:cs="Arial"/>
          <w:color w:val="000000" w:themeColor="text1"/>
          <w:lang w:eastAsia="zh-CN"/>
        </w:rPr>
        <w:t xml:space="preserve">муниципальный </w:t>
      </w:r>
      <w:r w:rsidRPr="00A74C47">
        <w:rPr>
          <w:rFonts w:ascii="Arial" w:hAnsi="Arial" w:cs="Arial"/>
          <w:color w:val="000000" w:themeColor="text1"/>
          <w:lang w:eastAsia="zh-CN"/>
        </w:rPr>
        <w:t>район Томской области»</w:t>
      </w:r>
    </w:p>
    <w:p w14:paraId="02DFB7A6" w14:textId="77777777" w:rsidR="00605383" w:rsidRPr="00A74C47" w:rsidRDefault="00605383" w:rsidP="004A6343">
      <w:pPr>
        <w:ind w:left="10348"/>
        <w:jc w:val="both"/>
        <w:rPr>
          <w:rFonts w:ascii="Arial" w:hAnsi="Arial" w:cs="Arial"/>
          <w:b/>
          <w:color w:val="000000" w:themeColor="text1"/>
          <w:lang w:eastAsia="zh-CN"/>
        </w:rPr>
      </w:pPr>
    </w:p>
    <w:p w14:paraId="4526DCDB" w14:textId="77777777" w:rsidR="004A6343" w:rsidRPr="004A6343" w:rsidRDefault="004A6343" w:rsidP="004A634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4A6343">
        <w:rPr>
          <w:rFonts w:ascii="Arial" w:eastAsia="Times New Roman" w:hAnsi="Arial" w:cs="Arial"/>
          <w:b/>
          <w:bCs/>
          <w:lang w:eastAsia="ru-RU"/>
        </w:rPr>
        <w:t xml:space="preserve">Ресурсное обеспечение муниципальной программы </w:t>
      </w:r>
    </w:p>
    <w:p w14:paraId="036A190C" w14:textId="0ED965E6" w:rsidR="00F47E87" w:rsidRPr="004A6343" w:rsidRDefault="00F47E87" w:rsidP="00F47E87">
      <w:pPr>
        <w:jc w:val="center"/>
        <w:rPr>
          <w:rFonts w:ascii="Arial" w:hAnsi="Arial" w:cs="Arial"/>
          <w:lang w:eastAsia="zh-CN"/>
        </w:rPr>
      </w:pPr>
      <w:r w:rsidRPr="004A6343">
        <w:rPr>
          <w:rFonts w:ascii="Arial" w:hAnsi="Arial" w:cs="Arial"/>
          <w:b/>
          <w:lang w:eastAsia="zh-CN"/>
        </w:rPr>
        <w:t xml:space="preserve">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 район Томской области»</w:t>
      </w:r>
    </w:p>
    <w:p w14:paraId="69FC9EA7" w14:textId="77777777" w:rsidR="00291894" w:rsidRPr="00A74C47" w:rsidRDefault="00291894" w:rsidP="00291894">
      <w:pPr>
        <w:rPr>
          <w:rFonts w:ascii="Arial" w:hAnsi="Arial" w:cs="Arial"/>
          <w:color w:val="000000" w:themeColor="text1"/>
          <w:lang w:eastAsia="zh-CN"/>
        </w:rPr>
      </w:pPr>
    </w:p>
    <w:tbl>
      <w:tblPr>
        <w:tblW w:w="15179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0"/>
        <w:gridCol w:w="3314"/>
        <w:gridCol w:w="142"/>
        <w:gridCol w:w="1055"/>
        <w:gridCol w:w="932"/>
        <w:gridCol w:w="220"/>
        <w:gridCol w:w="710"/>
        <w:gridCol w:w="710"/>
        <w:gridCol w:w="993"/>
        <w:gridCol w:w="709"/>
        <w:gridCol w:w="60"/>
        <w:gridCol w:w="790"/>
        <w:gridCol w:w="61"/>
        <w:gridCol w:w="2916"/>
        <w:gridCol w:w="60"/>
        <w:gridCol w:w="2127"/>
      </w:tblGrid>
      <w:tr w:rsidR="000B69E1" w:rsidRPr="00A74C47" w14:paraId="7B2DE9DA" w14:textId="77777777" w:rsidTr="003A0D12"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4948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NN пп</w:t>
            </w:r>
          </w:p>
        </w:tc>
        <w:tc>
          <w:tcPr>
            <w:tcW w:w="3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219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Наименование цели, задачи, мероприятия МП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3FD1D" w14:textId="6AB539FC" w:rsidR="00291894" w:rsidRPr="00A74C47" w:rsidRDefault="00291894" w:rsidP="004A6343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Срок </w:t>
            </w:r>
            <w:r w:rsidR="004A6343">
              <w:rPr>
                <w:rFonts w:ascii="Arial" w:hAnsi="Arial" w:cs="Arial"/>
                <w:color w:val="000000" w:themeColor="text1"/>
                <w:lang w:eastAsia="zh-CN"/>
              </w:rPr>
              <w:t>реализации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20CE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Объем финансирования (тыс. руб.)</w:t>
            </w:r>
          </w:p>
        </w:tc>
        <w:tc>
          <w:tcPr>
            <w:tcW w:w="41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3C81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 том числе за счет средств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C165B" w14:textId="5584ED1A" w:rsidR="00291894" w:rsidRPr="00A74C47" w:rsidRDefault="00F26E3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Показ</w:t>
            </w:r>
            <w:r w:rsidR="000D79AB" w:rsidRPr="00A74C47">
              <w:rPr>
                <w:rFonts w:ascii="Arial" w:hAnsi="Arial" w:cs="Arial"/>
                <w:color w:val="000000" w:themeColor="text1"/>
                <w:lang w:eastAsia="zh-CN"/>
              </w:rPr>
              <w:t>атели результата мероприятия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24D58" w14:textId="24D5F580" w:rsidR="00291894" w:rsidRPr="00A74C47" w:rsidRDefault="00F26E36" w:rsidP="00F26E3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Ответственные исполнители </w:t>
            </w:r>
          </w:p>
        </w:tc>
      </w:tr>
      <w:tr w:rsidR="000B69E1" w:rsidRPr="00A74C47" w14:paraId="0997561B" w14:textId="77777777" w:rsidTr="003A0D12">
        <w:tc>
          <w:tcPr>
            <w:tcW w:w="3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15BF0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45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0D6E3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08DF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426B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DAF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федерального бюджета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7626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областного бюджета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69CF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районного</w:t>
            </w:r>
          </w:p>
          <w:p w14:paraId="0D90E60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бюджета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5982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бюджетов</w:t>
            </w:r>
          </w:p>
          <w:p w14:paraId="3F39C796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поселений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A95AB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Внебюджетных источников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C823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0BB8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0FD0DEE" w14:textId="77777777" w:rsidTr="003A0D12"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F0F7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34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22BC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D3A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</w:t>
            </w:r>
          </w:p>
        </w:tc>
        <w:tc>
          <w:tcPr>
            <w:tcW w:w="9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4574D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</w:t>
            </w:r>
          </w:p>
        </w:tc>
        <w:tc>
          <w:tcPr>
            <w:tcW w:w="9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5E4F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D8FDB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479E8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59FB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C83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</w:t>
            </w:r>
          </w:p>
        </w:tc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970FE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</w:t>
            </w:r>
          </w:p>
        </w:tc>
        <w:tc>
          <w:tcPr>
            <w:tcW w:w="21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B50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11</w:t>
            </w:r>
          </w:p>
        </w:tc>
      </w:tr>
      <w:tr w:rsidR="000B69E1" w:rsidRPr="00A74C47" w14:paraId="1A5F32BE" w14:textId="77777777" w:rsidTr="003A0D12">
        <w:tc>
          <w:tcPr>
            <w:tcW w:w="15179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3522" w14:textId="77777777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Цель: Противодействие терроризму и экстремизму, защита проживающих на территории Верхнекетского района граждан от террористических и экстремистских актов.</w:t>
            </w:r>
          </w:p>
        </w:tc>
      </w:tr>
      <w:tr w:rsidR="000B69E1" w:rsidRPr="00A74C47" w14:paraId="64477000" w14:textId="77777777" w:rsidTr="003A0D12">
        <w:tc>
          <w:tcPr>
            <w:tcW w:w="15179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713F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Задача: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0B69E1" w:rsidRPr="00A74C47" w14:paraId="27CEE32C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A258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0C47C" w14:textId="77777777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Информационное обеспечение деятельности органов местного самоуправления, общественных и иных заинтересованных ведомств, и организаций по профилактике терроризма, экстремизма путем опубликования информации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в районном вестнике Верхнекетского района «Территория», на сайте Администрации Верхнекетского района в информационно - телекоммуникационной сети «Интернет».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EC3EE" w14:textId="6E3FB751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 2016-</w:t>
            </w:r>
            <w:r w:rsidR="007241C0" w:rsidRPr="00A74C47">
              <w:rPr>
                <w:rFonts w:ascii="Arial" w:hAnsi="Arial" w:cs="Arial"/>
                <w:color w:val="000000" w:themeColor="text1"/>
                <w:lang w:eastAsia="zh-CN"/>
              </w:rPr>
              <w:t>2027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годы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571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71E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6EB73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B3A0C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2AB6E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648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7A1D" w14:textId="719EEE0F" w:rsidR="00291894" w:rsidRPr="00A74C47" w:rsidRDefault="00F26E36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Информирование - не реже 1 раза в полугодие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9A06" w14:textId="678843D3" w:rsidR="00291894" w:rsidRPr="00A74C47" w:rsidRDefault="00F26E36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Администрация Верхнекетского района</w:t>
            </w:r>
          </w:p>
        </w:tc>
      </w:tr>
      <w:tr w:rsidR="000B69E1" w:rsidRPr="00A74C47" w14:paraId="0DAE86FD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E6B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2.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3BF2" w14:textId="77777777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Повышение уровня взаимодействия Администрации Верхнекетского района с правоохранительными структурами и МЧС при организации и проведении профилактических антитеррористических мероприятии на своих территориях. Организация и проведение заседаний антитеррористической комиссии МО Верхнекетский район Томской области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8C9A" w14:textId="4F167534" w:rsidR="00291894" w:rsidRPr="00A74C47" w:rsidRDefault="00291894" w:rsidP="007241C0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2016-202</w:t>
            </w:r>
            <w:r w:rsidR="007241C0" w:rsidRPr="00A74C47">
              <w:rPr>
                <w:rFonts w:ascii="Arial" w:hAnsi="Arial" w:cs="Arial"/>
                <w:color w:val="000000" w:themeColor="text1"/>
                <w:lang w:eastAsia="zh-CN"/>
              </w:rPr>
              <w:t>7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годы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DA0C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B9A0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222F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943088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51679D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E16C9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1F205" w14:textId="77777777" w:rsidR="00F26E36" w:rsidRPr="00A74C47" w:rsidRDefault="00F26E36" w:rsidP="00F26E36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Проведение заседаний Антитеррористической комиссии </w:t>
            </w:r>
          </w:p>
          <w:p w14:paraId="40CCEE64" w14:textId="757E6EBF" w:rsidR="00291894" w:rsidRPr="00A74C47" w:rsidRDefault="00F26E36" w:rsidP="00F26E36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- не реже 1 раза в 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25636" w14:textId="3E53DB54" w:rsidR="00F26E36" w:rsidRPr="00A74C47" w:rsidRDefault="00F26E36" w:rsidP="00F26E36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Администрация Верхнекетского района </w:t>
            </w:r>
          </w:p>
          <w:p w14:paraId="56120DF6" w14:textId="33554F35" w:rsidR="00291894" w:rsidRPr="00A74C47" w:rsidRDefault="00291894" w:rsidP="00291894">
            <w:pPr>
              <w:snapToGrid w:val="0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019D0FA" w14:textId="77777777" w:rsidTr="003A0D12">
        <w:trPr>
          <w:trHeight w:val="1699"/>
        </w:trPr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7D4B9B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CA8640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и установка в здании Администрации Верхнекетского района стенда с плакатами антитеррористической направленности «Терроризм – угроза обществу»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8D125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05DD0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14,3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FC9F8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808CA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CC9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14,3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D69D3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5B372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60A984" w14:textId="3A2A984B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стенда с плакатами антитеррористической направленности – 1шт.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540392" w14:textId="05EB97C8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Администрация Верхнекетского района </w:t>
            </w:r>
          </w:p>
        </w:tc>
      </w:tr>
      <w:tr w:rsidR="000B69E1" w:rsidRPr="00A74C47" w14:paraId="3D3CB4E5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72F7F7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3A9F7CFF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4.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CE9BE" w14:textId="05CBB5F4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и установка уличных светильников «Кобра» в МБОУ «Степановская СОШ»,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МБОУ «Сайгинская СОШ», МБОУ «Ягоднинская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FFBD6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370D041B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3E9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3F6555A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78,0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942BA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5C92A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0272950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827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  <w:p w14:paraId="1A58B1B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5FFC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52679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9F2850" w14:textId="32777995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светильников «Кобра» - 24 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3E6F32" w14:textId="151DC767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района </w:t>
            </w:r>
          </w:p>
        </w:tc>
      </w:tr>
      <w:tr w:rsidR="000B69E1" w:rsidRPr="00A74C47" w14:paraId="209166AA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F4860A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5.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C70719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в Администрацию Верхнекетского района ручного металлодетектора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681F4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4AE6C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457F2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4EE2B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4D6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39C0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567AF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B7F9EC" w14:textId="7206E08B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ручного металлодетектора – 1шт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FBA263" w14:textId="12BCDA14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Администрация Верхнекетского района</w:t>
            </w:r>
            <w:r w:rsidR="00291894" w:rsidRPr="00A74C47"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0B69E1" w:rsidRPr="00A74C47" w14:paraId="181A13DF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C522A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88D6E6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в Администрацию Верхнекетского района прибора дозиметр-радиометр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8ED86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D21D2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17,2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F73D98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02D4E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405E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17,2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53FC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AD534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614A87" w14:textId="53229C19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прибора дозиметр-радиометр – 1шт.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74CE46" w14:textId="065A595B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Администрация Верхнекетского района </w:t>
            </w:r>
          </w:p>
        </w:tc>
      </w:tr>
      <w:tr w:rsidR="000B69E1" w:rsidRPr="00A74C47" w14:paraId="52DEDBFA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790D95" w14:textId="77777777" w:rsidR="00291894" w:rsidRPr="00A74C47" w:rsidRDefault="00291894" w:rsidP="00AA2576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AD01E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НОШ», МКОУ «Дружнинская НОШ», МАДОУ «Верхнекетский детский сад» и его филиалах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DED13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0CD4F1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269,1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1F099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880F9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322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269,1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C275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6EA23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517E0E" w14:textId="05C2DC0B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НОШ», МКОУ «Дружнинская НОШ», МАДОУ «Верхнекетский детский сад» и его филиалах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DD5C6" w14:textId="0C3FC706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0B473E79" w14:textId="77777777" w:rsidTr="003A0D12">
        <w:trPr>
          <w:trHeight w:val="1283"/>
        </w:trPr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A9F7DC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969E4B" w14:textId="2900B209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видеонаблюдения в МОАУ ДО Д</w:t>
            </w:r>
            <w:r w:rsidR="00BA5709" w:rsidRPr="00A74C47">
              <w:rPr>
                <w:rFonts w:ascii="Arial" w:hAnsi="Arial" w:cs="Arial"/>
                <w:color w:val="000000" w:themeColor="text1"/>
                <w:lang w:eastAsia="zh-CN"/>
              </w:rPr>
              <w:t>Ю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СШ А.Карпова по ул.Гагарина, 19а/1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3884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ED36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90A2D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C48B6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6175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B8F1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6D00B5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C0DEB1" w14:textId="34AE18D5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видеонаблюдения в МОАУ ДО ДЮСШ А.Карпова по ул.Гагарина, 19а/1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2C1C51" w14:textId="13A8255D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МОАУ ДО ДЮСШ им. А. Карпова </w:t>
            </w:r>
          </w:p>
        </w:tc>
      </w:tr>
      <w:tr w:rsidR="000B69E1" w:rsidRPr="00A74C47" w14:paraId="5252297D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3462C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BE3653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и установка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уличных светодиодных светильников  в МБОУ «Степановская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36D34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2018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5570A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CF0FA1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977B6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68E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22B4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D2E45D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8F85A6" w14:textId="28632388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Приобретение уличных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светодиодных светильников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06FE2F" w14:textId="102CF942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Управление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образования Администрации Верхнекетского района </w:t>
            </w:r>
          </w:p>
        </w:tc>
      </w:tr>
      <w:tr w:rsidR="000B69E1" w:rsidRPr="00A74C47" w14:paraId="29A54B37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0E8723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10.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24AE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камеры наружного видеонаблюдения в МБОУ «Сайгинская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82EE52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D81B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66906B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BF162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1310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2236D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F60BE7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3367C5" w14:textId="76D08D7A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камеры наружного видеонаблюдения – 1 шт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20DC04" w14:textId="5211254B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Управление образования Администрации Верхнекетского района</w:t>
            </w:r>
            <w:r w:rsidR="00291894" w:rsidRPr="00A74C47"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</w:tr>
      <w:tr w:rsidR="000B69E1" w:rsidRPr="00A74C47" w14:paraId="59CBD860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43349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11.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44E310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Оснащение устройствами видеофиксации автобусов для перевозки обучающихся в муниципальные общеобразовательные организации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C7B9B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2CD10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5C3696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A6FD0D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860E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91B8FA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722C41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8A6DB" w14:textId="21D62898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Оснащение устройствами видео фиксации автобусов для перевозки обучающихся в муниципальные общеобразовательные организации – 8 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61977" w14:textId="0E4C57EF" w:rsidR="00291894" w:rsidRPr="00A74C47" w:rsidRDefault="00F26E36" w:rsidP="00F26E36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354FDDEB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38B529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AE161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светодиодных светильников «Кобра» в МБОУ «Катайгинская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F506E7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2020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69C6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7A8551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5937DE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DF0A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986F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44A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86EC20" w14:textId="40A550A9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светодиодных светильников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BFEF65" w14:textId="52BF10C5" w:rsidR="00291894" w:rsidRPr="00A74C47" w:rsidRDefault="00F26E36" w:rsidP="00E50FBE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5830603F" w14:textId="77777777" w:rsidTr="003A0D12"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014D3F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13.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FD51A9" w14:textId="77777777" w:rsidR="00291894" w:rsidRPr="00A74C47" w:rsidRDefault="00291894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светодиодных светильников «Кобра» в МБОУ «Ягоднинская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32B031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2021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DFB94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C923F3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4EA2F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DCCD" w14:textId="77777777" w:rsidR="00291894" w:rsidRPr="00A74C47" w:rsidRDefault="0029189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4B6224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00C55C" w14:textId="77777777" w:rsidR="00291894" w:rsidRPr="00A74C47" w:rsidRDefault="00291894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A042CC" w14:textId="2C858262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светодиодных светильников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8C4B45" w14:textId="06F326F1" w:rsidR="00291894" w:rsidRPr="00A74C47" w:rsidRDefault="00F26E36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</w:tc>
      </w:tr>
      <w:tr w:rsidR="000B69E1" w:rsidRPr="00A74C47" w14:paraId="1122449B" w14:textId="77777777" w:rsidTr="003A0D12"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E923FB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14.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5163EE1" w14:textId="7DB5F607" w:rsidR="00780AF2" w:rsidRPr="00A74C47" w:rsidRDefault="00780AF2" w:rsidP="00F67747">
            <w:pPr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и установка уличных светодиодных светильников «Кобра» МАДОУ «Верхнекетский детский сад», МБОУ «Клюквинская СОШИ»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7730C1" w14:textId="4CF77F19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962EFB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954F56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1959F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682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D4995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BCC999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B8EBEB5" w14:textId="43BCBFF1" w:rsidR="00780AF2" w:rsidRPr="00A74C47" w:rsidRDefault="004A2AB3" w:rsidP="00291894">
            <w:pPr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Приобретение уличных светодиодных светильников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371493" w14:textId="7A41A751" w:rsidR="00780AF2" w:rsidRPr="00A74C47" w:rsidRDefault="004A2AB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Управление образования Администрации Верхнекетского района </w:t>
            </w:r>
          </w:p>
          <w:p w14:paraId="621D17AD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</w:tr>
      <w:tr w:rsidR="000B69E1" w:rsidRPr="00A74C47" w14:paraId="38F253CC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AEB257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CB11C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236287" w14:textId="4A751BD8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87A956" w14:textId="36D21A41" w:rsidR="00780AF2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82F58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BD1A69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0702" w14:textId="354610B9" w:rsidR="00780AF2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8C1E6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737D3A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59810C1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C7B186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3559F148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858516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4F7DDF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9CCEE5" w14:textId="09BA0690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B9FCD6" w14:textId="409A74AA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2568D2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31A47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F567" w14:textId="007A7A00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A4191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6226A8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D719961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15E75E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8EC02B8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2624FD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65CD2F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7D64A8" w14:textId="104D369B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B600A" w14:textId="279FAE0F" w:rsidR="00780AF2" w:rsidRPr="00A74C47" w:rsidRDefault="0042391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F045C2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B1136B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D7F3" w14:textId="0EA24150" w:rsidR="00780AF2" w:rsidRPr="00A74C47" w:rsidRDefault="00CA6236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  <w:r w:rsidR="00780AF2" w:rsidRPr="00A74C47">
              <w:rPr>
                <w:rFonts w:ascii="Arial" w:hAnsi="Arial" w:cs="Arial"/>
                <w:color w:val="000000" w:themeColor="text1"/>
                <w:lang w:eastAsia="zh-CN"/>
              </w:rPr>
              <w:t>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34439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3CE1FF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6B6E2AE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230E65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A3B26E9" w14:textId="77777777" w:rsidTr="003A0D12">
        <w:trPr>
          <w:trHeight w:val="27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8A1738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A9A4CD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23FDB4" w14:textId="7926DB23" w:rsidR="00780AF2" w:rsidRPr="00A74C47" w:rsidRDefault="002E291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C8A2D4" w14:textId="469B09D0" w:rsidR="00780AF2" w:rsidRPr="00A74C47" w:rsidRDefault="0042391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1B80F3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2EAD44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CC05" w14:textId="52DA7351" w:rsidR="00780AF2" w:rsidRPr="00A74C47" w:rsidRDefault="0042391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D4942A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44D984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35950A8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77FD3F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66D1045" w14:textId="77777777" w:rsidTr="003A0D12">
        <w:trPr>
          <w:trHeight w:val="255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C5DC71" w14:textId="77777777" w:rsidR="00780AF2" w:rsidRPr="00A74C47" w:rsidRDefault="00780AF2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A6C333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9B67CC" w14:textId="62B1BB68" w:rsidR="00780AF2" w:rsidRPr="00A74C47" w:rsidRDefault="002E291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9E902" w14:textId="30EF36DB" w:rsidR="00780AF2" w:rsidRPr="00A74C47" w:rsidRDefault="0042391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9CBAC9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B66852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C736" w14:textId="74CE2F3B" w:rsidR="00780AF2" w:rsidRPr="00A74C47" w:rsidRDefault="00423914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035003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21646B" w14:textId="77777777" w:rsidR="00780AF2" w:rsidRPr="00A74C47" w:rsidRDefault="00780AF2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165B34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B596F5" w14:textId="77777777" w:rsidR="00780AF2" w:rsidRPr="00A74C47" w:rsidRDefault="00780AF2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5E3D8EE" w14:textId="77777777" w:rsidTr="003A0D12">
        <w:trPr>
          <w:trHeight w:val="36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F942919" w14:textId="6DA3B4A9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15.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1F9965A" w14:textId="22F2C103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Обеспечение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антитеррористической защиты отремонтированных зданий общеобразовательных учреждений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09AE51" w14:textId="50244641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715F66" w14:textId="55E34A75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659D33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4CA2DE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E35C" w14:textId="0BAC5774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EF098E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4E4AD9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A9A64DC" w14:textId="3F885D92" w:rsidR="00416660" w:rsidRPr="00A74C47" w:rsidRDefault="004A2AB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Обеспечение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>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1C39D8" w14:textId="7035158B" w:rsidR="00416660" w:rsidRPr="00A74C47" w:rsidRDefault="004A2AB3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Управление 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lastRenderedPageBreak/>
              <w:t xml:space="preserve">образования Администрации Верхнекетского района </w:t>
            </w:r>
          </w:p>
        </w:tc>
      </w:tr>
      <w:tr w:rsidR="000B69E1" w:rsidRPr="00A74C47" w14:paraId="28B459D9" w14:textId="77777777" w:rsidTr="003A0D12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1A37CD" w14:textId="41AF94AA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DB691F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5CA634" w14:textId="6C8D6444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0C77F" w14:textId="34423B10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D22C3B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F785CA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4C42" w14:textId="6BE0AF40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E4A76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B3E9D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99DCF89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2F8955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60913B48" w14:textId="77777777" w:rsidTr="003A0D12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9F016D" w14:textId="77777777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0678A8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9881" w14:textId="074C6AE9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A4DAC" w14:textId="25B00D4F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A2C441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4FECBA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3978" w14:textId="6DFB4845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E7647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EC6726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93E1BA9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B7E9CD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70CE68B" w14:textId="77777777" w:rsidTr="003A0D12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9C22E1" w14:textId="77777777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F2F6E5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66AE9" w14:textId="19AE16D5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703D91" w14:textId="5B067F3C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6C41C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CE373F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33E5" w14:textId="234C07C0" w:rsidR="00416660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5A106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CF2BF0" w14:textId="77777777" w:rsidR="00416660" w:rsidRPr="00A74C47" w:rsidRDefault="00416660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4D557F9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CD7BB" w14:textId="77777777" w:rsidR="00416660" w:rsidRPr="00A74C47" w:rsidRDefault="00416660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6C3F6A4" w14:textId="77777777" w:rsidTr="003A0D12">
        <w:trPr>
          <w:trHeight w:val="36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A50AE5B" w14:textId="08AE09A4" w:rsidR="00537081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16.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43DC0B0" w14:textId="77777777" w:rsidR="00537081" w:rsidRPr="00A74C47" w:rsidRDefault="0053708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образования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15DB6F" w14:textId="663C6AB4" w:rsidR="0053708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8FED59" w14:textId="13FF36F2" w:rsidR="00537081" w:rsidRPr="00A74C47" w:rsidRDefault="00C82909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6543,5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910F68" w14:textId="77777777" w:rsidR="00537081" w:rsidRPr="00A74C47" w:rsidRDefault="0053708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08B25F" w14:textId="77777777" w:rsidR="00537081" w:rsidRPr="00A74C47" w:rsidRDefault="0053708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9E38" w14:textId="665FD527" w:rsidR="00537081" w:rsidRPr="00A74C47" w:rsidRDefault="00C82909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6543,5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55B946" w14:textId="77777777" w:rsidR="00537081" w:rsidRPr="00A74C47" w:rsidRDefault="0053708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B19C73" w14:textId="77777777" w:rsidR="00537081" w:rsidRPr="00A74C47" w:rsidRDefault="0053708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0CBE8E2" w14:textId="4D959597" w:rsidR="00537081" w:rsidRPr="00A74C47" w:rsidRDefault="004A2AB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B1D84E" w14:textId="3617396B" w:rsidR="00537081" w:rsidRPr="00A74C47" w:rsidRDefault="00B158A1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Управление образова</w:t>
            </w:r>
            <w:r w:rsidR="004A2AB3" w:rsidRPr="00A74C47">
              <w:rPr>
                <w:rFonts w:ascii="Arial" w:hAnsi="Arial" w:cs="Arial"/>
                <w:color w:val="000000" w:themeColor="text1"/>
                <w:lang w:eastAsia="zh-CN"/>
              </w:rPr>
              <w:t>ния А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дминистрации Верхнекетского рай</w:t>
            </w:r>
            <w:r w:rsidR="004A2AB3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она </w:t>
            </w:r>
          </w:p>
        </w:tc>
      </w:tr>
      <w:tr w:rsidR="000B69E1" w:rsidRPr="00A74C47" w14:paraId="17BA69E1" w14:textId="77777777" w:rsidTr="003A0D12">
        <w:trPr>
          <w:trHeight w:val="36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354F21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8297FE1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1B9AE1" w14:textId="165C67C2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116FCC" w14:textId="796A97B4" w:rsidR="00B15691" w:rsidRPr="00A74C47" w:rsidRDefault="00613E19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50</w:t>
            </w:r>
            <w:r w:rsidR="00B15691"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FAB895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87ECF0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B7F5" w14:textId="33EC5637" w:rsidR="00B15691" w:rsidRPr="00A74C47" w:rsidRDefault="00613E19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50</w:t>
            </w:r>
            <w:r w:rsidR="00B15691"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332D1D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5675B8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BEEF8EC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D050DA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554A27C8" w14:textId="77777777" w:rsidTr="003A0D12">
        <w:trPr>
          <w:trHeight w:val="34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FFF216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71321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A5AA5D" w14:textId="00DFCD08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856F4E" w14:textId="46413866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BBBAE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2BF2D4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927" w14:textId="6BAE2187" w:rsidR="00FB1588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D8AB6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8F578A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81E006F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0357C1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38A6F82" w14:textId="77777777" w:rsidTr="003A0D12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DBCE7D3" w14:textId="375FA79E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167420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1CDD0" w14:textId="2590BDEF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F16466" w14:textId="12491CAD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5515,1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A593F8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2A4EC3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5520" w14:textId="64316B1A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</w:t>
            </w:r>
            <w:r w:rsidR="004F0549" w:rsidRPr="00A74C47">
              <w:rPr>
                <w:rFonts w:ascii="Arial" w:hAnsi="Arial" w:cs="Arial"/>
                <w:color w:val="000000" w:themeColor="text1"/>
                <w:lang w:eastAsia="zh-CN"/>
              </w:rPr>
              <w:t>5</w:t>
            </w: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15,1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A6EA4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733E08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E1F7213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683371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8D9078E" w14:textId="77777777" w:rsidTr="003A0D12">
        <w:trPr>
          <w:trHeight w:val="34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598092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A633FD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25274F" w14:textId="05C005A6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61D698" w14:textId="6CA3E171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725758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8D8172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A7E9" w14:textId="660CAC1A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58A02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C4BF0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61A0E88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C30CD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3EEB109" w14:textId="77777777" w:rsidTr="003A0D12">
        <w:trPr>
          <w:trHeight w:val="34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4C26D8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7B0557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8780E" w14:textId="32A56070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727353" w14:textId="43E583D9" w:rsidR="00B15691" w:rsidRPr="00A74C47" w:rsidRDefault="00C82909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506,4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BF0C03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3C8A8D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E892" w14:textId="11F728BD" w:rsidR="00B15691" w:rsidRPr="00A74C47" w:rsidRDefault="00C82909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506,4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62B13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1F6E10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7CE46CF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7F5BB9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3F8F358C" w14:textId="77777777" w:rsidTr="003A0D12">
        <w:trPr>
          <w:trHeight w:val="300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9E8D1B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97EA93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0ED1DC" w14:textId="0D7165D5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95B134" w14:textId="28402A5B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BBC7EB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F16CC6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98B5" w14:textId="40A5B83B" w:rsidR="00B15691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7D3B1B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517578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E143D69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849D32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4E57B56A" w14:textId="77777777" w:rsidTr="003A0D12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D7E23E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0F67F3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39FD4" w14:textId="525C583F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77DF5" w14:textId="43A5DAEC" w:rsidR="00B15691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CFBC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492DD3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B8EA" w14:textId="036E71AA" w:rsidR="00B15691" w:rsidRPr="00A74C47" w:rsidRDefault="00416660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15CADE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1462AA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1A008D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941788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4D2109A8" w14:textId="77777777" w:rsidTr="003A0D12">
        <w:trPr>
          <w:trHeight w:val="343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702CCD" w14:textId="02909C3B" w:rsidR="00B15691" w:rsidRPr="00A74C47" w:rsidRDefault="007347F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  <w:r w:rsidR="00416660" w:rsidRPr="00A74C47">
              <w:rPr>
                <w:rFonts w:ascii="Arial" w:hAnsi="Arial" w:cs="Arial"/>
                <w:color w:val="000000" w:themeColor="text1"/>
                <w:lang w:eastAsia="zh-CN"/>
              </w:rPr>
              <w:t>7</w:t>
            </w:r>
            <w:r w:rsidR="00B15691" w:rsidRPr="00A74C47"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7362B4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объектов культуры средствами оповещения работников и посетителей о потенциальной угрозе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9E7001" w14:textId="2A2079A7" w:rsidR="00B15691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3B9D51" w14:textId="4CB05D76" w:rsidR="00B15691" w:rsidRPr="00A74C47" w:rsidRDefault="00A35620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1395,5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F2D27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440D67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1944" w14:textId="24FE5CDF" w:rsidR="00B15691" w:rsidRPr="00A74C47" w:rsidRDefault="00A35620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1395,5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CE7F2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B0922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CAA109B" w14:textId="38890DEE" w:rsidR="00B15691" w:rsidRPr="00A74C47" w:rsidRDefault="004A2AB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4BC713" w14:textId="36F75D82" w:rsidR="00B15691" w:rsidRPr="00A74C47" w:rsidRDefault="004A2AB3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МАУ «Культура» </w:t>
            </w:r>
          </w:p>
        </w:tc>
      </w:tr>
      <w:tr w:rsidR="000B69E1" w:rsidRPr="00A74C47" w14:paraId="07049326" w14:textId="77777777" w:rsidTr="003A0D12">
        <w:trPr>
          <w:trHeight w:val="343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C275BCD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CF9C85A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7E85B" w14:textId="1E62FF1C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E9C5B8" w14:textId="2B5059C4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560,0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531BCD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5E8042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3652" w14:textId="5EAABD2E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560,0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0FD987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19060F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10A2439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C7014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9C55DFB" w14:textId="77777777" w:rsidTr="003A0D12">
        <w:trPr>
          <w:trHeight w:val="343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078649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2B765A1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C2936C" w14:textId="57288538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9E9071" w14:textId="5D198DD8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822C8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FB2381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E554" w14:textId="38637FCF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A39CB6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BFB9BF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145C71B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F40DE2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3081FB91" w14:textId="77777777" w:rsidTr="003A0D12">
        <w:trPr>
          <w:trHeight w:val="343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7FC6795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91E9A05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0771F4" w14:textId="3AE7B9EF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B8A11" w14:textId="3E2826D7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DC5B5B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9A035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C52F" w14:textId="2566DBFA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04AD4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38E0A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F0D0C78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A43494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464245E3" w14:textId="77777777" w:rsidTr="003A0D12">
        <w:trPr>
          <w:trHeight w:val="343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1085BA4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8B096CB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5B905" w14:textId="777FDF7E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E7D567" w14:textId="7611BF70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28910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8110F1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B722" w14:textId="21EA1FAE" w:rsidR="00B52B93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455511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DD2C1D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F2448E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3CC444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C7D172A" w14:textId="77777777" w:rsidTr="003A0D12">
        <w:trPr>
          <w:trHeight w:val="463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9DB199" w14:textId="77777777" w:rsidR="00B15691" w:rsidRPr="00A74C47" w:rsidRDefault="00B1569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30CC7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FE291A" w14:textId="4C089D49" w:rsidR="00B15691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</w:t>
            </w:r>
            <w:r w:rsidR="00B15691"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7B9933" w14:textId="2DCE1095" w:rsidR="00B15691" w:rsidRPr="00A74C47" w:rsidRDefault="00B52B93" w:rsidP="00B52B93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0E954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F4375F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1B17" w14:textId="555EEAB6" w:rsidR="00B15691" w:rsidRPr="00A74C47" w:rsidRDefault="00B52B93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052A8E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3E6453" w14:textId="77777777" w:rsidR="00B15691" w:rsidRPr="00A74C47" w:rsidRDefault="00B1569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9B9CB8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80D24" w14:textId="77777777" w:rsidR="00B15691" w:rsidRPr="00A74C47" w:rsidRDefault="00B1569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6E28D47" w14:textId="77777777" w:rsidTr="003A0D12">
        <w:trPr>
          <w:trHeight w:val="270"/>
        </w:trPr>
        <w:tc>
          <w:tcPr>
            <w:tcW w:w="3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F7FA605" w14:textId="4E2CE637" w:rsidR="00FB1588" w:rsidRPr="00A74C47" w:rsidRDefault="007347F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  <w:r w:rsidR="00416660" w:rsidRPr="00A74C47">
              <w:rPr>
                <w:rFonts w:ascii="Arial" w:hAnsi="Arial" w:cs="Arial"/>
                <w:color w:val="000000" w:themeColor="text1"/>
                <w:lang w:eastAsia="zh-CN"/>
              </w:rPr>
              <w:t>8</w:t>
            </w:r>
            <w:r w:rsidR="00FB1588" w:rsidRPr="00A74C47">
              <w:rPr>
                <w:rFonts w:ascii="Arial" w:hAnsi="Arial" w:cs="Arial"/>
                <w:color w:val="000000" w:themeColor="text1"/>
                <w:lang w:eastAsia="zh-CN"/>
              </w:rPr>
              <w:t>.</w:t>
            </w:r>
          </w:p>
        </w:tc>
        <w:tc>
          <w:tcPr>
            <w:tcW w:w="331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F10E601" w14:textId="6A7A705C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Обеспечение антитеррористической защиты объектов культуры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54AC8C" w14:textId="52C56676" w:rsidR="00FB1588" w:rsidRPr="00A74C47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6C5E30" w14:textId="79B92F3E" w:rsidR="00FB1588" w:rsidRPr="00A74C47" w:rsidRDefault="004F054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661D7F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86649C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757C" w14:textId="50564F1D" w:rsidR="00FB1588" w:rsidRPr="00A74C47" w:rsidRDefault="004F054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72,0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7DF474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8013F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CF4B870" w14:textId="02B9F73B" w:rsidR="00FB1588" w:rsidRPr="00A74C47" w:rsidRDefault="004A2AB3" w:rsidP="004A2AB3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Обеспечение антитеррористической защиты объектов культуры 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545F8D" w14:textId="334E4084" w:rsidR="00FB1588" w:rsidRPr="00A74C47" w:rsidRDefault="004A2AB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МАУ «Культура»</w:t>
            </w:r>
          </w:p>
        </w:tc>
      </w:tr>
      <w:tr w:rsidR="000B69E1" w:rsidRPr="00A74C47" w14:paraId="3D7D03EB" w14:textId="77777777" w:rsidTr="003A0D12">
        <w:trPr>
          <w:trHeight w:val="25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026F35" w14:textId="77777777" w:rsidR="00FB1588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7104EB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D67BD9" w14:textId="0F2D9788" w:rsidR="00FB1588" w:rsidRPr="00A74C47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5A0176" w14:textId="55454D35" w:rsidR="00FB1588" w:rsidRPr="00A74C47" w:rsidRDefault="00AB2980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0,0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F6C63C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FD8BE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CEE9" w14:textId="211F137B" w:rsidR="00FB1588" w:rsidRPr="00A74C47" w:rsidRDefault="00AB2980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708B0D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93335D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5262EC3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DC9641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04C1C63" w14:textId="77777777" w:rsidTr="003A0D12">
        <w:trPr>
          <w:trHeight w:val="225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B5DB7F" w14:textId="77777777" w:rsidR="00FB1588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B27027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8559EA" w14:textId="3D3AA92F" w:rsidR="00FB1588" w:rsidRPr="00A74C47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D7465E" w14:textId="07BC659E" w:rsidR="00FB1588" w:rsidRPr="00A74C47" w:rsidRDefault="004F054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72,0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B34E41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CDDFBD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447B" w14:textId="58F99440" w:rsidR="00FB1588" w:rsidRPr="00A74C47" w:rsidRDefault="004F054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 xml:space="preserve"> 72,0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08EEF5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C429C2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C82E1DF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02584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FEAFA89" w14:textId="77777777" w:rsidTr="003A0D12">
        <w:trPr>
          <w:trHeight w:val="316"/>
        </w:trPr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D9005C" w14:textId="77777777" w:rsidR="00FB1588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EF8F09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EF5EE" w14:textId="2A78BF3D" w:rsidR="00FB1588" w:rsidRPr="00A74C47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D8500" w14:textId="644E4650" w:rsidR="00FB1588" w:rsidRPr="00A74C47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24442A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57E011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B9B9" w14:textId="29EC5ED4" w:rsidR="00FB1588" w:rsidRPr="00A74C47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50EE57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D42419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879982A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CF6F3A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DB149DE" w14:textId="77777777" w:rsidTr="003A0D12">
        <w:trPr>
          <w:trHeight w:val="33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425E9E" w14:textId="77777777" w:rsidR="00FB1588" w:rsidRPr="00A74C47" w:rsidRDefault="00FB1588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4C5D0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5A469" w14:textId="491F22B9" w:rsidR="00FB1588" w:rsidRPr="00A74C47" w:rsidRDefault="00F330C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D146E8" w14:textId="6BFEB6D7" w:rsidR="00FB1588" w:rsidRPr="00A74C47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9A084C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D3987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DBCA" w14:textId="082A644C" w:rsidR="00FB1588" w:rsidRPr="00A74C47" w:rsidRDefault="00C86E9A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00B5DE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4DC530" w14:textId="77777777" w:rsidR="00FB1588" w:rsidRPr="00A74C47" w:rsidRDefault="00FB1588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929D79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B01F66" w14:textId="77777777" w:rsidR="00FB1588" w:rsidRPr="00A74C47" w:rsidRDefault="00FB1588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940E7A4" w14:textId="77777777" w:rsidTr="003A0D12">
        <w:trPr>
          <w:trHeight w:val="286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77C3F23" w14:textId="50954229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48ED1AB" w14:textId="77777777" w:rsidR="00E330D1" w:rsidRPr="00A74C47" w:rsidRDefault="00E330D1" w:rsidP="00291894">
            <w:pPr>
              <w:suppressAutoHyphens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Итого по задаче: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0E708D" w14:textId="602EF695" w:rsidR="00E330D1" w:rsidRPr="00A74C47" w:rsidRDefault="00E330D1" w:rsidP="00291894">
            <w:pPr>
              <w:suppressAutoHyphens/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Всего: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00AC7C" w14:textId="33070815" w:rsidR="00E330D1" w:rsidRPr="00A74C47" w:rsidRDefault="00DE788F" w:rsidP="00C86E9A">
            <w:pPr>
              <w:suppressAutoHyphens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9356,</w:t>
            </w:r>
            <w:r w:rsidR="00C86E9A"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E5F407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CF885C" w14:textId="6C18A443" w:rsidR="00E330D1" w:rsidRPr="00CE41B7" w:rsidRDefault="00E330D1" w:rsidP="00CE41B7">
            <w:pPr>
              <w:suppressAutoHyphens/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E41B7">
              <w:rPr>
                <w:rFonts w:ascii="Arial" w:hAnsi="Arial" w:cs="Arial"/>
                <w:color w:val="000000" w:themeColor="text1"/>
                <w:lang w:eastAsia="zh-CN"/>
              </w:rPr>
              <w:t>295,0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6C4" w14:textId="021C1104" w:rsidR="00E330D1" w:rsidRPr="00CE41B7" w:rsidRDefault="00CE41B7" w:rsidP="00CE41B7">
            <w:pPr>
              <w:suppressAutoHyphens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E41B7">
              <w:rPr>
                <w:rFonts w:ascii="Arial" w:hAnsi="Arial" w:cs="Arial"/>
                <w:color w:val="000000" w:themeColor="text1"/>
                <w:lang w:eastAsia="zh-CN"/>
              </w:rPr>
              <w:t>9061,1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362C6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110A0A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23BAFFBF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7F1FB42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596922D1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038885" w14:textId="09E5370E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993F98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96591" w14:textId="28029E3F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2A19C1" w14:textId="769F1E8A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92,3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2AF627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320585" w14:textId="73B47F32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8081" w14:textId="53DBB196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53,3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F0AFC0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933F40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0EE66AC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E5A7F4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9EAC505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698A56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ECD9FD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38318" w14:textId="4FF37022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7914CB" w14:textId="2B943540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1FB14B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E18CB3" w14:textId="6FCB9251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6BA5" w14:textId="2CC7FA71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381,7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170C3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BF97D3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A3028DC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9C4407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64CE9BEC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9509B0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A1799C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312E4" w14:textId="32D2F3AD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B877AB" w14:textId="278CD9F2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D38F7F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34D3B4" w14:textId="4FA57EA3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6EB0" w14:textId="331B55D4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54F05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956109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7B8779B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D126EA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2035348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74520D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7C89F9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C5F9B7" w14:textId="4EA1392F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099674" w14:textId="31B862FD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266,0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DDCA16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9EB383" w14:textId="09BA561C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9CCE" w14:textId="5290B7C6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15A30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DA4A0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3B16903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67E97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34751E61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9E9E57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2D3762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B2AB42" w14:textId="011D48D0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2020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0B1CF" w14:textId="35ADA03E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9219D5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9F5CCBA" w14:textId="60E94376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F4B" w14:textId="4B89EC34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3DC6AC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99EF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34D63ED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FF6FE8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B732DEF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627DD6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8227EC" w14:textId="77777777" w:rsidR="00B52B93" w:rsidRPr="00A74C47" w:rsidRDefault="00B52B9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4276E1" w14:textId="0A0621EC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2021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D7702D" w14:textId="6C048C09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F75168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FABB5A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ADA" w14:textId="057D2FC9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2E816A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7686C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30DDB174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ED8E26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23F2565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1B35E6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EF770C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6CD92" w14:textId="2850236B" w:rsidR="00E330D1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2022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F91515" w14:textId="2E9ED576" w:rsidR="00E330D1" w:rsidRPr="00A74C47" w:rsidRDefault="00B52B93" w:rsidP="00C86E9A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AA590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9E6478" w14:textId="20165493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3A8" w14:textId="1E6FE67D" w:rsidR="00E330D1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6BCE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EDADA2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42AD3A1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58EAC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D379B94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8A3D0D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54FFC2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E46C67" w14:textId="256B7AB1" w:rsidR="00E330D1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1F645D" w14:textId="45E9FBFD" w:rsidR="00E330D1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5A1F6C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7451B1" w14:textId="0AC62B45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DCE0" w14:textId="3C74E3B0" w:rsidR="00E330D1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6075,1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1C5497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E60F2E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47E127F5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6D073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53BBA54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584166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9D1CE94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EEEC98" w14:textId="06EC73CE" w:rsidR="00E330D1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F73B1E" w14:textId="2AD9D92F" w:rsidR="00E330D1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A3B4B4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58502E" w14:textId="14941CF5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D90A" w14:textId="650B3B78" w:rsidR="00E330D1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835,5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7B36C9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F1BB46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38AA48D1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85257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26D9A71B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5A389C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43A9A61" w14:textId="77777777" w:rsidR="00B52B93" w:rsidRPr="00A74C47" w:rsidRDefault="00B52B9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414FAE" w14:textId="382353C5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9ABB40" w14:textId="5D566A42" w:rsidR="00B52B93" w:rsidRPr="00A74C47" w:rsidRDefault="00DE788F" w:rsidP="00C86E9A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0E5572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F0F665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3D75" w14:textId="57375E16" w:rsidR="00B52B93" w:rsidRPr="00A74C47" w:rsidRDefault="00DE788F" w:rsidP="00C86E9A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578,4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279741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E28C14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D24B1A9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0646E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8759BCD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1E9D6D0" w14:textId="77777777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E2E532" w14:textId="77777777" w:rsidR="00B52B93" w:rsidRPr="00A74C47" w:rsidRDefault="00B52B93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7F7DEA" w14:textId="52E6FA56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0E502D" w14:textId="1E1E086F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26A3D8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68529C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0CE8" w14:textId="7AF5640D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576,1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99D8C7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1E227B" w14:textId="77777777" w:rsidR="00B52B93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D1DC0DF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EBF9" w14:textId="77777777" w:rsidR="00B52B93" w:rsidRPr="00A74C47" w:rsidRDefault="00B52B93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6DE5CDC7" w14:textId="77777777" w:rsidTr="003A0D12">
        <w:trPr>
          <w:trHeight w:val="7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459785" w14:textId="77777777" w:rsidR="00E330D1" w:rsidRPr="00A74C47" w:rsidRDefault="00E330D1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D293CB" w14:textId="77777777" w:rsidR="00E330D1" w:rsidRPr="00A74C47" w:rsidRDefault="00E330D1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CC1B8" w14:textId="021EA09E" w:rsidR="00E330D1" w:rsidRPr="00A74C47" w:rsidRDefault="00B52B93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2063C6" w14:textId="330C316C" w:rsidR="00E330D1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A051AF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A8D9A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1D6B" w14:textId="4B9CDC2F" w:rsidR="00B52B93" w:rsidRPr="00A74C47" w:rsidRDefault="00B52B93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color w:val="000000" w:themeColor="text1"/>
                <w:lang w:eastAsia="zh-CN"/>
              </w:rPr>
              <w:t>12,0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C06EDC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69B15C" w14:textId="77777777" w:rsidR="00E330D1" w:rsidRPr="00A74C47" w:rsidRDefault="00E330D1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3C5DC2E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9CAEAC" w14:textId="77777777" w:rsidR="00E330D1" w:rsidRPr="00A74C47" w:rsidRDefault="00E330D1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6FF4C08" w14:textId="77777777" w:rsidTr="003A0D12">
        <w:trPr>
          <w:trHeight w:val="70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F6829EC" w14:textId="65B77F55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1CEA86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Итого по программе: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DDB77" w14:textId="5898515D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B93454" w14:textId="26DB020A" w:rsidR="00A0625E" w:rsidRPr="00A74C47" w:rsidRDefault="008A502C" w:rsidP="00C82909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9356,</w:t>
            </w:r>
            <w:r w:rsidR="00C82909">
              <w:rPr>
                <w:rFonts w:ascii="Arial" w:hAnsi="Arial" w:cs="Arial"/>
                <w:b/>
                <w:color w:val="000000" w:themeColor="text1"/>
                <w:lang w:eastAsia="zh-C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195B06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C5CD39" w14:textId="6093245D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C798" w14:textId="714E4987" w:rsidR="00A0625E" w:rsidRPr="00A74C47" w:rsidRDefault="008A502C" w:rsidP="00CE41B7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</w:t>
            </w:r>
            <w:r w:rsidR="00CE41B7">
              <w:rPr>
                <w:rFonts w:ascii="Arial" w:hAnsi="Arial" w:cs="Arial"/>
                <w:b/>
                <w:color w:val="000000" w:themeColor="text1"/>
                <w:lang w:eastAsia="zh-CN"/>
              </w:rPr>
              <w:t>061,1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BDB6D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BDA9D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2923E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5402E1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14CBE0E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147DAA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25A36C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FB36B5" w14:textId="2BDB8378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6E9ABD" w14:textId="1F4F4BEB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92,3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332E7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8A2AA0" w14:textId="40202820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1A28" w14:textId="2CB01E7B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53,3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26F2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6F50D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7CEC86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8A9A43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A3B9C75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23DE06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097C34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EE84D2" w14:textId="23FCD0AB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6A5363" w14:textId="34DDE865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381,7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0DFAC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5A3081" w14:textId="4391B72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B615" w14:textId="40292DFA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381,7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D08B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F41A16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0F99B462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A9C6C8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252C587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EDF804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507E2E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05848D" w14:textId="378C6F5F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2018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BAE6E5" w14:textId="21996B73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38B89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0DFA5B" w14:textId="1292CCFF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40D0" w14:textId="15BBEFC0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9,0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A5378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508A0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33CB8FF9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F191A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B59326E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707FAC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DEA2BB" w14:textId="77777777" w:rsidR="00A0625E" w:rsidRPr="00A74C47" w:rsidRDefault="00A0625E" w:rsidP="00291894">
            <w:pPr>
              <w:suppressAutoHyphens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15B115" w14:textId="6877BBEC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2019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37419A" w14:textId="54714AB0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266,0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DC9C0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5A34F3" w14:textId="194B28BE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C8A" w14:textId="7366BC97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4082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5A063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1ACD5A8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D3C90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ABF915D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F0A92A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9665D5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CD7159" w14:textId="0F3986BA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2020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823C6B" w14:textId="2CF245FF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54D3F3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53ED85" w14:textId="0830BB33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AB6E" w14:textId="6574097F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C89EE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C460AE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4BDB84B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540137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77992676" w14:textId="77777777" w:rsidTr="003A0D12">
        <w:tc>
          <w:tcPr>
            <w:tcW w:w="3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389CB1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DFE82C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DAD0D3" w14:textId="5CE0EAA4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2021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8A1DC5" w14:textId="3B9688BE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A4F6B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99B6C0" w14:textId="40FB68FA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CFA6" w14:textId="1908C1D5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EDC5D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78931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1AF686B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45A35E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EAFAF47" w14:textId="77777777" w:rsidTr="003A0D12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49656A7D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tcBorders>
              <w:left w:val="single" w:sz="4" w:space="0" w:color="000000"/>
            </w:tcBorders>
            <w:shd w:val="clear" w:color="auto" w:fill="auto"/>
          </w:tcPr>
          <w:p w14:paraId="52B30D5C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1454FE" w14:textId="6FECD14B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2022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0D748F" w14:textId="6B261E02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3D5516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5FD3D" w14:textId="678AF9A1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FB9B" w14:textId="305A24FE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10,0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C1391B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B8ABCF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51A3E65C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9402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5D0B2AC7" w14:textId="77777777" w:rsidTr="003A0D12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54E401B8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tcBorders>
              <w:left w:val="single" w:sz="4" w:space="0" w:color="000000"/>
            </w:tcBorders>
            <w:shd w:val="clear" w:color="auto" w:fill="auto"/>
          </w:tcPr>
          <w:p w14:paraId="4A22E242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4EE5D4" w14:textId="19EF921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2023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D3C669" w14:textId="16C42951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6075,1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6FA68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54509A" w14:textId="4CA5933C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E954" w14:textId="7E71BB4C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6075,1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981D00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9D488A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6DF4B12B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DB30F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9025E04" w14:textId="77777777" w:rsidTr="003A0D12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1074F674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tcBorders>
              <w:left w:val="single" w:sz="4" w:space="0" w:color="000000"/>
            </w:tcBorders>
            <w:shd w:val="clear" w:color="auto" w:fill="auto"/>
          </w:tcPr>
          <w:p w14:paraId="721F71AA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58896F" w14:textId="39FC7480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2024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9D38C5" w14:textId="3393C973" w:rsidR="00A0625E" w:rsidRPr="00A74C47" w:rsidRDefault="00A0625E" w:rsidP="0030568B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835,</w:t>
            </w:r>
            <w:r w:rsidR="0030568B"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097C86B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F0651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3AB5" w14:textId="7C1702A8" w:rsidR="00A0625E" w:rsidRPr="00A74C47" w:rsidRDefault="00A0625E" w:rsidP="0030568B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835,</w:t>
            </w:r>
            <w:r w:rsidR="0030568B"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D03A1F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52A79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7FF3BD51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B2C37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E1B99D8" w14:textId="77777777" w:rsidTr="003A0D12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7F0E2DAB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tcBorders>
              <w:left w:val="single" w:sz="4" w:space="0" w:color="000000"/>
            </w:tcBorders>
            <w:shd w:val="clear" w:color="auto" w:fill="auto"/>
          </w:tcPr>
          <w:p w14:paraId="5DFAFAF8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7AF40F" w14:textId="2482A7B1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2025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F18F83" w14:textId="388397F3" w:rsidR="00A0625E" w:rsidRPr="00A74C47" w:rsidRDefault="00DE788F" w:rsidP="00C82909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578,4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1B4093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891E49" w14:textId="1DB125C0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8E43" w14:textId="2B691F91" w:rsidR="00A0625E" w:rsidRPr="00A74C47" w:rsidRDefault="00DE788F" w:rsidP="00C82909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578,4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6DA5EF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83BCEE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20F3E116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0ECEAD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0923BC02" w14:textId="77777777" w:rsidTr="003A0D12"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</w:tcPr>
          <w:p w14:paraId="0ADD7D7F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tcBorders>
              <w:left w:val="single" w:sz="4" w:space="0" w:color="000000"/>
            </w:tcBorders>
            <w:shd w:val="clear" w:color="auto" w:fill="auto"/>
          </w:tcPr>
          <w:p w14:paraId="6E2433E5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E7D252" w14:textId="1766BB9F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2026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17C96FD" w14:textId="5B388DB0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576,1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B943D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6CB0CD" w14:textId="1BECB319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8190" w14:textId="23A08B5B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576,1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C24A08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ECAC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14:paraId="17D62523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B7853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  <w:tr w:rsidR="000B69E1" w:rsidRPr="00A74C47" w14:paraId="1366EF7B" w14:textId="77777777" w:rsidTr="003A0D12">
        <w:tc>
          <w:tcPr>
            <w:tcW w:w="3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6DF4A" w14:textId="77777777" w:rsidR="00A0625E" w:rsidRPr="00A74C47" w:rsidRDefault="00A0625E" w:rsidP="0029189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331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20F405" w14:textId="77777777" w:rsidR="00A0625E" w:rsidRPr="00A74C47" w:rsidRDefault="00A0625E" w:rsidP="00291894">
            <w:pPr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E515C" w14:textId="7DC226A1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2027 год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C425B1" w14:textId="1C50DC1C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E6C707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6E1535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EE6" w14:textId="6518EE1E" w:rsidR="00A0625E" w:rsidRPr="00A74C47" w:rsidRDefault="00A0625E" w:rsidP="00291894">
            <w:pPr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A74C47">
              <w:rPr>
                <w:rFonts w:ascii="Arial" w:hAnsi="Arial" w:cs="Arial"/>
                <w:b/>
                <w:color w:val="000000" w:themeColor="text1"/>
                <w:lang w:eastAsia="zh-CN"/>
              </w:rPr>
              <w:t>12,0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81261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9EB604" w14:textId="77777777" w:rsidR="00A0625E" w:rsidRPr="00A74C47" w:rsidRDefault="00A0625E" w:rsidP="00291894">
            <w:pPr>
              <w:snapToGrid w:val="0"/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B98EBE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A60050" w14:textId="77777777" w:rsidR="00A0625E" w:rsidRPr="00A74C47" w:rsidRDefault="00A0625E" w:rsidP="0029189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</w:p>
        </w:tc>
      </w:tr>
    </w:tbl>
    <w:p w14:paraId="7568963B" w14:textId="77777777" w:rsidR="00CA5FA9" w:rsidRPr="000024C6" w:rsidRDefault="00CA5FA9" w:rsidP="008E1914">
      <w:pPr>
        <w:snapToGrid w:val="0"/>
        <w:ind w:left="9639"/>
        <w:rPr>
          <w:rFonts w:ascii="Arial" w:hAnsi="Arial" w:cs="Arial"/>
          <w:color w:val="FF0000"/>
          <w:lang w:eastAsia="zh-CN"/>
        </w:rPr>
      </w:pPr>
    </w:p>
    <w:sectPr w:rsidR="00CA5FA9" w:rsidRPr="000024C6" w:rsidSect="00670CC6">
      <w:headerReference w:type="even" r:id="rId10"/>
      <w:headerReference w:type="default" r:id="rId11"/>
      <w:headerReference w:type="first" r:id="rId12"/>
      <w:pgSz w:w="16838" w:h="11906" w:orient="landscape" w:code="9"/>
      <w:pgMar w:top="1701" w:right="678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7A429" w14:textId="77777777" w:rsidR="00A14FA6" w:rsidRDefault="00A14FA6" w:rsidP="00973D1D">
      <w:r>
        <w:separator/>
      </w:r>
    </w:p>
  </w:endnote>
  <w:endnote w:type="continuationSeparator" w:id="0">
    <w:p w14:paraId="61F101C2" w14:textId="77777777" w:rsidR="00A14FA6" w:rsidRDefault="00A14FA6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36D9" w14:textId="77777777" w:rsidR="00A14FA6" w:rsidRDefault="00A14FA6" w:rsidP="00973D1D">
      <w:r>
        <w:separator/>
      </w:r>
    </w:p>
  </w:footnote>
  <w:footnote w:type="continuationSeparator" w:id="0">
    <w:p w14:paraId="0325D579" w14:textId="77777777" w:rsidR="00A14FA6" w:rsidRDefault="00A14FA6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1878400"/>
      <w:docPartObj>
        <w:docPartGallery w:val="Page Numbers (Top of Page)"/>
        <w:docPartUnique/>
      </w:docPartObj>
    </w:sdtPr>
    <w:sdtEndPr/>
    <w:sdtContent>
      <w:p w14:paraId="60FEE39B" w14:textId="04D182FF" w:rsidR="009A50B6" w:rsidRDefault="009A50B6" w:rsidP="000D52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C9">
          <w:rPr>
            <w:noProof/>
          </w:rPr>
          <w:t>3</w:t>
        </w:r>
        <w:r>
          <w:fldChar w:fldCharType="end"/>
        </w:r>
      </w:p>
    </w:sdtContent>
  </w:sdt>
  <w:p w14:paraId="1D0E8E8A" w14:textId="77777777" w:rsidR="009A50B6" w:rsidRDefault="009A50B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BEC52CF" w14:textId="77777777" w:rsidR="009A50B6" w:rsidRDefault="009A50B6">
        <w:pPr>
          <w:pStyle w:val="a6"/>
          <w:jc w:val="center"/>
        </w:pPr>
        <w:r>
          <w:t>2</w:t>
        </w:r>
      </w:p>
    </w:sdtContent>
  </w:sdt>
  <w:p w14:paraId="24319EDA" w14:textId="77777777" w:rsidR="009A50B6" w:rsidRDefault="009A50B6" w:rsidP="00BE66FC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2D905D24" w14:textId="610436B3" w:rsidR="009A50B6" w:rsidRDefault="009A50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8C9">
          <w:rPr>
            <w:noProof/>
          </w:rPr>
          <w:t>7</w:t>
        </w:r>
        <w:r>
          <w:fldChar w:fldCharType="end"/>
        </w:r>
      </w:p>
    </w:sdtContent>
  </w:sdt>
  <w:p w14:paraId="61E8BD38" w14:textId="77777777" w:rsidR="009A50B6" w:rsidRDefault="009A50B6">
    <w:pPr>
      <w:pStyle w:val="a6"/>
    </w:pPr>
  </w:p>
  <w:p w14:paraId="4560D636" w14:textId="77777777" w:rsidR="009A50B6" w:rsidRDefault="009A50B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13FFC" w14:textId="3D652207" w:rsidR="009A50B6" w:rsidRDefault="009A50B6" w:rsidP="00020D57">
    <w:pPr>
      <w:pStyle w:val="a6"/>
    </w:pPr>
  </w:p>
  <w:p w14:paraId="75309537" w14:textId="77777777" w:rsidR="009A50B6" w:rsidRDefault="009A50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117"/>
        </w:tabs>
        <w:ind w:left="1117" w:hanging="360"/>
      </w:pPr>
      <w:rPr>
        <w:rFonts w:ascii="Symbol" w:hAnsi="Symbol" w:cs="Times New Roman"/>
        <w:sz w:val="20"/>
        <w:szCs w:val="20"/>
        <w:lang w:val="ru-RU"/>
      </w:rPr>
    </w:lvl>
    <w:lvl w:ilvl="2">
      <w:start w:val="1"/>
      <w:numFmt w:val="bullet"/>
      <w:lvlText w:val=""/>
      <w:lvlJc w:val="left"/>
      <w:pPr>
        <w:tabs>
          <w:tab w:val="num" w:pos="1874"/>
        </w:tabs>
        <w:ind w:left="1874" w:hanging="360"/>
      </w:pPr>
      <w:rPr>
        <w:rFonts w:ascii="Symbol" w:hAnsi="Symbol" w:cs="Times New Roman"/>
        <w:sz w:val="20"/>
        <w:szCs w:val="20"/>
        <w:lang w:val="ru-RU"/>
      </w:rPr>
    </w:lvl>
    <w:lvl w:ilvl="3">
      <w:start w:val="1"/>
      <w:numFmt w:val="bullet"/>
      <w:lvlText w:val=""/>
      <w:lvlJc w:val="left"/>
      <w:pPr>
        <w:tabs>
          <w:tab w:val="num" w:pos="2631"/>
        </w:tabs>
        <w:ind w:left="2631" w:hanging="360"/>
      </w:pPr>
      <w:rPr>
        <w:rFonts w:ascii="Symbol" w:hAnsi="Symbol" w:cs="Times New Roman"/>
        <w:sz w:val="20"/>
        <w:szCs w:val="20"/>
        <w:lang w:val="ru-RU"/>
      </w:rPr>
    </w:lvl>
    <w:lvl w:ilvl="4">
      <w:start w:val="1"/>
      <w:numFmt w:val="bullet"/>
      <w:lvlText w:val=""/>
      <w:lvlJc w:val="left"/>
      <w:pPr>
        <w:tabs>
          <w:tab w:val="num" w:pos="3388"/>
        </w:tabs>
        <w:ind w:left="3388" w:hanging="360"/>
      </w:pPr>
      <w:rPr>
        <w:rFonts w:ascii="Symbol" w:hAnsi="Symbol" w:cs="Times New Roman"/>
        <w:sz w:val="20"/>
        <w:szCs w:val="20"/>
        <w:lang w:val="ru-RU"/>
      </w:rPr>
    </w:lvl>
    <w:lvl w:ilvl="5">
      <w:start w:val="1"/>
      <w:numFmt w:val="bullet"/>
      <w:lvlText w:val=""/>
      <w:lvlJc w:val="left"/>
      <w:pPr>
        <w:tabs>
          <w:tab w:val="num" w:pos="4145"/>
        </w:tabs>
        <w:ind w:left="4145" w:hanging="360"/>
      </w:pPr>
      <w:rPr>
        <w:rFonts w:ascii="Symbol" w:hAnsi="Symbol" w:cs="Times New Roman"/>
        <w:sz w:val="20"/>
        <w:szCs w:val="20"/>
        <w:lang w:val="ru-RU"/>
      </w:rPr>
    </w:lvl>
    <w:lvl w:ilvl="6">
      <w:start w:val="1"/>
      <w:numFmt w:val="bullet"/>
      <w:lvlText w:val=""/>
      <w:lvlJc w:val="left"/>
      <w:pPr>
        <w:tabs>
          <w:tab w:val="num" w:pos="4902"/>
        </w:tabs>
        <w:ind w:left="4902" w:hanging="360"/>
      </w:pPr>
      <w:rPr>
        <w:rFonts w:ascii="Symbol" w:hAnsi="Symbol" w:cs="Times New Roman"/>
        <w:sz w:val="20"/>
        <w:szCs w:val="20"/>
        <w:lang w:val="ru-RU"/>
      </w:rPr>
    </w:lvl>
    <w:lvl w:ilvl="7">
      <w:start w:val="1"/>
      <w:numFmt w:val="bullet"/>
      <w:lvlText w:val=""/>
      <w:lvlJc w:val="left"/>
      <w:pPr>
        <w:tabs>
          <w:tab w:val="num" w:pos="5659"/>
        </w:tabs>
        <w:ind w:left="5659" w:hanging="360"/>
      </w:pPr>
      <w:rPr>
        <w:rFonts w:ascii="Symbol" w:hAnsi="Symbol" w:cs="Times New Roman"/>
        <w:sz w:val="20"/>
        <w:szCs w:val="20"/>
        <w:lang w:val="ru-RU"/>
      </w:rPr>
    </w:lvl>
    <w:lvl w:ilvl="8">
      <w:start w:val="1"/>
      <w:numFmt w:val="bullet"/>
      <w:lvlText w:val=""/>
      <w:lvlJc w:val="left"/>
      <w:pPr>
        <w:tabs>
          <w:tab w:val="num" w:pos="6416"/>
        </w:tabs>
        <w:ind w:left="6416" w:hanging="360"/>
      </w:pPr>
      <w:rPr>
        <w:rFonts w:ascii="Symbol" w:hAnsi="Symbol" w:cs="Times New Roman"/>
        <w:sz w:val="20"/>
        <w:szCs w:val="20"/>
        <w:lang w:val="ru-RU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14A2CED"/>
    <w:multiLevelType w:val="hybridMultilevel"/>
    <w:tmpl w:val="7A1275CC"/>
    <w:lvl w:ilvl="0" w:tplc="EEB2D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958A1"/>
    <w:multiLevelType w:val="hybridMultilevel"/>
    <w:tmpl w:val="B5BC6C46"/>
    <w:lvl w:ilvl="0" w:tplc="EEB2D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9C3293"/>
    <w:multiLevelType w:val="multilevel"/>
    <w:tmpl w:val="D70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7F845EA"/>
    <w:multiLevelType w:val="hybridMultilevel"/>
    <w:tmpl w:val="D5CC8340"/>
    <w:lvl w:ilvl="0" w:tplc="EEB2D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5"/>
  </w:num>
  <w:num w:numId="5">
    <w:abstractNumId w:val="12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13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5"/>
  </w:num>
  <w:num w:numId="17">
    <w:abstractNumId w:val="14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71F"/>
    <w:rsid w:val="000024C6"/>
    <w:rsid w:val="00003945"/>
    <w:rsid w:val="000067F1"/>
    <w:rsid w:val="00006A7E"/>
    <w:rsid w:val="000111B4"/>
    <w:rsid w:val="0001396D"/>
    <w:rsid w:val="00013D04"/>
    <w:rsid w:val="00015BF5"/>
    <w:rsid w:val="00020D57"/>
    <w:rsid w:val="00031B0C"/>
    <w:rsid w:val="00032600"/>
    <w:rsid w:val="00037F81"/>
    <w:rsid w:val="00042F91"/>
    <w:rsid w:val="00043F84"/>
    <w:rsid w:val="0005175D"/>
    <w:rsid w:val="00051BF5"/>
    <w:rsid w:val="000527A2"/>
    <w:rsid w:val="000557D8"/>
    <w:rsid w:val="000566E2"/>
    <w:rsid w:val="00056797"/>
    <w:rsid w:val="00057594"/>
    <w:rsid w:val="00057A66"/>
    <w:rsid w:val="00064971"/>
    <w:rsid w:val="000768C9"/>
    <w:rsid w:val="000800E4"/>
    <w:rsid w:val="000806B2"/>
    <w:rsid w:val="00082845"/>
    <w:rsid w:val="00085639"/>
    <w:rsid w:val="00091CBB"/>
    <w:rsid w:val="00096E6F"/>
    <w:rsid w:val="000A548D"/>
    <w:rsid w:val="000A67F3"/>
    <w:rsid w:val="000A7FF9"/>
    <w:rsid w:val="000B13DB"/>
    <w:rsid w:val="000B2933"/>
    <w:rsid w:val="000B2E5E"/>
    <w:rsid w:val="000B69E1"/>
    <w:rsid w:val="000C20B3"/>
    <w:rsid w:val="000C4136"/>
    <w:rsid w:val="000D257D"/>
    <w:rsid w:val="000D2DED"/>
    <w:rsid w:val="000D527B"/>
    <w:rsid w:val="000D6626"/>
    <w:rsid w:val="000D7377"/>
    <w:rsid w:val="000D75AA"/>
    <w:rsid w:val="000D79AB"/>
    <w:rsid w:val="000E0E3F"/>
    <w:rsid w:val="000E1297"/>
    <w:rsid w:val="000E2328"/>
    <w:rsid w:val="000E3219"/>
    <w:rsid w:val="000F249C"/>
    <w:rsid w:val="000F7CD7"/>
    <w:rsid w:val="000F7D3D"/>
    <w:rsid w:val="00100F68"/>
    <w:rsid w:val="0010270F"/>
    <w:rsid w:val="00104AA0"/>
    <w:rsid w:val="00106778"/>
    <w:rsid w:val="00112462"/>
    <w:rsid w:val="00113246"/>
    <w:rsid w:val="00114E67"/>
    <w:rsid w:val="0011549C"/>
    <w:rsid w:val="00117300"/>
    <w:rsid w:val="00120988"/>
    <w:rsid w:val="00122501"/>
    <w:rsid w:val="00122B11"/>
    <w:rsid w:val="00124384"/>
    <w:rsid w:val="00124EE5"/>
    <w:rsid w:val="00125C58"/>
    <w:rsid w:val="00125FFB"/>
    <w:rsid w:val="0013168F"/>
    <w:rsid w:val="00133382"/>
    <w:rsid w:val="00135740"/>
    <w:rsid w:val="00141DAA"/>
    <w:rsid w:val="00143652"/>
    <w:rsid w:val="0014428F"/>
    <w:rsid w:val="001451C5"/>
    <w:rsid w:val="00154651"/>
    <w:rsid w:val="00161837"/>
    <w:rsid w:val="00162B30"/>
    <w:rsid w:val="001630E7"/>
    <w:rsid w:val="00163687"/>
    <w:rsid w:val="00167805"/>
    <w:rsid w:val="00182D3F"/>
    <w:rsid w:val="00186EB3"/>
    <w:rsid w:val="00187D76"/>
    <w:rsid w:val="0019299A"/>
    <w:rsid w:val="001979BD"/>
    <w:rsid w:val="001A4EEE"/>
    <w:rsid w:val="001A5BB4"/>
    <w:rsid w:val="001A6FA5"/>
    <w:rsid w:val="001B0584"/>
    <w:rsid w:val="001B7D06"/>
    <w:rsid w:val="001C56DB"/>
    <w:rsid w:val="001C6C01"/>
    <w:rsid w:val="001D3A39"/>
    <w:rsid w:val="001D3F77"/>
    <w:rsid w:val="001D5E37"/>
    <w:rsid w:val="001D745E"/>
    <w:rsid w:val="001E1164"/>
    <w:rsid w:val="001E1B0F"/>
    <w:rsid w:val="001E2B6E"/>
    <w:rsid w:val="001F0786"/>
    <w:rsid w:val="001F2FC0"/>
    <w:rsid w:val="001F3892"/>
    <w:rsid w:val="001F4B9A"/>
    <w:rsid w:val="001F600E"/>
    <w:rsid w:val="002005FF"/>
    <w:rsid w:val="00202084"/>
    <w:rsid w:val="00205BC0"/>
    <w:rsid w:val="00205C56"/>
    <w:rsid w:val="0021561F"/>
    <w:rsid w:val="0022554B"/>
    <w:rsid w:val="0022628C"/>
    <w:rsid w:val="002310D7"/>
    <w:rsid w:val="00235A7C"/>
    <w:rsid w:val="00236C85"/>
    <w:rsid w:val="00247B78"/>
    <w:rsid w:val="00252AFC"/>
    <w:rsid w:val="00253CB6"/>
    <w:rsid w:val="00254C23"/>
    <w:rsid w:val="00255F21"/>
    <w:rsid w:val="0025751A"/>
    <w:rsid w:val="00260739"/>
    <w:rsid w:val="0026637B"/>
    <w:rsid w:val="0026778C"/>
    <w:rsid w:val="00273FB5"/>
    <w:rsid w:val="002747EB"/>
    <w:rsid w:val="00277A81"/>
    <w:rsid w:val="00281211"/>
    <w:rsid w:val="00285670"/>
    <w:rsid w:val="00285F62"/>
    <w:rsid w:val="00291894"/>
    <w:rsid w:val="00291D7D"/>
    <w:rsid w:val="002A0D2D"/>
    <w:rsid w:val="002A388E"/>
    <w:rsid w:val="002A3BCE"/>
    <w:rsid w:val="002A4C0F"/>
    <w:rsid w:val="002A5385"/>
    <w:rsid w:val="002B56BF"/>
    <w:rsid w:val="002B759E"/>
    <w:rsid w:val="002C01BA"/>
    <w:rsid w:val="002C0DE5"/>
    <w:rsid w:val="002C0EE2"/>
    <w:rsid w:val="002C22F8"/>
    <w:rsid w:val="002C54B6"/>
    <w:rsid w:val="002C5A58"/>
    <w:rsid w:val="002C60B6"/>
    <w:rsid w:val="002D5856"/>
    <w:rsid w:val="002D6756"/>
    <w:rsid w:val="002D7F07"/>
    <w:rsid w:val="002E1C3B"/>
    <w:rsid w:val="002E208C"/>
    <w:rsid w:val="002E2913"/>
    <w:rsid w:val="002E5DA7"/>
    <w:rsid w:val="002F0849"/>
    <w:rsid w:val="002F667F"/>
    <w:rsid w:val="002F70BB"/>
    <w:rsid w:val="00301425"/>
    <w:rsid w:val="00304ACE"/>
    <w:rsid w:val="0030568B"/>
    <w:rsid w:val="00305DD5"/>
    <w:rsid w:val="00307F90"/>
    <w:rsid w:val="00310164"/>
    <w:rsid w:val="00310456"/>
    <w:rsid w:val="003121AF"/>
    <w:rsid w:val="00312E42"/>
    <w:rsid w:val="003142B4"/>
    <w:rsid w:val="00314B41"/>
    <w:rsid w:val="00316BA6"/>
    <w:rsid w:val="00320C73"/>
    <w:rsid w:val="0032267C"/>
    <w:rsid w:val="0032416F"/>
    <w:rsid w:val="00324C9A"/>
    <w:rsid w:val="00324CB8"/>
    <w:rsid w:val="00325346"/>
    <w:rsid w:val="003253AC"/>
    <w:rsid w:val="00332B83"/>
    <w:rsid w:val="0033586F"/>
    <w:rsid w:val="00340527"/>
    <w:rsid w:val="00340CDF"/>
    <w:rsid w:val="003416BD"/>
    <w:rsid w:val="00344581"/>
    <w:rsid w:val="003531A6"/>
    <w:rsid w:val="003563C5"/>
    <w:rsid w:val="0036651C"/>
    <w:rsid w:val="00372CEF"/>
    <w:rsid w:val="00382A78"/>
    <w:rsid w:val="00383068"/>
    <w:rsid w:val="00383913"/>
    <w:rsid w:val="00393387"/>
    <w:rsid w:val="00393F57"/>
    <w:rsid w:val="0039703A"/>
    <w:rsid w:val="00397A7A"/>
    <w:rsid w:val="003A0710"/>
    <w:rsid w:val="003A0D12"/>
    <w:rsid w:val="003A34E9"/>
    <w:rsid w:val="003A3C99"/>
    <w:rsid w:val="003A5548"/>
    <w:rsid w:val="003A7699"/>
    <w:rsid w:val="003B34CA"/>
    <w:rsid w:val="003C0987"/>
    <w:rsid w:val="003C1D3D"/>
    <w:rsid w:val="003C3757"/>
    <w:rsid w:val="003C4125"/>
    <w:rsid w:val="003D6884"/>
    <w:rsid w:val="003E3CBC"/>
    <w:rsid w:val="003E5EE9"/>
    <w:rsid w:val="003F0BF5"/>
    <w:rsid w:val="003F2DFE"/>
    <w:rsid w:val="003F6F95"/>
    <w:rsid w:val="003F7DEB"/>
    <w:rsid w:val="004020F2"/>
    <w:rsid w:val="00403509"/>
    <w:rsid w:val="00405D95"/>
    <w:rsid w:val="00407D7C"/>
    <w:rsid w:val="00411002"/>
    <w:rsid w:val="0041223A"/>
    <w:rsid w:val="00413BCE"/>
    <w:rsid w:val="00416660"/>
    <w:rsid w:val="0041700E"/>
    <w:rsid w:val="004222FF"/>
    <w:rsid w:val="00422B19"/>
    <w:rsid w:val="00423914"/>
    <w:rsid w:val="00427C25"/>
    <w:rsid w:val="00440C76"/>
    <w:rsid w:val="00441B9D"/>
    <w:rsid w:val="00446262"/>
    <w:rsid w:val="00450562"/>
    <w:rsid w:val="004549AC"/>
    <w:rsid w:val="004560B3"/>
    <w:rsid w:val="00456A44"/>
    <w:rsid w:val="004608DB"/>
    <w:rsid w:val="004608ED"/>
    <w:rsid w:val="0046597C"/>
    <w:rsid w:val="00465F49"/>
    <w:rsid w:val="00471499"/>
    <w:rsid w:val="0047170F"/>
    <w:rsid w:val="00472805"/>
    <w:rsid w:val="0047391B"/>
    <w:rsid w:val="00473927"/>
    <w:rsid w:val="00474B5B"/>
    <w:rsid w:val="004825CC"/>
    <w:rsid w:val="00484B77"/>
    <w:rsid w:val="0048779E"/>
    <w:rsid w:val="00487B07"/>
    <w:rsid w:val="00490B43"/>
    <w:rsid w:val="004A0D51"/>
    <w:rsid w:val="004A2AB3"/>
    <w:rsid w:val="004A2D87"/>
    <w:rsid w:val="004A536D"/>
    <w:rsid w:val="004A6343"/>
    <w:rsid w:val="004B6DC6"/>
    <w:rsid w:val="004B7CBB"/>
    <w:rsid w:val="004C32B7"/>
    <w:rsid w:val="004C48EA"/>
    <w:rsid w:val="004C4DF9"/>
    <w:rsid w:val="004C4E12"/>
    <w:rsid w:val="004C664E"/>
    <w:rsid w:val="004D08C3"/>
    <w:rsid w:val="004D21BD"/>
    <w:rsid w:val="004D334D"/>
    <w:rsid w:val="004D41F2"/>
    <w:rsid w:val="004D47AD"/>
    <w:rsid w:val="004D4DCA"/>
    <w:rsid w:val="004E4EA3"/>
    <w:rsid w:val="004E6B4D"/>
    <w:rsid w:val="004F0549"/>
    <w:rsid w:val="004F2463"/>
    <w:rsid w:val="004F2FDD"/>
    <w:rsid w:val="004F59AC"/>
    <w:rsid w:val="005001BB"/>
    <w:rsid w:val="00501719"/>
    <w:rsid w:val="0050287C"/>
    <w:rsid w:val="00504329"/>
    <w:rsid w:val="0050471E"/>
    <w:rsid w:val="00504A29"/>
    <w:rsid w:val="00505288"/>
    <w:rsid w:val="005106A4"/>
    <w:rsid w:val="00515A91"/>
    <w:rsid w:val="00522AA4"/>
    <w:rsid w:val="00526422"/>
    <w:rsid w:val="00526C8F"/>
    <w:rsid w:val="00533867"/>
    <w:rsid w:val="0053526E"/>
    <w:rsid w:val="0053569F"/>
    <w:rsid w:val="00536831"/>
    <w:rsid w:val="00537081"/>
    <w:rsid w:val="00537B66"/>
    <w:rsid w:val="00540268"/>
    <w:rsid w:val="00540BA1"/>
    <w:rsid w:val="00546096"/>
    <w:rsid w:val="00553055"/>
    <w:rsid w:val="00556F91"/>
    <w:rsid w:val="00565D09"/>
    <w:rsid w:val="00566055"/>
    <w:rsid w:val="005677E3"/>
    <w:rsid w:val="005706D2"/>
    <w:rsid w:val="00574D86"/>
    <w:rsid w:val="005750BB"/>
    <w:rsid w:val="005819C4"/>
    <w:rsid w:val="00582E71"/>
    <w:rsid w:val="005838F8"/>
    <w:rsid w:val="00585C2E"/>
    <w:rsid w:val="00592912"/>
    <w:rsid w:val="005942E5"/>
    <w:rsid w:val="00594B8D"/>
    <w:rsid w:val="00594F77"/>
    <w:rsid w:val="00597A4E"/>
    <w:rsid w:val="005A0224"/>
    <w:rsid w:val="005A125B"/>
    <w:rsid w:val="005A33FC"/>
    <w:rsid w:val="005A5A52"/>
    <w:rsid w:val="005A6C61"/>
    <w:rsid w:val="005A726B"/>
    <w:rsid w:val="005B1F88"/>
    <w:rsid w:val="005B2F69"/>
    <w:rsid w:val="005B7BF6"/>
    <w:rsid w:val="005C0FA2"/>
    <w:rsid w:val="005D128A"/>
    <w:rsid w:val="005D159F"/>
    <w:rsid w:val="005D42D6"/>
    <w:rsid w:val="005E7D5D"/>
    <w:rsid w:val="005F0372"/>
    <w:rsid w:val="005F15BC"/>
    <w:rsid w:val="005F1F87"/>
    <w:rsid w:val="005F492C"/>
    <w:rsid w:val="005F49C0"/>
    <w:rsid w:val="006009F1"/>
    <w:rsid w:val="00601F59"/>
    <w:rsid w:val="00604746"/>
    <w:rsid w:val="00605383"/>
    <w:rsid w:val="00605EA7"/>
    <w:rsid w:val="00613592"/>
    <w:rsid w:val="00613E19"/>
    <w:rsid w:val="006142F5"/>
    <w:rsid w:val="00625DD9"/>
    <w:rsid w:val="00627E68"/>
    <w:rsid w:val="00627EA2"/>
    <w:rsid w:val="00631366"/>
    <w:rsid w:val="00632ECF"/>
    <w:rsid w:val="00634964"/>
    <w:rsid w:val="006448C4"/>
    <w:rsid w:val="00650403"/>
    <w:rsid w:val="0065193B"/>
    <w:rsid w:val="00651991"/>
    <w:rsid w:val="00653D89"/>
    <w:rsid w:val="00662581"/>
    <w:rsid w:val="00663F93"/>
    <w:rsid w:val="00670CC6"/>
    <w:rsid w:val="0067316C"/>
    <w:rsid w:val="0067436A"/>
    <w:rsid w:val="00676BD3"/>
    <w:rsid w:val="0068085B"/>
    <w:rsid w:val="00680B77"/>
    <w:rsid w:val="00691D54"/>
    <w:rsid w:val="00692F1A"/>
    <w:rsid w:val="00694DB8"/>
    <w:rsid w:val="00697F6F"/>
    <w:rsid w:val="006A1A6C"/>
    <w:rsid w:val="006A2686"/>
    <w:rsid w:val="006A2E1B"/>
    <w:rsid w:val="006A2E5A"/>
    <w:rsid w:val="006A301D"/>
    <w:rsid w:val="006A520E"/>
    <w:rsid w:val="006A5C0A"/>
    <w:rsid w:val="006B2310"/>
    <w:rsid w:val="006B4DC3"/>
    <w:rsid w:val="006B6F38"/>
    <w:rsid w:val="006C0D41"/>
    <w:rsid w:val="006C4D6D"/>
    <w:rsid w:val="006D0196"/>
    <w:rsid w:val="006D1650"/>
    <w:rsid w:val="006D1D35"/>
    <w:rsid w:val="006D310A"/>
    <w:rsid w:val="006D5F85"/>
    <w:rsid w:val="006E3D7C"/>
    <w:rsid w:val="006E5508"/>
    <w:rsid w:val="006E5924"/>
    <w:rsid w:val="006E7C59"/>
    <w:rsid w:val="006F0F71"/>
    <w:rsid w:val="006F2957"/>
    <w:rsid w:val="006F6C70"/>
    <w:rsid w:val="00702773"/>
    <w:rsid w:val="00704B86"/>
    <w:rsid w:val="0070563F"/>
    <w:rsid w:val="00707985"/>
    <w:rsid w:val="00707EB1"/>
    <w:rsid w:val="0071327E"/>
    <w:rsid w:val="0071439C"/>
    <w:rsid w:val="00717F3D"/>
    <w:rsid w:val="007241C0"/>
    <w:rsid w:val="007261FC"/>
    <w:rsid w:val="00731BDC"/>
    <w:rsid w:val="00731E0D"/>
    <w:rsid w:val="007347FE"/>
    <w:rsid w:val="00734850"/>
    <w:rsid w:val="00736248"/>
    <w:rsid w:val="007436B4"/>
    <w:rsid w:val="00743F59"/>
    <w:rsid w:val="00744D0B"/>
    <w:rsid w:val="0074660B"/>
    <w:rsid w:val="00755C1A"/>
    <w:rsid w:val="00761123"/>
    <w:rsid w:val="00762FC5"/>
    <w:rsid w:val="00763F39"/>
    <w:rsid w:val="007649E5"/>
    <w:rsid w:val="00764EED"/>
    <w:rsid w:val="00773243"/>
    <w:rsid w:val="0077378B"/>
    <w:rsid w:val="0077402D"/>
    <w:rsid w:val="007756C1"/>
    <w:rsid w:val="00776058"/>
    <w:rsid w:val="007776DA"/>
    <w:rsid w:val="00780AF2"/>
    <w:rsid w:val="00786351"/>
    <w:rsid w:val="00791579"/>
    <w:rsid w:val="00792C44"/>
    <w:rsid w:val="00793E4F"/>
    <w:rsid w:val="00794834"/>
    <w:rsid w:val="00796B25"/>
    <w:rsid w:val="007A16C4"/>
    <w:rsid w:val="007A1762"/>
    <w:rsid w:val="007A289A"/>
    <w:rsid w:val="007A4298"/>
    <w:rsid w:val="007A5454"/>
    <w:rsid w:val="007A5ECF"/>
    <w:rsid w:val="007A750D"/>
    <w:rsid w:val="007B164C"/>
    <w:rsid w:val="007B1D73"/>
    <w:rsid w:val="007B3B65"/>
    <w:rsid w:val="007C4121"/>
    <w:rsid w:val="007C4CCA"/>
    <w:rsid w:val="007D364E"/>
    <w:rsid w:val="007D392C"/>
    <w:rsid w:val="007D709F"/>
    <w:rsid w:val="007E34C3"/>
    <w:rsid w:val="007E47C8"/>
    <w:rsid w:val="007E7F11"/>
    <w:rsid w:val="007F3F54"/>
    <w:rsid w:val="007F51F9"/>
    <w:rsid w:val="00800ABD"/>
    <w:rsid w:val="00801A48"/>
    <w:rsid w:val="0080597A"/>
    <w:rsid w:val="00805C58"/>
    <w:rsid w:val="0081022E"/>
    <w:rsid w:val="008156C5"/>
    <w:rsid w:val="0081575F"/>
    <w:rsid w:val="00820B36"/>
    <w:rsid w:val="0082122D"/>
    <w:rsid w:val="0082129A"/>
    <w:rsid w:val="008233FD"/>
    <w:rsid w:val="00824DD8"/>
    <w:rsid w:val="00826E69"/>
    <w:rsid w:val="00831100"/>
    <w:rsid w:val="008331B5"/>
    <w:rsid w:val="008352B4"/>
    <w:rsid w:val="008429AA"/>
    <w:rsid w:val="0084330C"/>
    <w:rsid w:val="00843998"/>
    <w:rsid w:val="008446A4"/>
    <w:rsid w:val="0084473D"/>
    <w:rsid w:val="008460BC"/>
    <w:rsid w:val="0085244C"/>
    <w:rsid w:val="0085263C"/>
    <w:rsid w:val="008540F0"/>
    <w:rsid w:val="00854295"/>
    <w:rsid w:val="00856E3A"/>
    <w:rsid w:val="00857530"/>
    <w:rsid w:val="00862362"/>
    <w:rsid w:val="00862D6E"/>
    <w:rsid w:val="008645A5"/>
    <w:rsid w:val="00864AFD"/>
    <w:rsid w:val="00867F89"/>
    <w:rsid w:val="0088055B"/>
    <w:rsid w:val="008807A1"/>
    <w:rsid w:val="00883D83"/>
    <w:rsid w:val="00883EF1"/>
    <w:rsid w:val="00884D17"/>
    <w:rsid w:val="00885B46"/>
    <w:rsid w:val="0088772A"/>
    <w:rsid w:val="00894776"/>
    <w:rsid w:val="0089572F"/>
    <w:rsid w:val="00895829"/>
    <w:rsid w:val="008972A3"/>
    <w:rsid w:val="008A4669"/>
    <w:rsid w:val="008A502C"/>
    <w:rsid w:val="008A61C9"/>
    <w:rsid w:val="008A763C"/>
    <w:rsid w:val="008B5A9B"/>
    <w:rsid w:val="008B7657"/>
    <w:rsid w:val="008B7BCA"/>
    <w:rsid w:val="008C1A79"/>
    <w:rsid w:val="008C31EF"/>
    <w:rsid w:val="008C3296"/>
    <w:rsid w:val="008C5AE5"/>
    <w:rsid w:val="008C7DEC"/>
    <w:rsid w:val="008E167B"/>
    <w:rsid w:val="008E16AB"/>
    <w:rsid w:val="008E1914"/>
    <w:rsid w:val="008E37B4"/>
    <w:rsid w:val="008F0350"/>
    <w:rsid w:val="008F2717"/>
    <w:rsid w:val="008F3A7C"/>
    <w:rsid w:val="008F5E5D"/>
    <w:rsid w:val="008F739C"/>
    <w:rsid w:val="008F7C7A"/>
    <w:rsid w:val="00900516"/>
    <w:rsid w:val="009026A0"/>
    <w:rsid w:val="00902E46"/>
    <w:rsid w:val="009048B9"/>
    <w:rsid w:val="009065B0"/>
    <w:rsid w:val="00906728"/>
    <w:rsid w:val="00911E0F"/>
    <w:rsid w:val="0091440D"/>
    <w:rsid w:val="00915930"/>
    <w:rsid w:val="009228F2"/>
    <w:rsid w:val="00922CD0"/>
    <w:rsid w:val="00923296"/>
    <w:rsid w:val="009239D8"/>
    <w:rsid w:val="00924D39"/>
    <w:rsid w:val="0093155D"/>
    <w:rsid w:val="00931E79"/>
    <w:rsid w:val="00932176"/>
    <w:rsid w:val="009326C1"/>
    <w:rsid w:val="00935664"/>
    <w:rsid w:val="009363E2"/>
    <w:rsid w:val="009369B6"/>
    <w:rsid w:val="0094072A"/>
    <w:rsid w:val="00941637"/>
    <w:rsid w:val="009416DC"/>
    <w:rsid w:val="0094705B"/>
    <w:rsid w:val="00953F8A"/>
    <w:rsid w:val="00956774"/>
    <w:rsid w:val="00957E53"/>
    <w:rsid w:val="00957FD4"/>
    <w:rsid w:val="00963238"/>
    <w:rsid w:val="009649B6"/>
    <w:rsid w:val="009667F1"/>
    <w:rsid w:val="00966D89"/>
    <w:rsid w:val="00967E56"/>
    <w:rsid w:val="00973D1D"/>
    <w:rsid w:val="00973DE1"/>
    <w:rsid w:val="00976E32"/>
    <w:rsid w:val="009814C7"/>
    <w:rsid w:val="00982AB0"/>
    <w:rsid w:val="00983FAF"/>
    <w:rsid w:val="00984F4E"/>
    <w:rsid w:val="009850C2"/>
    <w:rsid w:val="00985F82"/>
    <w:rsid w:val="00990004"/>
    <w:rsid w:val="00991808"/>
    <w:rsid w:val="009929AB"/>
    <w:rsid w:val="009A3DB5"/>
    <w:rsid w:val="009A50B6"/>
    <w:rsid w:val="009A5802"/>
    <w:rsid w:val="009A6480"/>
    <w:rsid w:val="009A6E63"/>
    <w:rsid w:val="009A7B58"/>
    <w:rsid w:val="009A7C94"/>
    <w:rsid w:val="009B7B13"/>
    <w:rsid w:val="009C6AD3"/>
    <w:rsid w:val="009C6F61"/>
    <w:rsid w:val="009D0C62"/>
    <w:rsid w:val="009D1698"/>
    <w:rsid w:val="009D49A6"/>
    <w:rsid w:val="009D637E"/>
    <w:rsid w:val="009D785F"/>
    <w:rsid w:val="009E40B1"/>
    <w:rsid w:val="009E724C"/>
    <w:rsid w:val="009F2B26"/>
    <w:rsid w:val="009F5F90"/>
    <w:rsid w:val="009F60B6"/>
    <w:rsid w:val="009F7642"/>
    <w:rsid w:val="00A01192"/>
    <w:rsid w:val="00A02AD5"/>
    <w:rsid w:val="00A032AD"/>
    <w:rsid w:val="00A0625E"/>
    <w:rsid w:val="00A06F36"/>
    <w:rsid w:val="00A139F7"/>
    <w:rsid w:val="00A14FA6"/>
    <w:rsid w:val="00A154D2"/>
    <w:rsid w:val="00A16D09"/>
    <w:rsid w:val="00A16ED1"/>
    <w:rsid w:val="00A22DC9"/>
    <w:rsid w:val="00A23780"/>
    <w:rsid w:val="00A24195"/>
    <w:rsid w:val="00A242C9"/>
    <w:rsid w:val="00A24D5D"/>
    <w:rsid w:val="00A26B79"/>
    <w:rsid w:val="00A26E3C"/>
    <w:rsid w:val="00A31D79"/>
    <w:rsid w:val="00A35620"/>
    <w:rsid w:val="00A35660"/>
    <w:rsid w:val="00A45E31"/>
    <w:rsid w:val="00A4660A"/>
    <w:rsid w:val="00A51372"/>
    <w:rsid w:val="00A52C04"/>
    <w:rsid w:val="00A566BA"/>
    <w:rsid w:val="00A61DEA"/>
    <w:rsid w:val="00A64455"/>
    <w:rsid w:val="00A64788"/>
    <w:rsid w:val="00A74C47"/>
    <w:rsid w:val="00A769B3"/>
    <w:rsid w:val="00A826F6"/>
    <w:rsid w:val="00A82EA1"/>
    <w:rsid w:val="00A85088"/>
    <w:rsid w:val="00A86D49"/>
    <w:rsid w:val="00A94A16"/>
    <w:rsid w:val="00A9688D"/>
    <w:rsid w:val="00A96AE3"/>
    <w:rsid w:val="00AA2576"/>
    <w:rsid w:val="00AA3260"/>
    <w:rsid w:val="00AA4F26"/>
    <w:rsid w:val="00AB1F71"/>
    <w:rsid w:val="00AB20A8"/>
    <w:rsid w:val="00AB2980"/>
    <w:rsid w:val="00AB44BA"/>
    <w:rsid w:val="00AB6449"/>
    <w:rsid w:val="00AB70A1"/>
    <w:rsid w:val="00AB79F7"/>
    <w:rsid w:val="00AC1058"/>
    <w:rsid w:val="00AC1FCA"/>
    <w:rsid w:val="00AC2DC4"/>
    <w:rsid w:val="00AC45F6"/>
    <w:rsid w:val="00AC5042"/>
    <w:rsid w:val="00AC59DE"/>
    <w:rsid w:val="00AC5C5B"/>
    <w:rsid w:val="00AC67F8"/>
    <w:rsid w:val="00AC6F23"/>
    <w:rsid w:val="00AC7B11"/>
    <w:rsid w:val="00AD042E"/>
    <w:rsid w:val="00AD5552"/>
    <w:rsid w:val="00AD5AA9"/>
    <w:rsid w:val="00AD62D6"/>
    <w:rsid w:val="00AE04D5"/>
    <w:rsid w:val="00AE0AEA"/>
    <w:rsid w:val="00AE5613"/>
    <w:rsid w:val="00AE5928"/>
    <w:rsid w:val="00AE5FA9"/>
    <w:rsid w:val="00AF0C7A"/>
    <w:rsid w:val="00AF22D9"/>
    <w:rsid w:val="00AF28C9"/>
    <w:rsid w:val="00AF362B"/>
    <w:rsid w:val="00AF3FB2"/>
    <w:rsid w:val="00B003F5"/>
    <w:rsid w:val="00B009CF"/>
    <w:rsid w:val="00B02F11"/>
    <w:rsid w:val="00B04A81"/>
    <w:rsid w:val="00B075E3"/>
    <w:rsid w:val="00B11075"/>
    <w:rsid w:val="00B12706"/>
    <w:rsid w:val="00B13078"/>
    <w:rsid w:val="00B13F3E"/>
    <w:rsid w:val="00B14AEF"/>
    <w:rsid w:val="00B15691"/>
    <w:rsid w:val="00B158A1"/>
    <w:rsid w:val="00B16742"/>
    <w:rsid w:val="00B16AA9"/>
    <w:rsid w:val="00B20F4B"/>
    <w:rsid w:val="00B21D09"/>
    <w:rsid w:val="00B22C8C"/>
    <w:rsid w:val="00B267AF"/>
    <w:rsid w:val="00B26C8A"/>
    <w:rsid w:val="00B273E2"/>
    <w:rsid w:val="00B307FB"/>
    <w:rsid w:val="00B36FF5"/>
    <w:rsid w:val="00B418AF"/>
    <w:rsid w:val="00B42112"/>
    <w:rsid w:val="00B44781"/>
    <w:rsid w:val="00B45E68"/>
    <w:rsid w:val="00B465C2"/>
    <w:rsid w:val="00B46E55"/>
    <w:rsid w:val="00B52078"/>
    <w:rsid w:val="00B52B93"/>
    <w:rsid w:val="00B54F9F"/>
    <w:rsid w:val="00B563F3"/>
    <w:rsid w:val="00B57BF3"/>
    <w:rsid w:val="00B63536"/>
    <w:rsid w:val="00B638AC"/>
    <w:rsid w:val="00B63DBF"/>
    <w:rsid w:val="00B64415"/>
    <w:rsid w:val="00B66496"/>
    <w:rsid w:val="00B7553A"/>
    <w:rsid w:val="00B7696E"/>
    <w:rsid w:val="00B76D35"/>
    <w:rsid w:val="00B832B4"/>
    <w:rsid w:val="00B918BD"/>
    <w:rsid w:val="00B91D32"/>
    <w:rsid w:val="00B94A4E"/>
    <w:rsid w:val="00B96DAD"/>
    <w:rsid w:val="00BA1995"/>
    <w:rsid w:val="00BA229C"/>
    <w:rsid w:val="00BA418E"/>
    <w:rsid w:val="00BA5709"/>
    <w:rsid w:val="00BB2226"/>
    <w:rsid w:val="00BB473B"/>
    <w:rsid w:val="00BC2E47"/>
    <w:rsid w:val="00BC6BC8"/>
    <w:rsid w:val="00BD0A95"/>
    <w:rsid w:val="00BD20E3"/>
    <w:rsid w:val="00BD3155"/>
    <w:rsid w:val="00BD332D"/>
    <w:rsid w:val="00BD48A1"/>
    <w:rsid w:val="00BE17E7"/>
    <w:rsid w:val="00BE3C54"/>
    <w:rsid w:val="00BE4239"/>
    <w:rsid w:val="00BE66FC"/>
    <w:rsid w:val="00BF129A"/>
    <w:rsid w:val="00BF14D5"/>
    <w:rsid w:val="00BF3EDB"/>
    <w:rsid w:val="00BF5EA6"/>
    <w:rsid w:val="00C01FEE"/>
    <w:rsid w:val="00C039E5"/>
    <w:rsid w:val="00C04249"/>
    <w:rsid w:val="00C04D57"/>
    <w:rsid w:val="00C071A4"/>
    <w:rsid w:val="00C074CA"/>
    <w:rsid w:val="00C0755C"/>
    <w:rsid w:val="00C102CA"/>
    <w:rsid w:val="00C159F4"/>
    <w:rsid w:val="00C1612B"/>
    <w:rsid w:val="00C21975"/>
    <w:rsid w:val="00C24F66"/>
    <w:rsid w:val="00C25865"/>
    <w:rsid w:val="00C26D93"/>
    <w:rsid w:val="00C303AA"/>
    <w:rsid w:val="00C327B5"/>
    <w:rsid w:val="00C338BC"/>
    <w:rsid w:val="00C372BB"/>
    <w:rsid w:val="00C37E6E"/>
    <w:rsid w:val="00C41387"/>
    <w:rsid w:val="00C421D4"/>
    <w:rsid w:val="00C517E8"/>
    <w:rsid w:val="00C5189E"/>
    <w:rsid w:val="00C5655A"/>
    <w:rsid w:val="00C57FB7"/>
    <w:rsid w:val="00C63F00"/>
    <w:rsid w:val="00C6658B"/>
    <w:rsid w:val="00C67437"/>
    <w:rsid w:val="00C76EBE"/>
    <w:rsid w:val="00C80CE4"/>
    <w:rsid w:val="00C82909"/>
    <w:rsid w:val="00C861B0"/>
    <w:rsid w:val="00C86E9A"/>
    <w:rsid w:val="00C9194D"/>
    <w:rsid w:val="00C959D4"/>
    <w:rsid w:val="00C95EDD"/>
    <w:rsid w:val="00CA15AC"/>
    <w:rsid w:val="00CA2257"/>
    <w:rsid w:val="00CA521F"/>
    <w:rsid w:val="00CA52ED"/>
    <w:rsid w:val="00CA5FA9"/>
    <w:rsid w:val="00CA6236"/>
    <w:rsid w:val="00CA6EE7"/>
    <w:rsid w:val="00CA716D"/>
    <w:rsid w:val="00CB091A"/>
    <w:rsid w:val="00CB4749"/>
    <w:rsid w:val="00CB5854"/>
    <w:rsid w:val="00CB5E0B"/>
    <w:rsid w:val="00CC4A16"/>
    <w:rsid w:val="00CD4137"/>
    <w:rsid w:val="00CD5878"/>
    <w:rsid w:val="00CD5A2D"/>
    <w:rsid w:val="00CD6C67"/>
    <w:rsid w:val="00CE2356"/>
    <w:rsid w:val="00CE41B7"/>
    <w:rsid w:val="00CE7E76"/>
    <w:rsid w:val="00CF0E19"/>
    <w:rsid w:val="00CF3BBB"/>
    <w:rsid w:val="00CF3CEE"/>
    <w:rsid w:val="00D06A47"/>
    <w:rsid w:val="00D10624"/>
    <w:rsid w:val="00D14FDE"/>
    <w:rsid w:val="00D22685"/>
    <w:rsid w:val="00D241EB"/>
    <w:rsid w:val="00D2451A"/>
    <w:rsid w:val="00D24FF3"/>
    <w:rsid w:val="00D25F4A"/>
    <w:rsid w:val="00D26CC0"/>
    <w:rsid w:val="00D308DD"/>
    <w:rsid w:val="00D318FC"/>
    <w:rsid w:val="00D326D3"/>
    <w:rsid w:val="00D338F6"/>
    <w:rsid w:val="00D367EA"/>
    <w:rsid w:val="00D4170A"/>
    <w:rsid w:val="00D42023"/>
    <w:rsid w:val="00D4238F"/>
    <w:rsid w:val="00D44FC6"/>
    <w:rsid w:val="00D46FB4"/>
    <w:rsid w:val="00D505C4"/>
    <w:rsid w:val="00D516AF"/>
    <w:rsid w:val="00D51C8A"/>
    <w:rsid w:val="00D61E3B"/>
    <w:rsid w:val="00D626DB"/>
    <w:rsid w:val="00D663DC"/>
    <w:rsid w:val="00D676AA"/>
    <w:rsid w:val="00D70704"/>
    <w:rsid w:val="00D805C4"/>
    <w:rsid w:val="00D807C1"/>
    <w:rsid w:val="00D807E6"/>
    <w:rsid w:val="00D828EA"/>
    <w:rsid w:val="00D85D99"/>
    <w:rsid w:val="00D86441"/>
    <w:rsid w:val="00D93981"/>
    <w:rsid w:val="00D93CFA"/>
    <w:rsid w:val="00D96B34"/>
    <w:rsid w:val="00DA08A1"/>
    <w:rsid w:val="00DA5611"/>
    <w:rsid w:val="00DA5F78"/>
    <w:rsid w:val="00DB4964"/>
    <w:rsid w:val="00DB5C38"/>
    <w:rsid w:val="00DB6646"/>
    <w:rsid w:val="00DC1ACE"/>
    <w:rsid w:val="00DC2466"/>
    <w:rsid w:val="00DC42F3"/>
    <w:rsid w:val="00DC47A7"/>
    <w:rsid w:val="00DD4EE2"/>
    <w:rsid w:val="00DE0B3F"/>
    <w:rsid w:val="00DE11D3"/>
    <w:rsid w:val="00DE26C5"/>
    <w:rsid w:val="00DE348D"/>
    <w:rsid w:val="00DE5CD6"/>
    <w:rsid w:val="00DE788F"/>
    <w:rsid w:val="00DF14F1"/>
    <w:rsid w:val="00E041A7"/>
    <w:rsid w:val="00E06C61"/>
    <w:rsid w:val="00E12403"/>
    <w:rsid w:val="00E130AF"/>
    <w:rsid w:val="00E13FC8"/>
    <w:rsid w:val="00E14A9B"/>
    <w:rsid w:val="00E14BEE"/>
    <w:rsid w:val="00E14C03"/>
    <w:rsid w:val="00E16C64"/>
    <w:rsid w:val="00E25D93"/>
    <w:rsid w:val="00E26BA0"/>
    <w:rsid w:val="00E31B5F"/>
    <w:rsid w:val="00E3252F"/>
    <w:rsid w:val="00E32868"/>
    <w:rsid w:val="00E330D1"/>
    <w:rsid w:val="00E33C77"/>
    <w:rsid w:val="00E36CDB"/>
    <w:rsid w:val="00E44A21"/>
    <w:rsid w:val="00E5033D"/>
    <w:rsid w:val="00E50FBE"/>
    <w:rsid w:val="00E5372D"/>
    <w:rsid w:val="00E547C6"/>
    <w:rsid w:val="00E56590"/>
    <w:rsid w:val="00E579AA"/>
    <w:rsid w:val="00E63641"/>
    <w:rsid w:val="00E63C14"/>
    <w:rsid w:val="00E67699"/>
    <w:rsid w:val="00E70F0D"/>
    <w:rsid w:val="00E72D7D"/>
    <w:rsid w:val="00E74D29"/>
    <w:rsid w:val="00E7652D"/>
    <w:rsid w:val="00E83817"/>
    <w:rsid w:val="00E84317"/>
    <w:rsid w:val="00E8641F"/>
    <w:rsid w:val="00E94E56"/>
    <w:rsid w:val="00EA105F"/>
    <w:rsid w:val="00EA22A3"/>
    <w:rsid w:val="00EA39BC"/>
    <w:rsid w:val="00EA422F"/>
    <w:rsid w:val="00EA65C5"/>
    <w:rsid w:val="00EA6D69"/>
    <w:rsid w:val="00EA746F"/>
    <w:rsid w:val="00EB0068"/>
    <w:rsid w:val="00EB1966"/>
    <w:rsid w:val="00EB1A9A"/>
    <w:rsid w:val="00EB272D"/>
    <w:rsid w:val="00EB7659"/>
    <w:rsid w:val="00EB7E39"/>
    <w:rsid w:val="00EC3BD5"/>
    <w:rsid w:val="00EC63AF"/>
    <w:rsid w:val="00EC65D6"/>
    <w:rsid w:val="00ED1A61"/>
    <w:rsid w:val="00ED3F8F"/>
    <w:rsid w:val="00ED515C"/>
    <w:rsid w:val="00ED742A"/>
    <w:rsid w:val="00ED7B78"/>
    <w:rsid w:val="00EE1E9C"/>
    <w:rsid w:val="00EE4B6C"/>
    <w:rsid w:val="00F0355F"/>
    <w:rsid w:val="00F059B1"/>
    <w:rsid w:val="00F132D8"/>
    <w:rsid w:val="00F17711"/>
    <w:rsid w:val="00F228F1"/>
    <w:rsid w:val="00F24E64"/>
    <w:rsid w:val="00F26BA2"/>
    <w:rsid w:val="00F26E36"/>
    <w:rsid w:val="00F3136E"/>
    <w:rsid w:val="00F330C9"/>
    <w:rsid w:val="00F35788"/>
    <w:rsid w:val="00F36766"/>
    <w:rsid w:val="00F4392A"/>
    <w:rsid w:val="00F47E87"/>
    <w:rsid w:val="00F5332B"/>
    <w:rsid w:val="00F54D76"/>
    <w:rsid w:val="00F604D3"/>
    <w:rsid w:val="00F618FB"/>
    <w:rsid w:val="00F6206A"/>
    <w:rsid w:val="00F6239C"/>
    <w:rsid w:val="00F634F1"/>
    <w:rsid w:val="00F6683E"/>
    <w:rsid w:val="00F6715A"/>
    <w:rsid w:val="00F67747"/>
    <w:rsid w:val="00F67A2D"/>
    <w:rsid w:val="00F822AA"/>
    <w:rsid w:val="00F823BE"/>
    <w:rsid w:val="00F831E0"/>
    <w:rsid w:val="00F85D18"/>
    <w:rsid w:val="00F85E78"/>
    <w:rsid w:val="00F93999"/>
    <w:rsid w:val="00F93B2F"/>
    <w:rsid w:val="00FA1A5C"/>
    <w:rsid w:val="00FA6604"/>
    <w:rsid w:val="00FB1588"/>
    <w:rsid w:val="00FB529F"/>
    <w:rsid w:val="00FB7905"/>
    <w:rsid w:val="00FC03CC"/>
    <w:rsid w:val="00FC5FA6"/>
    <w:rsid w:val="00FC6F33"/>
    <w:rsid w:val="00FD1332"/>
    <w:rsid w:val="00FD3AF8"/>
    <w:rsid w:val="00FD635D"/>
    <w:rsid w:val="00FE0080"/>
    <w:rsid w:val="00FE128A"/>
    <w:rsid w:val="00FE1E47"/>
    <w:rsid w:val="00FE22E7"/>
    <w:rsid w:val="00FE24E8"/>
    <w:rsid w:val="00FE39BC"/>
    <w:rsid w:val="00FE572A"/>
    <w:rsid w:val="00FF2C94"/>
    <w:rsid w:val="00FF3B99"/>
    <w:rsid w:val="00FF41E9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ED51B"/>
  <w15:docId w15:val="{0A803276-1942-40F1-8A42-7826A933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2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6323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23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323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32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323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323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323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323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323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uiPriority w:val="9"/>
    <w:rsid w:val="00963238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customStyle="1" w:styleId="21">
    <w:name w:val="Обычный2"/>
    <w:link w:val="22"/>
    <w:rsid w:val="00AE5613"/>
    <w:pPr>
      <w:widowControl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бычный2 Знак"/>
    <w:link w:val="21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No Spacing"/>
    <w:basedOn w:val="a"/>
    <w:link w:val="ad"/>
    <w:uiPriority w:val="1"/>
    <w:qFormat/>
    <w:rsid w:val="00963238"/>
    <w:rPr>
      <w:szCs w:val="32"/>
    </w:rPr>
  </w:style>
  <w:style w:type="character" w:customStyle="1" w:styleId="ad">
    <w:name w:val="Без интервала Знак"/>
    <w:link w:val="ac"/>
    <w:uiPriority w:val="1"/>
    <w:rsid w:val="00AE5613"/>
    <w:rPr>
      <w:sz w:val="24"/>
      <w:szCs w:val="32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3">
    <w:name w:val="Основной текст (2)_"/>
    <w:link w:val="24"/>
    <w:locked/>
    <w:rsid w:val="00AE5613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5613"/>
    <w:pPr>
      <w:shd w:val="clear" w:color="auto" w:fill="FFFFFF"/>
      <w:spacing w:line="250" w:lineRule="exact"/>
      <w:ind w:firstLine="740"/>
      <w:jc w:val="both"/>
    </w:pPr>
    <w:rPr>
      <w:rFonts w:eastAsiaTheme="minorHAnsi" w:cstheme="minorBidi"/>
      <w:sz w:val="22"/>
      <w:szCs w:val="22"/>
      <w:shd w:val="clear" w:color="auto" w:fill="FFFFFF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</w:rPr>
  </w:style>
  <w:style w:type="paragraph" w:styleId="af0">
    <w:name w:val="Normal (Web)"/>
    <w:basedOn w:val="a"/>
    <w:semiHidden/>
    <w:unhideWhenUsed/>
    <w:rsid w:val="00AE5613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963238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suppressAutoHyphens/>
      <w:ind w:firstLine="1170"/>
      <w:jc w:val="both"/>
    </w:pPr>
    <w:rPr>
      <w:sz w:val="28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spacing w:before="120" w:after="120" w:line="0" w:lineRule="atLeast"/>
      <w:jc w:val="center"/>
      <w:outlineLvl w:val="0"/>
    </w:pPr>
    <w:rPr>
      <w:rFonts w:eastAsiaTheme="minorHAnsi" w:cstheme="minorBidi"/>
      <w:b/>
      <w:bCs/>
      <w:sz w:val="15"/>
      <w:szCs w:val="15"/>
      <w:shd w:val="clear" w:color="auto" w:fill="FFFFFF"/>
    </w:rPr>
  </w:style>
  <w:style w:type="character" w:customStyle="1" w:styleId="41">
    <w:name w:val="Основной текст (4)_"/>
    <w:link w:val="42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E5613"/>
    <w:pPr>
      <w:shd w:val="clear" w:color="auto" w:fill="FFFFFF"/>
      <w:spacing w:before="120" w:after="120" w:line="0" w:lineRule="atLeast"/>
    </w:pPr>
    <w:rPr>
      <w:rFonts w:eastAsiaTheme="minorHAnsi" w:cstheme="minorBidi"/>
      <w:b/>
      <w:bCs/>
      <w:sz w:val="15"/>
      <w:szCs w:val="15"/>
      <w:shd w:val="clear" w:color="auto" w:fill="FFFFFF"/>
    </w:rPr>
  </w:style>
  <w:style w:type="character" w:customStyle="1" w:styleId="25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963238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a"/>
    <w:uiPriority w:val="59"/>
    <w:rsid w:val="00AE5613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font6">
    <w:name w:val="font6"/>
    <w:basedOn w:val="a"/>
    <w:rsid w:val="00AE5613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5">
    <w:name w:val="xl65"/>
    <w:basedOn w:val="a"/>
    <w:rsid w:val="00AE5613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AE5613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AE561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a"/>
    <w:rsid w:val="00AE5613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3">
    <w:name w:val="xl73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4">
    <w:name w:val="xl74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8">
    <w:name w:val="xl78"/>
    <w:basedOn w:val="a"/>
    <w:rsid w:val="00AE5613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E5613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82">
    <w:name w:val="xl82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3">
    <w:name w:val="xl83"/>
    <w:basedOn w:val="a"/>
    <w:rsid w:val="00AE561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4">
    <w:name w:val="xl84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5">
    <w:name w:val="xl85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a"/>
    <w:rsid w:val="00AE561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a"/>
    <w:rsid w:val="00AE5613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0">
    <w:name w:val="xl90"/>
    <w:basedOn w:val="a"/>
    <w:rsid w:val="00AE5613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1">
    <w:name w:val="xl91"/>
    <w:basedOn w:val="a"/>
    <w:rsid w:val="00AE561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AE5613"/>
    <w:pP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4">
    <w:name w:val="xl94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5">
    <w:name w:val="xl95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6">
    <w:name w:val="xl96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7">
    <w:name w:val="xl9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9">
    <w:name w:val="xl99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0">
    <w:name w:val="xl100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2">
    <w:name w:val="xl102"/>
    <w:basedOn w:val="a"/>
    <w:rsid w:val="00AE56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3">
    <w:name w:val="xl103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4">
    <w:name w:val="xl104"/>
    <w:basedOn w:val="a"/>
    <w:rsid w:val="00AE561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6">
    <w:name w:val="xl106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8">
    <w:name w:val="xl108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9">
    <w:name w:val="xl109"/>
    <w:basedOn w:val="a"/>
    <w:rsid w:val="00AE561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1">
    <w:name w:val="xl111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2">
    <w:name w:val="xl112"/>
    <w:basedOn w:val="a"/>
    <w:rsid w:val="00AE561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4">
    <w:name w:val="xl114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5">
    <w:name w:val="xl115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6">
    <w:name w:val="xl116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7">
    <w:name w:val="xl11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8">
    <w:name w:val="xl118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19">
    <w:name w:val="xl119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0">
    <w:name w:val="xl120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AE561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spacing w:before="540" w:after="60" w:line="0" w:lineRule="atLeast"/>
      <w:jc w:val="both"/>
    </w:pPr>
    <w:rPr>
      <w:rFonts w:eastAsiaTheme="minorHAnsi" w:cstheme="minorBidi"/>
      <w:sz w:val="22"/>
      <w:szCs w:val="22"/>
    </w:rPr>
  </w:style>
  <w:style w:type="numbering" w:customStyle="1" w:styleId="27">
    <w:name w:val="Нет списка2"/>
    <w:next w:val="a2"/>
    <w:semiHidden/>
    <w:rsid w:val="00291894"/>
  </w:style>
  <w:style w:type="character" w:customStyle="1" w:styleId="WW8Num1z0">
    <w:name w:val="WW8Num1z0"/>
    <w:rsid w:val="00291894"/>
    <w:rPr>
      <w:rFonts w:ascii="Times New Roman" w:hAnsi="Times New Roman" w:cs="Times New Roman"/>
      <w:color w:val="auto"/>
      <w:sz w:val="20"/>
      <w:szCs w:val="20"/>
      <w:lang w:val="ru-RU"/>
    </w:rPr>
  </w:style>
  <w:style w:type="character" w:customStyle="1" w:styleId="WW8Num2z0">
    <w:name w:val="WW8Num2z0"/>
    <w:rsid w:val="00291894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291894"/>
    <w:rPr>
      <w:rFonts w:ascii="Symbol" w:hAnsi="Symbol" w:cs="StarSymbol"/>
      <w:sz w:val="18"/>
      <w:szCs w:val="18"/>
    </w:rPr>
  </w:style>
  <w:style w:type="character" w:customStyle="1" w:styleId="16">
    <w:name w:val="Основной шрифт абзаца1"/>
    <w:rsid w:val="00291894"/>
  </w:style>
  <w:style w:type="character" w:customStyle="1" w:styleId="Absatz-Standardschriftart">
    <w:name w:val="Absatz-Standardschriftart"/>
    <w:rsid w:val="00291894"/>
  </w:style>
  <w:style w:type="character" w:customStyle="1" w:styleId="WW-Absatz-Standardschriftart">
    <w:name w:val="WW-Absatz-Standardschriftart"/>
    <w:rsid w:val="00291894"/>
  </w:style>
  <w:style w:type="character" w:customStyle="1" w:styleId="WW-Absatz-Standardschriftart1">
    <w:name w:val="WW-Absatz-Standardschriftart1"/>
    <w:rsid w:val="00291894"/>
  </w:style>
  <w:style w:type="character" w:customStyle="1" w:styleId="WW-Absatz-Standardschriftart11">
    <w:name w:val="WW-Absatz-Standardschriftart11"/>
    <w:rsid w:val="00291894"/>
  </w:style>
  <w:style w:type="character" w:customStyle="1" w:styleId="WW-Absatz-Standardschriftart111">
    <w:name w:val="WW-Absatz-Standardschriftart111"/>
    <w:rsid w:val="00291894"/>
  </w:style>
  <w:style w:type="character" w:customStyle="1" w:styleId="WW-Absatz-Standardschriftart1111">
    <w:name w:val="WW-Absatz-Standardschriftart1111"/>
    <w:rsid w:val="00291894"/>
  </w:style>
  <w:style w:type="character" w:customStyle="1" w:styleId="WW-Absatz-Standardschriftart11111">
    <w:name w:val="WW-Absatz-Standardschriftart11111"/>
    <w:rsid w:val="00291894"/>
  </w:style>
  <w:style w:type="character" w:customStyle="1" w:styleId="WW-Absatz-Standardschriftart111111">
    <w:name w:val="WW-Absatz-Standardschriftart111111"/>
    <w:rsid w:val="00291894"/>
  </w:style>
  <w:style w:type="character" w:customStyle="1" w:styleId="WW-Absatz-Standardschriftart1111111">
    <w:name w:val="WW-Absatz-Standardschriftart1111111"/>
    <w:rsid w:val="00291894"/>
  </w:style>
  <w:style w:type="character" w:customStyle="1" w:styleId="WW-Absatz-Standardschriftart11111111">
    <w:name w:val="WW-Absatz-Standardschriftart11111111"/>
    <w:rsid w:val="00291894"/>
  </w:style>
  <w:style w:type="character" w:customStyle="1" w:styleId="WW-Absatz-Standardschriftart111111111">
    <w:name w:val="WW-Absatz-Standardschriftart111111111"/>
    <w:rsid w:val="00291894"/>
  </w:style>
  <w:style w:type="character" w:customStyle="1" w:styleId="WW-Absatz-Standardschriftart1111111111">
    <w:name w:val="WW-Absatz-Standardschriftart1111111111"/>
    <w:rsid w:val="00291894"/>
  </w:style>
  <w:style w:type="character" w:customStyle="1" w:styleId="WW-Absatz-Standardschriftart11111111111">
    <w:name w:val="WW-Absatz-Standardschriftart11111111111"/>
    <w:rsid w:val="00291894"/>
  </w:style>
  <w:style w:type="character" w:customStyle="1" w:styleId="WW-Absatz-Standardschriftart111111111111">
    <w:name w:val="WW-Absatz-Standardschriftart111111111111"/>
    <w:rsid w:val="00291894"/>
  </w:style>
  <w:style w:type="character" w:customStyle="1" w:styleId="WW-Absatz-Standardschriftart1111111111111">
    <w:name w:val="WW-Absatz-Standardschriftart1111111111111"/>
    <w:rsid w:val="00291894"/>
  </w:style>
  <w:style w:type="character" w:customStyle="1" w:styleId="WW-Absatz-Standardschriftart11111111111111">
    <w:name w:val="WW-Absatz-Standardschriftart11111111111111"/>
    <w:rsid w:val="00291894"/>
  </w:style>
  <w:style w:type="character" w:customStyle="1" w:styleId="WW-Absatz-Standardschriftart111111111111111">
    <w:name w:val="WW-Absatz-Standardschriftart111111111111111"/>
    <w:rsid w:val="00291894"/>
  </w:style>
  <w:style w:type="character" w:customStyle="1" w:styleId="WW-Absatz-Standardschriftart1111111111111111">
    <w:name w:val="WW-Absatz-Standardschriftart1111111111111111"/>
    <w:rsid w:val="00291894"/>
  </w:style>
  <w:style w:type="character" w:customStyle="1" w:styleId="WW-Absatz-Standardschriftart11111111111111111">
    <w:name w:val="WW-Absatz-Standardschriftart11111111111111111"/>
    <w:rsid w:val="00291894"/>
  </w:style>
  <w:style w:type="character" w:customStyle="1" w:styleId="WW-Absatz-Standardschriftart111111111111111111">
    <w:name w:val="WW-Absatz-Standardschriftart111111111111111111"/>
    <w:rsid w:val="00291894"/>
  </w:style>
  <w:style w:type="character" w:customStyle="1" w:styleId="WW-Absatz-Standardschriftart1111111111111111111">
    <w:name w:val="WW-Absatz-Standardschriftart1111111111111111111"/>
    <w:rsid w:val="00291894"/>
  </w:style>
  <w:style w:type="character" w:customStyle="1" w:styleId="WW-Absatz-Standardschriftart11111111111111111111">
    <w:name w:val="WW-Absatz-Standardschriftart11111111111111111111"/>
    <w:rsid w:val="00291894"/>
  </w:style>
  <w:style w:type="character" w:customStyle="1" w:styleId="WW-Absatz-Standardschriftart111111111111111111111">
    <w:name w:val="WW-Absatz-Standardschriftart111111111111111111111"/>
    <w:rsid w:val="00291894"/>
  </w:style>
  <w:style w:type="character" w:customStyle="1" w:styleId="WW-Absatz-Standardschriftart1111111111111111111111">
    <w:name w:val="WW-Absatz-Standardschriftart1111111111111111111111"/>
    <w:rsid w:val="00291894"/>
  </w:style>
  <w:style w:type="character" w:customStyle="1" w:styleId="WW-Absatz-Standardschriftart11111111111111111111111">
    <w:name w:val="WW-Absatz-Standardschriftart11111111111111111111111"/>
    <w:rsid w:val="00291894"/>
  </w:style>
  <w:style w:type="character" w:customStyle="1" w:styleId="WW-Absatz-Standardschriftart111111111111111111111111">
    <w:name w:val="WW-Absatz-Standardschriftart111111111111111111111111"/>
    <w:rsid w:val="00291894"/>
  </w:style>
  <w:style w:type="character" w:customStyle="1" w:styleId="WW-Absatz-Standardschriftart1111111111111111111111111">
    <w:name w:val="WW-Absatz-Standardschriftart1111111111111111111111111"/>
    <w:rsid w:val="00291894"/>
  </w:style>
  <w:style w:type="character" w:customStyle="1" w:styleId="WW-Absatz-Standardschriftart11111111111111111111111111">
    <w:name w:val="WW-Absatz-Standardschriftart11111111111111111111111111"/>
    <w:rsid w:val="00291894"/>
  </w:style>
  <w:style w:type="character" w:customStyle="1" w:styleId="WW-Absatz-Standardschriftart111111111111111111111111111">
    <w:name w:val="WW-Absatz-Standardschriftart111111111111111111111111111"/>
    <w:rsid w:val="00291894"/>
  </w:style>
  <w:style w:type="character" w:customStyle="1" w:styleId="WW-Absatz-Standardschriftart1111111111111111111111111111">
    <w:name w:val="WW-Absatz-Standardschriftart1111111111111111111111111111"/>
    <w:rsid w:val="00291894"/>
  </w:style>
  <w:style w:type="character" w:customStyle="1" w:styleId="WW-Absatz-Standardschriftart11111111111111111111111111111">
    <w:name w:val="WW-Absatz-Standardschriftart11111111111111111111111111111"/>
    <w:rsid w:val="00291894"/>
  </w:style>
  <w:style w:type="character" w:customStyle="1" w:styleId="WW-Absatz-Standardschriftart111111111111111111111111111111">
    <w:name w:val="WW-Absatz-Standardschriftart111111111111111111111111111111"/>
    <w:rsid w:val="00291894"/>
  </w:style>
  <w:style w:type="character" w:customStyle="1" w:styleId="WW-Absatz-Standardschriftart1111111111111111111111111111111">
    <w:name w:val="WW-Absatz-Standardschriftart1111111111111111111111111111111"/>
    <w:rsid w:val="00291894"/>
  </w:style>
  <w:style w:type="character" w:customStyle="1" w:styleId="WW-Absatz-Standardschriftart11111111111111111111111111111111">
    <w:name w:val="WW-Absatz-Standardschriftart11111111111111111111111111111111"/>
    <w:rsid w:val="00291894"/>
  </w:style>
  <w:style w:type="character" w:customStyle="1" w:styleId="WW-Absatz-Standardschriftart111111111111111111111111111111111">
    <w:name w:val="WW-Absatz-Standardschriftart111111111111111111111111111111111"/>
    <w:rsid w:val="00291894"/>
  </w:style>
  <w:style w:type="character" w:customStyle="1" w:styleId="WW-Absatz-Standardschriftart1111111111111111111111111111111111">
    <w:name w:val="WW-Absatz-Standardschriftart1111111111111111111111111111111111"/>
    <w:rsid w:val="00291894"/>
  </w:style>
  <w:style w:type="character" w:customStyle="1" w:styleId="WW-Absatz-Standardschriftart11111111111111111111111111111111111">
    <w:name w:val="WW-Absatz-Standardschriftart11111111111111111111111111111111111"/>
    <w:rsid w:val="00291894"/>
  </w:style>
  <w:style w:type="character" w:customStyle="1" w:styleId="WW-Absatz-Standardschriftart111111111111111111111111111111111111">
    <w:name w:val="WW-Absatz-Standardschriftart111111111111111111111111111111111111"/>
    <w:rsid w:val="00291894"/>
  </w:style>
  <w:style w:type="character" w:customStyle="1" w:styleId="WW-Absatz-Standardschriftart1111111111111111111111111111111111111">
    <w:name w:val="WW-Absatz-Standardschriftart1111111111111111111111111111111111111"/>
    <w:rsid w:val="00291894"/>
  </w:style>
  <w:style w:type="character" w:customStyle="1" w:styleId="WW-Absatz-Standardschriftart11111111111111111111111111111111111111">
    <w:name w:val="WW-Absatz-Standardschriftart11111111111111111111111111111111111111"/>
    <w:rsid w:val="00291894"/>
  </w:style>
  <w:style w:type="character" w:customStyle="1" w:styleId="WW-Absatz-Standardschriftart111111111111111111111111111111111111111">
    <w:name w:val="WW-Absatz-Standardschriftart111111111111111111111111111111111111111"/>
    <w:rsid w:val="00291894"/>
  </w:style>
  <w:style w:type="character" w:customStyle="1" w:styleId="RTFNum21">
    <w:name w:val="RTF_Num 2 1"/>
    <w:rsid w:val="00291894"/>
    <w:rPr>
      <w:color w:val="auto"/>
      <w:sz w:val="20"/>
      <w:szCs w:val="20"/>
      <w:lang w:val="ru-RU"/>
    </w:rPr>
  </w:style>
  <w:style w:type="character" w:customStyle="1" w:styleId="RTFNum22">
    <w:name w:val="RTF_Num 2 2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3">
    <w:name w:val="RTF_Num 2 3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4">
    <w:name w:val="RTF_Num 2 4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5">
    <w:name w:val="RTF_Num 2 5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6">
    <w:name w:val="RTF_Num 2 6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7">
    <w:name w:val="RTF_Num 2 7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8">
    <w:name w:val="RTF_Num 2 8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9">
    <w:name w:val="RTF_Num 2 9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10">
    <w:name w:val="RTF_Num 2 10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31">
    <w:name w:val="RTF_Num 3 1"/>
    <w:rsid w:val="00291894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8">
    <w:name w:val="Основной шрифт абзаца2"/>
    <w:rsid w:val="00291894"/>
    <w:rPr>
      <w:sz w:val="20"/>
      <w:szCs w:val="20"/>
      <w:lang w:val="ru-RU"/>
    </w:rPr>
  </w:style>
  <w:style w:type="character" w:customStyle="1" w:styleId="NumberingSymbols">
    <w:name w:val="Numbering Symbols"/>
    <w:rsid w:val="00291894"/>
    <w:rPr>
      <w:sz w:val="20"/>
      <w:szCs w:val="20"/>
      <w:lang w:val="ru-RU"/>
    </w:rPr>
  </w:style>
  <w:style w:type="character" w:customStyle="1" w:styleId="WW-NumberingSymbols">
    <w:name w:val="WW-Numbering Symbols"/>
    <w:rsid w:val="00291894"/>
    <w:rPr>
      <w:sz w:val="20"/>
      <w:szCs w:val="20"/>
      <w:lang w:val="ru-RU"/>
    </w:rPr>
  </w:style>
  <w:style w:type="character" w:customStyle="1" w:styleId="af7">
    <w:name w:val="Символ нумерации"/>
    <w:rsid w:val="00291894"/>
  </w:style>
  <w:style w:type="character" w:customStyle="1" w:styleId="af8">
    <w:name w:val="Маркеры списка"/>
    <w:rsid w:val="00291894"/>
    <w:rPr>
      <w:rFonts w:ascii="StarSymbol" w:eastAsia="StarSymbol" w:hAnsi="StarSymbol" w:cs="StarSymbol"/>
      <w:sz w:val="18"/>
      <w:szCs w:val="18"/>
    </w:rPr>
  </w:style>
  <w:style w:type="paragraph" w:customStyle="1" w:styleId="17">
    <w:name w:val="Заголовок1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9">
    <w:name w:val="Body Text"/>
    <w:basedOn w:val="a"/>
    <w:link w:val="afa"/>
    <w:rsid w:val="00291894"/>
    <w:pPr>
      <w:suppressAutoHyphens/>
      <w:spacing w:after="120"/>
    </w:pPr>
    <w:rPr>
      <w:lang w:eastAsia="zh-CN"/>
    </w:rPr>
  </w:style>
  <w:style w:type="character" w:customStyle="1" w:styleId="afa">
    <w:name w:val="Основной текст Знак"/>
    <w:basedOn w:val="a0"/>
    <w:link w:val="af9"/>
    <w:rsid w:val="0029189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List"/>
    <w:basedOn w:val="af9"/>
    <w:rsid w:val="00291894"/>
    <w:rPr>
      <w:rFonts w:ascii="Arial" w:hAnsi="Arial" w:cs="Arial"/>
    </w:rPr>
  </w:style>
  <w:style w:type="paragraph" w:styleId="afc">
    <w:name w:val="caption"/>
    <w:basedOn w:val="a"/>
    <w:rsid w:val="00291894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29">
    <w:name w:val="Указатель2"/>
    <w:basedOn w:val="a"/>
    <w:rsid w:val="00291894"/>
    <w:pPr>
      <w:suppressLineNumbers/>
      <w:suppressAutoHyphens/>
    </w:pPr>
    <w:rPr>
      <w:rFonts w:cs="Mangal"/>
      <w:lang w:eastAsia="zh-CN"/>
    </w:rPr>
  </w:style>
  <w:style w:type="paragraph" w:customStyle="1" w:styleId="18">
    <w:name w:val="Название объекта1"/>
    <w:basedOn w:val="a"/>
    <w:rsid w:val="00291894"/>
    <w:pPr>
      <w:suppressLineNumbers/>
      <w:suppressAutoHyphens/>
      <w:spacing w:before="120" w:after="120"/>
    </w:pPr>
    <w:rPr>
      <w:rFonts w:ascii="Arial" w:hAnsi="Arial" w:cs="Tahoma"/>
      <w:i/>
      <w:iCs/>
      <w:lang w:eastAsia="zh-CN"/>
    </w:rPr>
  </w:style>
  <w:style w:type="paragraph" w:customStyle="1" w:styleId="19">
    <w:name w:val="Указатель1"/>
    <w:basedOn w:val="a"/>
    <w:rsid w:val="00291894"/>
    <w:pPr>
      <w:suppressLineNumbers/>
      <w:suppressAutoHyphens/>
    </w:pPr>
    <w:rPr>
      <w:rFonts w:ascii="Arial" w:hAnsi="Arial" w:cs="Tahoma"/>
      <w:lang w:eastAsia="zh-CN"/>
    </w:rPr>
  </w:style>
  <w:style w:type="paragraph" w:customStyle="1" w:styleId="WW-">
    <w:name w:val="WW-Заголовок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Title">
    <w:name w:val="WW-Title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styleId="afd">
    <w:name w:val="Subtitle"/>
    <w:basedOn w:val="a"/>
    <w:next w:val="a"/>
    <w:link w:val="afe"/>
    <w:uiPriority w:val="11"/>
    <w:qFormat/>
    <w:rsid w:val="00963238"/>
    <w:pPr>
      <w:spacing w:after="60"/>
      <w:jc w:val="center"/>
      <w:outlineLvl w:val="1"/>
    </w:pPr>
    <w:rPr>
      <w:rFonts w:asciiTheme="majorHAnsi" w:eastAsiaTheme="majorEastAsia" w:hAnsiTheme="majorHAnsi" w:cs="Arial"/>
    </w:rPr>
  </w:style>
  <w:style w:type="character" w:customStyle="1" w:styleId="afe">
    <w:name w:val="Подзаголовок Знак"/>
    <w:basedOn w:val="a0"/>
    <w:link w:val="afd"/>
    <w:uiPriority w:val="11"/>
    <w:rsid w:val="00963238"/>
    <w:rPr>
      <w:rFonts w:asciiTheme="majorHAnsi" w:eastAsiaTheme="majorEastAsia" w:hAnsiTheme="majorHAnsi" w:cs="Arial"/>
      <w:sz w:val="24"/>
      <w:szCs w:val="24"/>
    </w:rPr>
  </w:style>
  <w:style w:type="paragraph" w:customStyle="1" w:styleId="2a">
    <w:name w:val="Название объекта2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Index">
    <w:name w:val="Index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1a">
    <w:name w:val="Название1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">
    <w:name w:val="WW-caption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">
    <w:name w:val="WW-Index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WW-caption1">
    <w:name w:val="WW-caption1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">
    <w:name w:val="WW-Index1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WW-Title1">
    <w:name w:val="WW-Title1"/>
    <w:basedOn w:val="a"/>
    <w:next w:val="af9"/>
    <w:rsid w:val="00291894"/>
    <w:pPr>
      <w:keepNext/>
      <w:suppressAutoHyphens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11">
    <w:name w:val="WW-caption11"/>
    <w:basedOn w:val="a"/>
    <w:rsid w:val="00291894"/>
    <w:pPr>
      <w:suppressAutoHyphens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1">
    <w:name w:val="WW-Index11"/>
    <w:basedOn w:val="a"/>
    <w:rsid w:val="00291894"/>
    <w:pPr>
      <w:suppressAutoHyphens/>
    </w:pPr>
    <w:rPr>
      <w:rFonts w:ascii="Arial" w:hAnsi="Arial" w:cs="Arial"/>
      <w:lang w:eastAsia="zh-CN"/>
    </w:rPr>
  </w:style>
  <w:style w:type="paragraph" w:customStyle="1" w:styleId="1b">
    <w:name w:val="Знак Знак Знак1"/>
    <w:basedOn w:val="a"/>
    <w:rsid w:val="00291894"/>
    <w:pPr>
      <w:tabs>
        <w:tab w:val="left" w:pos="360"/>
      </w:tabs>
      <w:suppressAutoHyphens/>
      <w:spacing w:after="160" w:line="240" w:lineRule="exact"/>
    </w:pPr>
    <w:rPr>
      <w:rFonts w:ascii="Verdana" w:eastAsia="Verdana" w:hAnsi="Verdana" w:cs="Verdana"/>
      <w:lang w:val="en-US" w:eastAsia="zh-CN"/>
    </w:rPr>
  </w:style>
  <w:style w:type="paragraph" w:customStyle="1" w:styleId="31">
    <w:name w:val="Обычный3"/>
    <w:rsid w:val="00291894"/>
    <w:pPr>
      <w:widowControl w:val="0"/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c">
    <w:name w:val="заголовок 1"/>
    <w:basedOn w:val="31"/>
    <w:next w:val="31"/>
    <w:rsid w:val="00291894"/>
    <w:pPr>
      <w:keepNext/>
      <w:jc w:val="right"/>
    </w:pPr>
    <w:rPr>
      <w:b/>
      <w:bCs/>
      <w:i/>
      <w:iCs/>
      <w:sz w:val="22"/>
      <w:szCs w:val="22"/>
    </w:rPr>
  </w:style>
  <w:style w:type="paragraph" w:customStyle="1" w:styleId="TableContents">
    <w:name w:val="Table Contents"/>
    <w:basedOn w:val="a"/>
    <w:rsid w:val="00291894"/>
    <w:pPr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291894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291894"/>
    <w:pPr>
      <w:suppressAutoHyphens/>
    </w:pPr>
    <w:rPr>
      <w:lang w:eastAsia="zh-CN"/>
    </w:rPr>
  </w:style>
  <w:style w:type="paragraph" w:customStyle="1" w:styleId="WW-TableHeading">
    <w:name w:val="WW-Table Heading"/>
    <w:basedOn w:val="WW-TableContents"/>
    <w:rsid w:val="00291894"/>
    <w:pPr>
      <w:jc w:val="center"/>
    </w:pPr>
    <w:rPr>
      <w:b/>
      <w:bCs/>
    </w:rPr>
  </w:style>
  <w:style w:type="paragraph" w:customStyle="1" w:styleId="WW-TableContents1">
    <w:name w:val="WW-Table Contents1"/>
    <w:basedOn w:val="a"/>
    <w:rsid w:val="00291894"/>
    <w:pPr>
      <w:suppressAutoHyphens/>
    </w:pPr>
    <w:rPr>
      <w:lang w:eastAsia="zh-CN"/>
    </w:rPr>
  </w:style>
  <w:style w:type="paragraph" w:customStyle="1" w:styleId="WW-TableHeading1">
    <w:name w:val="WW-Table Heading1"/>
    <w:basedOn w:val="WW-TableContents1"/>
    <w:rsid w:val="00291894"/>
    <w:pPr>
      <w:jc w:val="center"/>
    </w:pPr>
    <w:rPr>
      <w:b/>
      <w:bCs/>
    </w:rPr>
  </w:style>
  <w:style w:type="paragraph" w:customStyle="1" w:styleId="WW-TableContents12">
    <w:name w:val="WW-Table Contents12"/>
    <w:basedOn w:val="a"/>
    <w:rsid w:val="00291894"/>
    <w:pPr>
      <w:suppressAutoHyphens/>
    </w:pPr>
    <w:rPr>
      <w:lang w:eastAsia="zh-CN"/>
    </w:rPr>
  </w:style>
  <w:style w:type="paragraph" w:customStyle="1" w:styleId="WW-TableHeading12">
    <w:name w:val="WW-Table Heading12"/>
    <w:basedOn w:val="WW-TableContents12"/>
    <w:rsid w:val="00291894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291894"/>
    <w:pPr>
      <w:suppressLineNumbers/>
      <w:suppressAutoHyphens/>
    </w:pPr>
    <w:rPr>
      <w:lang w:eastAsia="zh-CN"/>
    </w:rPr>
  </w:style>
  <w:style w:type="paragraph" w:customStyle="1" w:styleId="aff0">
    <w:name w:val="Заголовок таблицы"/>
    <w:basedOn w:val="aff"/>
    <w:rsid w:val="00291894"/>
    <w:pPr>
      <w:jc w:val="center"/>
    </w:pPr>
    <w:rPr>
      <w:b/>
      <w:bCs/>
    </w:rPr>
  </w:style>
  <w:style w:type="paragraph" w:customStyle="1" w:styleId="310">
    <w:name w:val="Основной текст с отступом 31"/>
    <w:basedOn w:val="a"/>
    <w:rsid w:val="00291894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210">
    <w:name w:val="Основной текст с отступом 21"/>
    <w:basedOn w:val="a"/>
    <w:rsid w:val="00291894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Report">
    <w:name w:val="Report"/>
    <w:basedOn w:val="a"/>
    <w:rsid w:val="00291894"/>
    <w:pPr>
      <w:spacing w:line="360" w:lineRule="auto"/>
      <w:ind w:firstLine="567"/>
      <w:jc w:val="both"/>
    </w:pPr>
    <w:rPr>
      <w:lang w:eastAsia="zh-CN"/>
    </w:rPr>
  </w:style>
  <w:style w:type="paragraph" w:styleId="32">
    <w:name w:val="Body Text Indent 3"/>
    <w:basedOn w:val="a"/>
    <w:link w:val="33"/>
    <w:rsid w:val="0029189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91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30">
    <w:name w:val="Основной текст с отступом 23"/>
    <w:basedOn w:val="a"/>
    <w:rsid w:val="00291894"/>
    <w:pPr>
      <w:spacing w:after="120" w:line="480" w:lineRule="auto"/>
      <w:ind w:left="283"/>
    </w:pPr>
    <w:rPr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96323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6323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6323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6323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6323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6323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6323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63238"/>
    <w:rPr>
      <w:rFonts w:asciiTheme="majorHAnsi" w:eastAsiaTheme="majorEastAsia" w:hAnsiTheme="majorHAnsi"/>
    </w:rPr>
  </w:style>
  <w:style w:type="paragraph" w:styleId="aff1">
    <w:name w:val="Title"/>
    <w:basedOn w:val="a"/>
    <w:next w:val="a"/>
    <w:link w:val="aff2"/>
    <w:uiPriority w:val="10"/>
    <w:qFormat/>
    <w:rsid w:val="0096323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2">
    <w:name w:val="Название Знак"/>
    <w:basedOn w:val="a0"/>
    <w:link w:val="aff1"/>
    <w:uiPriority w:val="10"/>
    <w:rsid w:val="00963238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f3">
    <w:name w:val="Emphasis"/>
    <w:basedOn w:val="a0"/>
    <w:uiPriority w:val="20"/>
    <w:qFormat/>
    <w:rsid w:val="00963238"/>
    <w:rPr>
      <w:rFonts w:asciiTheme="minorHAnsi" w:hAnsiTheme="minorHAnsi"/>
      <w:b/>
      <w:i/>
      <w:iCs/>
    </w:rPr>
  </w:style>
  <w:style w:type="paragraph" w:styleId="2b">
    <w:name w:val="Quote"/>
    <w:basedOn w:val="a"/>
    <w:next w:val="a"/>
    <w:link w:val="2c"/>
    <w:uiPriority w:val="29"/>
    <w:qFormat/>
    <w:rsid w:val="00963238"/>
    <w:rPr>
      <w:i/>
    </w:rPr>
  </w:style>
  <w:style w:type="character" w:customStyle="1" w:styleId="2c">
    <w:name w:val="Цитата 2 Знак"/>
    <w:basedOn w:val="a0"/>
    <w:link w:val="2b"/>
    <w:uiPriority w:val="29"/>
    <w:rsid w:val="00963238"/>
    <w:rPr>
      <w:i/>
      <w:sz w:val="24"/>
      <w:szCs w:val="24"/>
    </w:rPr>
  </w:style>
  <w:style w:type="paragraph" w:styleId="aff4">
    <w:name w:val="Intense Quote"/>
    <w:basedOn w:val="a"/>
    <w:next w:val="a"/>
    <w:link w:val="aff5"/>
    <w:uiPriority w:val="30"/>
    <w:qFormat/>
    <w:rsid w:val="00963238"/>
    <w:pPr>
      <w:ind w:left="720" w:right="720"/>
    </w:pPr>
    <w:rPr>
      <w:b/>
      <w:i/>
      <w:szCs w:val="22"/>
    </w:rPr>
  </w:style>
  <w:style w:type="character" w:customStyle="1" w:styleId="aff5">
    <w:name w:val="Выделенная цитата Знак"/>
    <w:basedOn w:val="a0"/>
    <w:link w:val="aff4"/>
    <w:uiPriority w:val="30"/>
    <w:rsid w:val="00963238"/>
    <w:rPr>
      <w:b/>
      <w:i/>
      <w:sz w:val="24"/>
    </w:rPr>
  </w:style>
  <w:style w:type="character" w:styleId="aff6">
    <w:name w:val="Subtle Emphasis"/>
    <w:uiPriority w:val="19"/>
    <w:qFormat/>
    <w:rsid w:val="00963238"/>
    <w:rPr>
      <w:i/>
      <w:color w:val="5A5A5A" w:themeColor="text1" w:themeTint="A5"/>
    </w:rPr>
  </w:style>
  <w:style w:type="character" w:styleId="aff7">
    <w:name w:val="Intense Emphasis"/>
    <w:basedOn w:val="a0"/>
    <w:uiPriority w:val="21"/>
    <w:qFormat/>
    <w:rsid w:val="00963238"/>
    <w:rPr>
      <w:b/>
      <w:i/>
      <w:sz w:val="24"/>
      <w:szCs w:val="24"/>
      <w:u w:val="single"/>
    </w:rPr>
  </w:style>
  <w:style w:type="character" w:styleId="aff8">
    <w:name w:val="Subtle Reference"/>
    <w:basedOn w:val="a0"/>
    <w:uiPriority w:val="31"/>
    <w:qFormat/>
    <w:rsid w:val="00963238"/>
    <w:rPr>
      <w:sz w:val="24"/>
      <w:szCs w:val="24"/>
      <w:u w:val="single"/>
    </w:rPr>
  </w:style>
  <w:style w:type="character" w:styleId="aff9">
    <w:name w:val="Intense Reference"/>
    <w:basedOn w:val="a0"/>
    <w:uiPriority w:val="32"/>
    <w:qFormat/>
    <w:rsid w:val="00963238"/>
    <w:rPr>
      <w:b/>
      <w:sz w:val="24"/>
      <w:u w:val="single"/>
    </w:rPr>
  </w:style>
  <w:style w:type="character" w:styleId="affa">
    <w:name w:val="Book Title"/>
    <w:basedOn w:val="a0"/>
    <w:uiPriority w:val="33"/>
    <w:qFormat/>
    <w:rsid w:val="00963238"/>
    <w:rPr>
      <w:rFonts w:asciiTheme="majorHAnsi" w:eastAsiaTheme="majorEastAsia" w:hAnsiTheme="majorHAnsi"/>
      <w:b/>
      <w:i/>
      <w:sz w:val="24"/>
      <w:szCs w:val="24"/>
    </w:rPr>
  </w:style>
  <w:style w:type="paragraph" w:styleId="affb">
    <w:name w:val="TOC Heading"/>
    <w:basedOn w:val="1"/>
    <w:next w:val="a"/>
    <w:uiPriority w:val="39"/>
    <w:semiHidden/>
    <w:unhideWhenUsed/>
    <w:qFormat/>
    <w:rsid w:val="0096323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9C098-FA6E-451E-B938-59C5761A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4574</Words>
  <Characters>26072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Наталья Хмылева</cp:lastModifiedBy>
  <cp:revision>5</cp:revision>
  <cp:lastPrinted>2025-12-23T08:40:00Z</cp:lastPrinted>
  <dcterms:created xsi:type="dcterms:W3CDTF">2025-12-22T03:17:00Z</dcterms:created>
  <dcterms:modified xsi:type="dcterms:W3CDTF">2025-12-29T05:31:00Z</dcterms:modified>
</cp:coreProperties>
</file>