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3A5B9C" w14:textId="15B8D510" w:rsidR="00BB0C46" w:rsidRPr="00BB0C46" w:rsidRDefault="00BB0C46" w:rsidP="00BB0C46">
      <w:pPr>
        <w:keepNext/>
        <w:spacing w:before="240" w:after="60" w:line="276" w:lineRule="auto"/>
        <w:jc w:val="center"/>
        <w:outlineLvl w:val="1"/>
        <w:rPr>
          <w:rFonts w:ascii="Cambria" w:eastAsia="Times New Roman" w:hAnsi="Cambria" w:cs="Arial"/>
          <w:b/>
          <w:bCs/>
          <w:i/>
          <w:iCs/>
          <w:kern w:val="0"/>
          <w:sz w:val="28"/>
          <w:szCs w:val="28"/>
          <w14:ligatures w14:val="none"/>
        </w:rPr>
      </w:pPr>
      <w:r w:rsidRPr="00BB0C46">
        <w:rPr>
          <w:rFonts w:ascii="Cambria" w:eastAsia="Times New Roman" w:hAnsi="Cambria" w:cs="Times New Roman"/>
          <w:b/>
          <w:bCs/>
          <w:i/>
          <w:iCs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F116AC8" wp14:editId="062586EB">
            <wp:extent cx="438150" cy="533400"/>
            <wp:effectExtent l="0" t="0" r="0" b="0"/>
            <wp:docPr id="7112494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97185" w14:textId="77777777" w:rsidR="00BB0C46" w:rsidRPr="00BB0C46" w:rsidRDefault="00BB0C46" w:rsidP="00BB0C46">
      <w:pPr>
        <w:spacing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spacing w:val="40"/>
          <w:kern w:val="0"/>
          <w:sz w:val="28"/>
          <w:szCs w:val="28"/>
          <w:lang w:eastAsia="ru-RU"/>
          <w14:ligatures w14:val="none"/>
        </w:rPr>
      </w:pPr>
      <w:r w:rsidRPr="00BB0C46">
        <w:rPr>
          <w:rFonts w:ascii="Arial" w:eastAsia="Times New Roman" w:hAnsi="Arial" w:cs="Arial"/>
          <w:b/>
          <w:bCs/>
          <w:spacing w:val="40"/>
          <w:kern w:val="0"/>
          <w:sz w:val="28"/>
          <w:szCs w:val="28"/>
          <w:lang w:eastAsia="ru-RU"/>
          <w14:ligatures w14:val="none"/>
        </w:rPr>
        <w:t>Администрация Верхнекетского района</w:t>
      </w:r>
    </w:p>
    <w:p w14:paraId="3FE4F334" w14:textId="77777777" w:rsidR="00BB0C46" w:rsidRPr="00BB0C46" w:rsidRDefault="00BB0C46" w:rsidP="00BB0C46">
      <w:pPr>
        <w:spacing w:before="120" w:after="120" w:line="240" w:lineRule="auto"/>
        <w:ind w:firstLine="709"/>
        <w:jc w:val="center"/>
        <w:rPr>
          <w:rFonts w:ascii="Arial" w:eastAsia="Times New Roman" w:hAnsi="Arial" w:cs="Arial"/>
          <w:b/>
          <w:bCs/>
          <w:spacing w:val="30"/>
          <w:kern w:val="0"/>
          <w:sz w:val="34"/>
          <w:szCs w:val="36"/>
          <w:lang w:eastAsia="ru-RU"/>
          <w14:ligatures w14:val="none"/>
        </w:rPr>
      </w:pPr>
      <w:r w:rsidRPr="00BB0C46">
        <w:rPr>
          <w:rFonts w:ascii="Arial" w:eastAsia="Times New Roman" w:hAnsi="Arial" w:cs="Arial"/>
          <w:b/>
          <w:bCs/>
          <w:spacing w:val="30"/>
          <w:kern w:val="0"/>
          <w:sz w:val="28"/>
          <w:szCs w:val="28"/>
          <w:lang w:eastAsia="ru-RU"/>
          <w14:ligatures w14:val="none"/>
        </w:rPr>
        <w:t>ПОСТАНОВЛЕНИЕ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7"/>
        <w:gridCol w:w="2211"/>
        <w:gridCol w:w="3731"/>
      </w:tblGrid>
      <w:tr w:rsidR="00BB0C46" w:rsidRPr="00BB0C46" w14:paraId="53DB75E2" w14:textId="77777777" w:rsidTr="004F030E">
        <w:tc>
          <w:tcPr>
            <w:tcW w:w="3697" w:type="dxa"/>
          </w:tcPr>
          <w:p w14:paraId="4D52DD58" w14:textId="73868FCD" w:rsidR="00BB0C46" w:rsidRPr="00D45940" w:rsidRDefault="00BB0C46" w:rsidP="00430B69">
            <w:pPr>
              <w:spacing w:after="0" w:line="240" w:lineRule="auto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BB0C46"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430B6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29 </w:t>
            </w:r>
            <w:r w:rsidR="00D45940" w:rsidRPr="00D45940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декабря</w:t>
            </w:r>
            <w:r w:rsidRPr="00BB0C46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2025 г.</w:t>
            </w:r>
          </w:p>
        </w:tc>
        <w:tc>
          <w:tcPr>
            <w:tcW w:w="2211" w:type="dxa"/>
          </w:tcPr>
          <w:p w14:paraId="7F024F6F" w14:textId="77777777" w:rsidR="00BB0C46" w:rsidRPr="00BB0C46" w:rsidRDefault="00BB0C46" w:rsidP="00BB0C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B0C46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р.п. Белый Яр</w:t>
            </w:r>
          </w:p>
          <w:p w14:paraId="16AE46B2" w14:textId="77777777" w:rsidR="00BB0C46" w:rsidRPr="00BB0C46" w:rsidRDefault="00BB0C46" w:rsidP="00BB0C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B0C46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Верхнекетского района</w:t>
            </w:r>
          </w:p>
          <w:p w14:paraId="36DAC766" w14:textId="77777777" w:rsidR="00BB0C46" w:rsidRPr="00BB0C46" w:rsidRDefault="00BB0C46" w:rsidP="00BB0C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B0C46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Томской области</w:t>
            </w:r>
          </w:p>
          <w:p w14:paraId="02205865" w14:textId="77777777" w:rsidR="00BB0C46" w:rsidRPr="00BB0C46" w:rsidRDefault="00BB0C46" w:rsidP="00BB0C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DEBC0FB" w14:textId="77777777" w:rsidR="00BB0C46" w:rsidRPr="00BB0C46" w:rsidRDefault="00BB0C46" w:rsidP="00BB0C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"/>
                <w:szCs w:val="2"/>
                <w:lang w:eastAsia="ru-RU"/>
                <w14:ligatures w14:val="none"/>
              </w:rPr>
            </w:pPr>
          </w:p>
        </w:tc>
        <w:tc>
          <w:tcPr>
            <w:tcW w:w="3731" w:type="dxa"/>
          </w:tcPr>
          <w:p w14:paraId="4857300E" w14:textId="682F6297" w:rsidR="00BB0C46" w:rsidRPr="00BB0C46" w:rsidRDefault="00BB0C46" w:rsidP="00AA33C0">
            <w:pPr>
              <w:spacing w:after="0" w:line="240" w:lineRule="auto"/>
              <w:ind w:right="57" w:firstLine="709"/>
              <w:jc w:val="right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B0C46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               № </w:t>
            </w:r>
            <w:r w:rsidR="00430B69" w:rsidRPr="00430B6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AA33C0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ru-RU"/>
                <w14:ligatures w14:val="none"/>
              </w:rPr>
              <w:t>200</w:t>
            </w:r>
          </w:p>
        </w:tc>
      </w:tr>
    </w:tbl>
    <w:p w14:paraId="25462F0D" w14:textId="77777777" w:rsidR="00BB0C46" w:rsidRPr="00BB0C46" w:rsidRDefault="00BB0C46" w:rsidP="00BB0C46">
      <w:pPr>
        <w:spacing w:after="0" w:line="276" w:lineRule="auto"/>
        <w:rPr>
          <w:rFonts w:ascii="Calibri" w:eastAsia="Calibri" w:hAnsi="Calibri" w:cs="Times New Roman"/>
          <w:vanish/>
          <w:kern w:val="0"/>
          <w14:ligatures w14:val="none"/>
        </w:rPr>
      </w:pPr>
    </w:p>
    <w:tbl>
      <w:tblPr>
        <w:tblW w:w="0" w:type="auto"/>
        <w:tblInd w:w="1410" w:type="dxa"/>
        <w:tblLook w:val="04A0" w:firstRow="1" w:lastRow="0" w:firstColumn="1" w:lastColumn="0" w:noHBand="0" w:noVBand="1"/>
      </w:tblPr>
      <w:tblGrid>
        <w:gridCol w:w="6803"/>
      </w:tblGrid>
      <w:tr w:rsidR="00BB0C46" w:rsidRPr="00BB0C46" w14:paraId="7452458A" w14:textId="77777777" w:rsidTr="004F030E">
        <w:tc>
          <w:tcPr>
            <w:tcW w:w="6803" w:type="dxa"/>
            <w:vAlign w:val="center"/>
          </w:tcPr>
          <w:p w14:paraId="1E8E352E" w14:textId="77777777" w:rsidR="00BB0C46" w:rsidRDefault="00BB0C46" w:rsidP="007A3598">
            <w:pPr>
              <w:tabs>
                <w:tab w:val="left" w:pos="-2552"/>
                <w:tab w:val="left" w:pos="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BB0C46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Об утверждении муниципальной программы «Развитие молодежной политики в Верхнекетском муниципальном районе Томской области»</w:t>
            </w:r>
          </w:p>
          <w:p w14:paraId="46819587" w14:textId="11D4A782" w:rsidR="007A3598" w:rsidRPr="007A3598" w:rsidRDefault="007A3598" w:rsidP="007A3598">
            <w:pPr>
              <w:tabs>
                <w:tab w:val="left" w:pos="-2552"/>
                <w:tab w:val="left" w:pos="0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057449E" w14:textId="4B69FED7" w:rsidR="00AB39C8" w:rsidRPr="004E1F88" w:rsidRDefault="00A5178B" w:rsidP="005866E8">
      <w:pPr>
        <w:pStyle w:val="ac"/>
        <w:spacing w:before="0" w:beforeAutospacing="0" w:after="0" w:afterAutospacing="0"/>
        <w:ind w:firstLine="851"/>
        <w:jc w:val="both"/>
        <w:rPr>
          <w:rFonts w:ascii="Arial" w:hAnsi="Arial" w:cs="Arial"/>
        </w:rPr>
      </w:pPr>
      <w:r w:rsidRPr="004E1F88">
        <w:rPr>
          <w:rFonts w:ascii="Arial" w:hAnsi="Arial" w:cs="Arial"/>
        </w:rPr>
        <w:t>В</w:t>
      </w:r>
      <w:r w:rsidR="00AB39C8" w:rsidRPr="004E1F88">
        <w:rPr>
          <w:rFonts w:ascii="Arial" w:hAnsi="Arial" w:cs="Arial"/>
        </w:rPr>
        <w:t xml:space="preserve"> соответствии с</w:t>
      </w:r>
      <w:r w:rsidRPr="004E1F88">
        <w:rPr>
          <w:rFonts w:ascii="Arial" w:hAnsi="Arial" w:cs="Arial"/>
        </w:rPr>
        <w:t>о</w:t>
      </w:r>
      <w:r w:rsidR="00AB39C8" w:rsidRPr="004E1F88">
        <w:rPr>
          <w:rFonts w:ascii="Arial" w:hAnsi="Arial" w:cs="Arial"/>
        </w:rPr>
        <w:t xml:space="preserve"> статьей 179 Бюджетного кодекса Российской Федерации, постановлением Администрации Верхнекетского рай</w:t>
      </w:r>
      <w:bookmarkStart w:id="0" w:name="_GoBack"/>
      <w:bookmarkEnd w:id="0"/>
      <w:r w:rsidR="00AB39C8" w:rsidRPr="004E1F88">
        <w:rPr>
          <w:rFonts w:ascii="Arial" w:hAnsi="Arial" w:cs="Arial"/>
        </w:rPr>
        <w:t>она от 19.11.2025 № 1000 «Об утверждении Порядка 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</w:t>
      </w:r>
      <w:r w:rsidRPr="004E1F88">
        <w:rPr>
          <w:rFonts w:ascii="Arial" w:hAnsi="Arial" w:cs="Arial"/>
        </w:rPr>
        <w:t>ки эффективности их реализации»</w:t>
      </w:r>
      <w:r w:rsidR="00AB39C8" w:rsidRPr="004E1F88">
        <w:rPr>
          <w:rFonts w:ascii="Arial" w:hAnsi="Arial" w:cs="Arial"/>
        </w:rPr>
        <w:t xml:space="preserve"> </w:t>
      </w:r>
    </w:p>
    <w:p w14:paraId="509AF210" w14:textId="77777777" w:rsidR="007A3598" w:rsidRPr="00A5178B" w:rsidRDefault="007A3598" w:rsidP="005866E8">
      <w:pPr>
        <w:pStyle w:val="ac"/>
        <w:spacing w:before="0" w:beforeAutospacing="0" w:after="0" w:afterAutospacing="0"/>
        <w:ind w:firstLine="851"/>
        <w:jc w:val="both"/>
        <w:rPr>
          <w:rFonts w:ascii="Arial" w:hAnsi="Arial" w:cs="Arial"/>
          <w:color w:val="C00000"/>
        </w:rPr>
      </w:pPr>
    </w:p>
    <w:p w14:paraId="1EF01BEB" w14:textId="288C262E" w:rsidR="00AB39C8" w:rsidRPr="00BB0C46" w:rsidRDefault="00AB39C8" w:rsidP="005866E8">
      <w:pPr>
        <w:pStyle w:val="ac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 w:rsidRPr="00BB0C46">
        <w:rPr>
          <w:rFonts w:ascii="Arial" w:hAnsi="Arial" w:cs="Arial"/>
          <w:color w:val="000000"/>
        </w:rPr>
        <w:t>1. Утвердить</w:t>
      </w:r>
      <w:r w:rsidR="00CF0839">
        <w:rPr>
          <w:rFonts w:ascii="Arial" w:hAnsi="Arial" w:cs="Arial"/>
          <w:color w:val="000000"/>
        </w:rPr>
        <w:t xml:space="preserve"> </w:t>
      </w:r>
      <w:r w:rsidR="00CF0839" w:rsidRPr="004E1F88">
        <w:rPr>
          <w:rFonts w:ascii="Arial" w:hAnsi="Arial" w:cs="Arial"/>
        </w:rPr>
        <w:t>прилагаемую</w:t>
      </w:r>
      <w:r w:rsidRPr="00CF0839">
        <w:rPr>
          <w:rFonts w:ascii="Arial" w:hAnsi="Arial" w:cs="Arial"/>
          <w:color w:val="C00000"/>
        </w:rPr>
        <w:t xml:space="preserve"> </w:t>
      </w:r>
      <w:r w:rsidRPr="00BB0C46">
        <w:rPr>
          <w:rFonts w:ascii="Arial" w:hAnsi="Arial" w:cs="Arial"/>
          <w:color w:val="000000"/>
        </w:rPr>
        <w:t>муниципальную программу «Развитие молодежной политики в Верхнекетском муниципальном районе Томской области».</w:t>
      </w:r>
    </w:p>
    <w:p w14:paraId="50B93278" w14:textId="5EC45086" w:rsidR="00AB39C8" w:rsidRPr="00BB0C46" w:rsidRDefault="00AB39C8" w:rsidP="005866E8">
      <w:pPr>
        <w:pStyle w:val="ac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 w:rsidRPr="004E1F88">
        <w:rPr>
          <w:rFonts w:ascii="Arial" w:hAnsi="Arial" w:cs="Arial"/>
        </w:rPr>
        <w:t>2.</w:t>
      </w:r>
      <w:r w:rsidRPr="00CF0839">
        <w:rPr>
          <w:rFonts w:ascii="Arial" w:hAnsi="Arial" w:cs="Arial"/>
          <w:color w:val="C00000"/>
        </w:rPr>
        <w:t xml:space="preserve"> </w:t>
      </w:r>
      <w:r w:rsidRPr="00BB0C46">
        <w:rPr>
          <w:rFonts w:ascii="Arial" w:hAnsi="Arial" w:cs="Arial"/>
          <w:color w:val="000000"/>
        </w:rPr>
        <w:t>Настоящее постановление вступает в силу со дня его официального опубликования в сетевом издании «Официальный сайт Администрации Верхнекетского района»</w:t>
      </w:r>
      <w:r w:rsidR="006C167B">
        <w:rPr>
          <w:rFonts w:ascii="Arial" w:hAnsi="Arial" w:cs="Arial"/>
          <w:color w:val="000000"/>
        </w:rPr>
        <w:t xml:space="preserve">, </w:t>
      </w:r>
      <w:r w:rsidR="006C167B" w:rsidRPr="006C167B">
        <w:rPr>
          <w:rFonts w:ascii="Arial" w:hAnsi="Arial" w:cs="Arial"/>
          <w:color w:val="000000"/>
        </w:rPr>
        <w:t>но не ранее 01 января 20</w:t>
      </w:r>
      <w:r w:rsidR="006C167B">
        <w:rPr>
          <w:rFonts w:ascii="Arial" w:hAnsi="Arial" w:cs="Arial"/>
          <w:color w:val="000000"/>
        </w:rPr>
        <w:t>2</w:t>
      </w:r>
      <w:r w:rsidR="006C167B" w:rsidRPr="006C167B">
        <w:rPr>
          <w:rFonts w:ascii="Arial" w:hAnsi="Arial" w:cs="Arial"/>
          <w:color w:val="000000"/>
        </w:rPr>
        <w:t>6 года</w:t>
      </w:r>
      <w:r w:rsidR="006C167B">
        <w:rPr>
          <w:rFonts w:ascii="Arial" w:hAnsi="Arial" w:cs="Arial"/>
          <w:color w:val="000000"/>
        </w:rPr>
        <w:t>.</w:t>
      </w:r>
    </w:p>
    <w:p w14:paraId="6BD2171C" w14:textId="647DB95E" w:rsidR="00AB39C8" w:rsidRDefault="00CF0839" w:rsidP="005866E8">
      <w:pPr>
        <w:pStyle w:val="ac"/>
        <w:spacing w:before="0" w:beforeAutospacing="0" w:after="0" w:afterAutospacing="0"/>
        <w:ind w:firstLine="851"/>
        <w:jc w:val="both"/>
        <w:rPr>
          <w:rFonts w:ascii="Arial" w:hAnsi="Arial" w:cs="Arial"/>
          <w:color w:val="000000"/>
        </w:rPr>
      </w:pPr>
      <w:r w:rsidRPr="004E1F88">
        <w:rPr>
          <w:rFonts w:ascii="Arial" w:hAnsi="Arial" w:cs="Arial"/>
        </w:rPr>
        <w:t>3</w:t>
      </w:r>
      <w:r w:rsidR="00AB39C8" w:rsidRPr="00CF0839">
        <w:rPr>
          <w:rFonts w:ascii="Arial" w:hAnsi="Arial" w:cs="Arial"/>
          <w:color w:val="C00000"/>
        </w:rPr>
        <w:t xml:space="preserve">. </w:t>
      </w:r>
      <w:r w:rsidR="00AB39C8" w:rsidRPr="00BB0C46">
        <w:rPr>
          <w:rFonts w:ascii="Arial" w:hAnsi="Arial" w:cs="Arial"/>
          <w:color w:val="000000"/>
        </w:rPr>
        <w:t>Контроль за исполнением настоящего постановления возложить на заместителя Главы Верхнекетского района по социальным вопросам.</w:t>
      </w:r>
    </w:p>
    <w:p w14:paraId="1A52989A" w14:textId="77777777" w:rsidR="00441E22" w:rsidRDefault="00441E22" w:rsidP="00441E22">
      <w:pPr>
        <w:pStyle w:val="ac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DB4FE5F" w14:textId="77777777" w:rsidR="00441E22" w:rsidRDefault="00441E22" w:rsidP="00441E22">
      <w:pPr>
        <w:pStyle w:val="ac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538F65B7" w14:textId="54170750" w:rsidR="00441E22" w:rsidRPr="004E1F88" w:rsidRDefault="00441E22" w:rsidP="00441E22">
      <w:pPr>
        <w:pStyle w:val="ac"/>
        <w:spacing w:before="0" w:beforeAutospacing="0" w:after="0" w:afterAutospacing="0"/>
        <w:jc w:val="both"/>
        <w:rPr>
          <w:rFonts w:ascii="Arial" w:hAnsi="Arial" w:cs="Arial"/>
        </w:rPr>
      </w:pPr>
      <w:r w:rsidRPr="004E1F88">
        <w:rPr>
          <w:rFonts w:ascii="Arial" w:hAnsi="Arial" w:cs="Arial"/>
        </w:rPr>
        <w:t>Глава Верхнекетского района                                                                С.</w:t>
      </w:r>
      <w:r w:rsidR="004E1F88">
        <w:rPr>
          <w:rFonts w:ascii="Arial" w:hAnsi="Arial" w:cs="Arial"/>
        </w:rPr>
        <w:t xml:space="preserve"> </w:t>
      </w:r>
      <w:r w:rsidRPr="004E1F88">
        <w:rPr>
          <w:rFonts w:ascii="Arial" w:hAnsi="Arial" w:cs="Arial"/>
        </w:rPr>
        <w:t>А.</w:t>
      </w:r>
      <w:r w:rsidR="004E1F88">
        <w:rPr>
          <w:rFonts w:ascii="Arial" w:hAnsi="Arial" w:cs="Arial"/>
        </w:rPr>
        <w:t xml:space="preserve"> </w:t>
      </w:r>
      <w:r w:rsidRPr="004E1F88">
        <w:rPr>
          <w:rFonts w:ascii="Arial" w:hAnsi="Arial" w:cs="Arial"/>
        </w:rPr>
        <w:t>Альсевич</w:t>
      </w:r>
    </w:p>
    <w:p w14:paraId="171732ED" w14:textId="70097B1F" w:rsidR="004E1F88" w:rsidRDefault="004E1F8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780E29" w14:textId="1E0A4C7E" w:rsidR="005866E8" w:rsidRPr="004E1F88" w:rsidRDefault="004E1F88" w:rsidP="00BB0C46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4E1F88">
        <w:rPr>
          <w:rFonts w:ascii="Arial" w:hAnsi="Arial" w:cs="Arial"/>
          <w:sz w:val="24"/>
          <w:szCs w:val="24"/>
          <w:u w:val="single"/>
        </w:rPr>
        <w:t>_</w:t>
      </w:r>
      <w:r w:rsidRPr="004E1F88">
        <w:rPr>
          <w:sz w:val="20"/>
          <w:szCs w:val="20"/>
          <w:u w:val="single"/>
        </w:rPr>
        <w:t xml:space="preserve"> </w:t>
      </w:r>
      <w:r w:rsidRPr="004E1F88">
        <w:rPr>
          <w:rFonts w:ascii="Arial" w:hAnsi="Arial" w:cs="Arial"/>
          <w:sz w:val="20"/>
          <w:szCs w:val="20"/>
          <w:u w:val="single"/>
        </w:rPr>
        <w:t>Овчарова Т.В.____________________________________________________________________</w:t>
      </w:r>
    </w:p>
    <w:p w14:paraId="40F46596" w14:textId="3AC551A5" w:rsidR="00217542" w:rsidRDefault="00217542" w:rsidP="00BB0C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D9E954" w14:textId="3397FCC2" w:rsidR="004E1F88" w:rsidRPr="0059614A" w:rsidRDefault="004E1F88" w:rsidP="00BB0C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Дело-2, Овчарова-1,</w:t>
      </w:r>
      <w:r w:rsidRPr="004E1F88">
        <w:t xml:space="preserve"> </w:t>
      </w:r>
      <w:r w:rsidRPr="004E1F88">
        <w:rPr>
          <w:rFonts w:ascii="Arial" w:hAnsi="Arial" w:cs="Arial"/>
          <w:sz w:val="20"/>
          <w:szCs w:val="20"/>
        </w:rPr>
        <w:t>Досужева-1</w:t>
      </w:r>
      <w:r>
        <w:rPr>
          <w:rFonts w:ascii="Arial" w:hAnsi="Arial" w:cs="Arial"/>
          <w:sz w:val="20"/>
          <w:szCs w:val="20"/>
        </w:rPr>
        <w:t>, УФ-1, ОСЭР-1, УО-1, администрации поселений</w:t>
      </w:r>
      <w:r w:rsidR="00430B69">
        <w:rPr>
          <w:rFonts w:ascii="Arial" w:hAnsi="Arial" w:cs="Arial"/>
          <w:sz w:val="20"/>
          <w:szCs w:val="20"/>
        </w:rPr>
        <w:t>, КРК</w:t>
      </w:r>
    </w:p>
    <w:p w14:paraId="1EDC550F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5E1BDC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C2B8A5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0F07E9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E54117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E8CD76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8AB549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E849BD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8EEBDE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CBE97F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E14442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A65B12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4C5C42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C1A412" w14:textId="77777777" w:rsidR="005866E8" w:rsidRDefault="005866E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452D2C" w14:textId="77777777" w:rsidR="007A3598" w:rsidRDefault="007A3598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02ED7C" w14:textId="77777777" w:rsidR="00441E22" w:rsidRDefault="007A3598" w:rsidP="007A3598">
      <w:pPr>
        <w:tabs>
          <w:tab w:val="left" w:pos="5245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</w:t>
      </w:r>
    </w:p>
    <w:p w14:paraId="5D050EB7" w14:textId="77777777" w:rsidR="00441E22" w:rsidRDefault="00441E22" w:rsidP="007A3598">
      <w:pPr>
        <w:tabs>
          <w:tab w:val="left" w:pos="5245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AF655BF" w14:textId="77777777" w:rsidR="00441E22" w:rsidRDefault="00441E22" w:rsidP="007A3598">
      <w:pPr>
        <w:tabs>
          <w:tab w:val="left" w:pos="5245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DBC0E70" w14:textId="07C9ED33" w:rsidR="005866E8" w:rsidRDefault="00441E22" w:rsidP="007A3598">
      <w:pPr>
        <w:tabs>
          <w:tab w:val="left" w:pos="5245"/>
        </w:tabs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</w:t>
      </w:r>
      <w:r w:rsidR="005866E8">
        <w:rPr>
          <w:rFonts w:ascii="Arial" w:hAnsi="Arial" w:cs="Arial"/>
          <w:color w:val="000000"/>
          <w:sz w:val="24"/>
          <w:szCs w:val="24"/>
        </w:rPr>
        <w:t>У</w:t>
      </w:r>
      <w:r w:rsidR="006C167B">
        <w:rPr>
          <w:rFonts w:ascii="Arial" w:hAnsi="Arial" w:cs="Arial"/>
          <w:color w:val="000000"/>
          <w:sz w:val="24"/>
          <w:szCs w:val="24"/>
        </w:rPr>
        <w:t>тверждена</w:t>
      </w:r>
    </w:p>
    <w:p w14:paraId="6282D359" w14:textId="77777777" w:rsidR="005866E8" w:rsidRPr="00E3510E" w:rsidRDefault="005866E8" w:rsidP="007A3598">
      <w:pPr>
        <w:tabs>
          <w:tab w:val="left" w:pos="5245"/>
        </w:tabs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</w:t>
      </w:r>
      <w:r w:rsidRPr="00E3510E">
        <w:rPr>
          <w:rFonts w:ascii="Arial" w:hAnsi="Arial" w:cs="Arial"/>
          <w:color w:val="000000"/>
          <w:sz w:val="24"/>
          <w:szCs w:val="24"/>
        </w:rPr>
        <w:t>постановлени</w:t>
      </w:r>
      <w:r>
        <w:rPr>
          <w:rFonts w:ascii="Arial" w:hAnsi="Arial" w:cs="Arial"/>
          <w:color w:val="000000"/>
          <w:sz w:val="24"/>
          <w:szCs w:val="24"/>
        </w:rPr>
        <w:t>ем</w:t>
      </w:r>
      <w:r w:rsidRPr="00E3510E">
        <w:rPr>
          <w:rFonts w:ascii="Arial" w:hAnsi="Arial" w:cs="Arial"/>
          <w:color w:val="000000"/>
          <w:sz w:val="24"/>
          <w:szCs w:val="24"/>
        </w:rPr>
        <w:t xml:space="preserve"> Администрации</w:t>
      </w:r>
    </w:p>
    <w:p w14:paraId="4FF2F67E" w14:textId="0434FCEE" w:rsidR="005866E8" w:rsidRPr="00E3510E" w:rsidRDefault="007A3598" w:rsidP="007A3598">
      <w:pPr>
        <w:tabs>
          <w:tab w:val="left" w:pos="5245"/>
        </w:tabs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</w:t>
      </w:r>
      <w:r w:rsidR="005866E8" w:rsidRPr="00E3510E">
        <w:rPr>
          <w:rFonts w:ascii="Arial" w:hAnsi="Arial" w:cs="Arial"/>
          <w:color w:val="000000"/>
          <w:sz w:val="24"/>
          <w:szCs w:val="24"/>
        </w:rPr>
        <w:t>Верхнекетского района</w:t>
      </w:r>
    </w:p>
    <w:p w14:paraId="36E70E99" w14:textId="68C870D2" w:rsidR="005866E8" w:rsidRPr="00E3510E" w:rsidRDefault="007A3598" w:rsidP="007A3598">
      <w:pPr>
        <w:tabs>
          <w:tab w:val="left" w:pos="5245"/>
        </w:tabs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</w:t>
      </w:r>
      <w:r w:rsidR="005866E8">
        <w:rPr>
          <w:rFonts w:ascii="Arial" w:hAnsi="Arial" w:cs="Arial"/>
          <w:color w:val="000000"/>
          <w:sz w:val="24"/>
          <w:szCs w:val="24"/>
        </w:rPr>
        <w:t>о</w:t>
      </w:r>
      <w:r w:rsidR="005866E8" w:rsidRPr="00E3510E">
        <w:rPr>
          <w:rFonts w:ascii="Arial" w:hAnsi="Arial" w:cs="Arial"/>
          <w:color w:val="000000"/>
          <w:sz w:val="24"/>
          <w:szCs w:val="24"/>
        </w:rPr>
        <w:t>т</w:t>
      </w:r>
      <w:r w:rsidR="005866E8">
        <w:rPr>
          <w:rFonts w:ascii="Arial" w:hAnsi="Arial" w:cs="Arial"/>
          <w:color w:val="000000"/>
          <w:sz w:val="24"/>
          <w:szCs w:val="24"/>
        </w:rPr>
        <w:t xml:space="preserve"> </w:t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5866E8">
        <w:rPr>
          <w:rFonts w:ascii="Arial" w:hAnsi="Arial" w:cs="Arial"/>
          <w:color w:val="000000"/>
          <w:sz w:val="24"/>
          <w:szCs w:val="24"/>
        </w:rPr>
        <w:softHyphen/>
      </w:r>
      <w:r w:rsidR="00430B69">
        <w:rPr>
          <w:rFonts w:ascii="Arial" w:hAnsi="Arial" w:cs="Arial"/>
          <w:color w:val="000000"/>
          <w:sz w:val="24"/>
          <w:szCs w:val="24"/>
        </w:rPr>
        <w:t>29 декабря 2025</w:t>
      </w:r>
      <w:r w:rsidR="005866E8">
        <w:rPr>
          <w:rFonts w:ascii="Arial" w:hAnsi="Arial" w:cs="Arial"/>
          <w:color w:val="000000"/>
          <w:sz w:val="24"/>
          <w:szCs w:val="24"/>
        </w:rPr>
        <w:t xml:space="preserve"> </w:t>
      </w:r>
      <w:r w:rsidR="005866E8" w:rsidRPr="00E3510E">
        <w:rPr>
          <w:rFonts w:ascii="Arial" w:hAnsi="Arial" w:cs="Arial"/>
          <w:color w:val="000000"/>
          <w:sz w:val="24"/>
          <w:szCs w:val="24"/>
        </w:rPr>
        <w:t xml:space="preserve">№ </w:t>
      </w:r>
      <w:r w:rsidR="00430B69">
        <w:rPr>
          <w:rFonts w:ascii="Arial" w:hAnsi="Arial" w:cs="Arial"/>
          <w:color w:val="000000"/>
          <w:sz w:val="24"/>
          <w:szCs w:val="24"/>
        </w:rPr>
        <w:t>1200</w:t>
      </w:r>
    </w:p>
    <w:p w14:paraId="5927E0B7" w14:textId="77777777" w:rsidR="005866E8" w:rsidRPr="00E3510E" w:rsidRDefault="005866E8" w:rsidP="005866E8">
      <w:pPr>
        <w:spacing w:line="240" w:lineRule="auto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69E4C437" w14:textId="77777777" w:rsidR="005866E8" w:rsidRPr="00E3510E" w:rsidRDefault="005866E8" w:rsidP="005866E8">
      <w:pPr>
        <w:widowControl w:val="0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6173A473" w14:textId="4D2DEC23" w:rsidR="005866E8" w:rsidRPr="00E3510E" w:rsidRDefault="005866E8" w:rsidP="005866E8">
      <w:pPr>
        <w:widowControl w:val="0"/>
        <w:rPr>
          <w:sz w:val="24"/>
          <w:szCs w:val="24"/>
        </w:rPr>
      </w:pPr>
    </w:p>
    <w:p w14:paraId="2C78B754" w14:textId="77777777" w:rsidR="005866E8" w:rsidRPr="00E3510E" w:rsidRDefault="005866E8" w:rsidP="005866E8">
      <w:pPr>
        <w:widowControl w:val="0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2E1DEC68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>
        <w:rPr>
          <w:rFonts w:ascii="Arial" w:hAnsi="Arial" w:cs="Arial"/>
          <w:bCs/>
          <w:color w:val="000000"/>
          <w:sz w:val="32"/>
          <w:szCs w:val="32"/>
        </w:rPr>
        <w:t>МУНИЦИПАЛЬНАЯ ПРОГРАММА</w:t>
      </w:r>
    </w:p>
    <w:p w14:paraId="4D0311EB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09D350CC" w14:textId="77777777" w:rsidR="005866E8" w:rsidRPr="00E3510E" w:rsidRDefault="005866E8" w:rsidP="007A3598">
      <w:pPr>
        <w:widowControl w:val="0"/>
        <w:spacing w:after="0" w:line="240" w:lineRule="auto"/>
        <w:jc w:val="center"/>
        <w:rPr>
          <w:sz w:val="24"/>
          <w:szCs w:val="24"/>
        </w:rPr>
      </w:pPr>
      <w:r w:rsidRPr="00E3510E">
        <w:rPr>
          <w:rFonts w:ascii="Arial" w:hAnsi="Arial" w:cs="Arial"/>
          <w:b/>
          <w:bCs/>
          <w:color w:val="000000"/>
          <w:sz w:val="32"/>
          <w:szCs w:val="32"/>
        </w:rPr>
        <w:t>«</w:t>
      </w:r>
      <w:r>
        <w:rPr>
          <w:rFonts w:ascii="Arial" w:hAnsi="Arial" w:cs="Arial"/>
          <w:b/>
          <w:bCs/>
          <w:color w:val="000000"/>
          <w:sz w:val="32"/>
          <w:szCs w:val="32"/>
        </w:rPr>
        <w:t>РАЗВИТИЕ</w:t>
      </w:r>
      <w:r w:rsidRPr="00E3510E">
        <w:rPr>
          <w:rFonts w:ascii="Arial" w:hAnsi="Arial" w:cs="Arial"/>
          <w:b/>
          <w:bCs/>
          <w:color w:val="000000"/>
          <w:sz w:val="32"/>
          <w:szCs w:val="32"/>
        </w:rPr>
        <w:t xml:space="preserve"> МОЛОДЕЖНОЙ ПОЛИТИКИ </w:t>
      </w:r>
    </w:p>
    <w:p w14:paraId="0ACF4F38" w14:textId="77777777" w:rsidR="005866E8" w:rsidRPr="00E3510E" w:rsidRDefault="005866E8" w:rsidP="007A3598">
      <w:pPr>
        <w:widowControl w:val="0"/>
        <w:spacing w:after="0" w:line="240" w:lineRule="auto"/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В ВЕРХНЕКЕТСКОМ МУНИЦИПАЛЬНОМ РАЙОНЕ ТОМСКОЙ ОБЛАСТИ</w:t>
      </w:r>
      <w:r w:rsidRPr="00E3510E"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14:paraId="4E1ED828" w14:textId="77777777" w:rsidR="005866E8" w:rsidRPr="00E3510E" w:rsidRDefault="005866E8" w:rsidP="005866E8">
      <w:pPr>
        <w:widowControl w:val="0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105754F2" w14:textId="77777777" w:rsidR="005866E8" w:rsidRPr="00E3510E" w:rsidRDefault="005866E8" w:rsidP="005866E8">
      <w:pPr>
        <w:widowControl w:val="0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0162764C" w14:textId="77777777" w:rsidR="005866E8" w:rsidRPr="00E3510E" w:rsidRDefault="005866E8" w:rsidP="005866E8">
      <w:pPr>
        <w:widowControl w:val="0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396105CB" w14:textId="77777777" w:rsidR="005866E8" w:rsidRPr="00E3510E" w:rsidRDefault="005866E8" w:rsidP="005866E8">
      <w:pPr>
        <w:widowControl w:val="0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5A2821D3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50A6823A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1EDEDE76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67092437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64BF3988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170EF14C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334BB0C0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79C87BCE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1B4287AC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625B9272" w14:textId="77777777" w:rsidR="005866E8" w:rsidRPr="00E3510E" w:rsidRDefault="005866E8" w:rsidP="005866E8">
      <w:pPr>
        <w:widowControl w:val="0"/>
        <w:jc w:val="center"/>
        <w:rPr>
          <w:sz w:val="24"/>
          <w:szCs w:val="24"/>
        </w:rPr>
      </w:pPr>
      <w:r w:rsidRPr="00E3510E">
        <w:rPr>
          <w:sz w:val="24"/>
          <w:szCs w:val="24"/>
        </w:rPr>
        <w:t> </w:t>
      </w:r>
    </w:p>
    <w:p w14:paraId="2CAAC8B7" w14:textId="3C256239" w:rsidR="005866E8" w:rsidRDefault="005866E8" w:rsidP="006C167B">
      <w:pPr>
        <w:widowControl w:val="0"/>
        <w:jc w:val="center"/>
        <w:rPr>
          <w:sz w:val="24"/>
          <w:szCs w:val="24"/>
        </w:rPr>
      </w:pPr>
    </w:p>
    <w:p w14:paraId="0135FEC6" w14:textId="0F7BB226" w:rsidR="00220C52" w:rsidRDefault="00220C52" w:rsidP="006C167B">
      <w:pPr>
        <w:widowControl w:val="0"/>
        <w:jc w:val="center"/>
        <w:rPr>
          <w:sz w:val="24"/>
          <w:szCs w:val="24"/>
        </w:rPr>
      </w:pPr>
    </w:p>
    <w:p w14:paraId="176E0279" w14:textId="72619071" w:rsidR="00220C52" w:rsidRDefault="00220C52" w:rsidP="006C167B">
      <w:pPr>
        <w:widowControl w:val="0"/>
        <w:jc w:val="center"/>
        <w:rPr>
          <w:sz w:val="24"/>
          <w:szCs w:val="24"/>
        </w:rPr>
      </w:pPr>
    </w:p>
    <w:p w14:paraId="2EE2ED32" w14:textId="35685221" w:rsidR="005866E8" w:rsidRDefault="00E30CAA" w:rsidP="00E30CAA">
      <w:pPr>
        <w:widowControl w:val="0"/>
        <w:contextualSpacing/>
        <w:rPr>
          <w:rFonts w:ascii="Arial" w:eastAsia="Calibri" w:hAnsi="Arial" w:cs="Arial"/>
          <w:sz w:val="24"/>
          <w:szCs w:val="24"/>
        </w:rPr>
      </w:pPr>
      <w:r w:rsidRPr="00430B69">
        <w:rPr>
          <w:sz w:val="24"/>
          <w:szCs w:val="24"/>
        </w:rPr>
        <w:t xml:space="preserve">                                                                         </w:t>
      </w:r>
      <w:r w:rsidR="005866E8">
        <w:rPr>
          <w:rFonts w:ascii="Arial" w:eastAsia="Calibri" w:hAnsi="Arial" w:cs="Arial"/>
          <w:sz w:val="24"/>
          <w:szCs w:val="24"/>
        </w:rPr>
        <w:t xml:space="preserve"> р. п. Белый Яр </w:t>
      </w:r>
    </w:p>
    <w:p w14:paraId="52B27366" w14:textId="77777777" w:rsidR="005866E8" w:rsidRPr="00AD11E7" w:rsidRDefault="005866E8" w:rsidP="005866E8">
      <w:pPr>
        <w:widowControl w:val="0"/>
        <w:ind w:firstLine="708"/>
        <w:contextualSpacing/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2025 г.</w:t>
      </w:r>
    </w:p>
    <w:p w14:paraId="1341131F" w14:textId="77777777" w:rsidR="007A3598" w:rsidRDefault="007A3598" w:rsidP="00220C52">
      <w:pPr>
        <w:widowContro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917043" w14:textId="77777777" w:rsidR="006C167B" w:rsidRDefault="005866E8" w:rsidP="006C167B">
      <w:pPr>
        <w:widowControl w:val="0"/>
        <w:spacing w:after="0" w:line="240" w:lineRule="auto"/>
        <w:jc w:val="center"/>
        <w:rPr>
          <w:sz w:val="24"/>
          <w:szCs w:val="24"/>
        </w:rPr>
      </w:pPr>
      <w:r w:rsidRPr="001E72AB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ПАСПОРТ</w:t>
      </w:r>
    </w:p>
    <w:p w14:paraId="754F3F1B" w14:textId="68457B20" w:rsidR="005866E8" w:rsidRPr="006C167B" w:rsidRDefault="005866E8" w:rsidP="006C167B">
      <w:pPr>
        <w:widowControl w:val="0"/>
        <w:spacing w:after="0" w:line="240" w:lineRule="auto"/>
        <w:jc w:val="center"/>
        <w:rPr>
          <w:sz w:val="24"/>
          <w:szCs w:val="24"/>
        </w:rPr>
      </w:pPr>
      <w:r w:rsidRPr="006C167B">
        <w:rPr>
          <w:rFonts w:ascii="Arial" w:hAnsi="Arial" w:cs="Arial"/>
          <w:b/>
          <w:bCs/>
          <w:color w:val="000000"/>
          <w:sz w:val="24"/>
          <w:szCs w:val="24"/>
        </w:rPr>
        <w:t xml:space="preserve">муниципальной программы </w:t>
      </w:r>
    </w:p>
    <w:p w14:paraId="7C34E352" w14:textId="77777777" w:rsidR="005866E8" w:rsidRPr="006C167B" w:rsidRDefault="005866E8" w:rsidP="006C167B">
      <w:pPr>
        <w:widowControl w:val="0"/>
        <w:spacing w:after="0" w:line="240" w:lineRule="auto"/>
        <w:jc w:val="center"/>
        <w:rPr>
          <w:b/>
          <w:bCs/>
          <w:sz w:val="24"/>
          <w:szCs w:val="24"/>
        </w:rPr>
      </w:pPr>
      <w:r w:rsidRPr="006C167B">
        <w:rPr>
          <w:rFonts w:ascii="Arial" w:hAnsi="Arial" w:cs="Arial"/>
          <w:b/>
          <w:bCs/>
          <w:color w:val="000000"/>
          <w:sz w:val="24"/>
          <w:szCs w:val="24"/>
        </w:rPr>
        <w:t xml:space="preserve">«Развитие молодежной политики </w:t>
      </w:r>
    </w:p>
    <w:p w14:paraId="1401AC04" w14:textId="77777777" w:rsidR="005866E8" w:rsidRDefault="005866E8" w:rsidP="006C167B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C167B">
        <w:rPr>
          <w:rFonts w:ascii="Arial" w:hAnsi="Arial" w:cs="Arial"/>
          <w:b/>
          <w:bCs/>
          <w:color w:val="000000"/>
          <w:sz w:val="24"/>
          <w:szCs w:val="24"/>
        </w:rPr>
        <w:t>в Верхнекетском муниципальном районе Томской области»</w:t>
      </w:r>
    </w:p>
    <w:p w14:paraId="090C3EAB" w14:textId="77777777" w:rsidR="006C167B" w:rsidRPr="006C167B" w:rsidRDefault="006C167B" w:rsidP="006C167B">
      <w:pPr>
        <w:widowControl w:val="0"/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W w:w="9781" w:type="dxa"/>
        <w:tblCellSpacing w:w="5" w:type="nil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81"/>
        <w:gridCol w:w="2164"/>
        <w:gridCol w:w="1134"/>
        <w:gridCol w:w="1134"/>
        <w:gridCol w:w="1134"/>
        <w:gridCol w:w="1117"/>
        <w:gridCol w:w="17"/>
      </w:tblGrid>
      <w:tr w:rsidR="005866E8" w:rsidRPr="000447D2" w14:paraId="5C89D0F3" w14:textId="77777777" w:rsidTr="004F030E">
        <w:trPr>
          <w:gridAfter w:val="1"/>
          <w:wAfter w:w="17" w:type="dxa"/>
          <w:tblCellSpacing w:w="5" w:type="nil"/>
        </w:trPr>
        <w:tc>
          <w:tcPr>
            <w:tcW w:w="3081" w:type="dxa"/>
          </w:tcPr>
          <w:p w14:paraId="1F30C63C" w14:textId="5D4B3D4D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Наименование </w:t>
            </w:r>
            <w:r w:rsidR="007A3598" w:rsidRPr="000447D2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83" w:type="dxa"/>
            <w:gridSpan w:val="5"/>
          </w:tcPr>
          <w:p w14:paraId="652521AD" w14:textId="3A69CE03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Развитие молодежной политики в Верхнекетском муниципальном районе Томской области</w:t>
            </w:r>
          </w:p>
        </w:tc>
      </w:tr>
      <w:tr w:rsidR="005866E8" w:rsidRPr="000447D2" w14:paraId="7DBDC9B2" w14:textId="77777777" w:rsidTr="004F030E">
        <w:trPr>
          <w:gridAfter w:val="1"/>
          <w:wAfter w:w="17" w:type="dxa"/>
          <w:trHeight w:val="400"/>
          <w:tblCellSpacing w:w="5" w:type="nil"/>
        </w:trPr>
        <w:tc>
          <w:tcPr>
            <w:tcW w:w="3081" w:type="dxa"/>
          </w:tcPr>
          <w:p w14:paraId="2E21D1B8" w14:textId="1FA37EA8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 </w:t>
            </w:r>
            <w:r w:rsidR="007A3598" w:rsidRPr="000447D2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  <w:r w:rsidRPr="000447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683" w:type="dxa"/>
            <w:gridSpan w:val="5"/>
          </w:tcPr>
          <w:p w14:paraId="627758B5" w14:textId="0846DE41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Начальник отдела по молодежной политике Управления образования Админ</w:t>
            </w:r>
            <w:r w:rsidR="007A3598" w:rsidRPr="000447D2">
              <w:rPr>
                <w:rFonts w:ascii="Arial" w:hAnsi="Arial" w:cs="Arial"/>
                <w:sz w:val="20"/>
                <w:szCs w:val="20"/>
              </w:rPr>
              <w:t>истрации Верхнекетского района</w:t>
            </w:r>
          </w:p>
          <w:p w14:paraId="179301EE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6E8" w:rsidRPr="000447D2" w14:paraId="7C7F8216" w14:textId="77777777" w:rsidTr="004F030E">
        <w:trPr>
          <w:gridAfter w:val="1"/>
          <w:wAfter w:w="17" w:type="dxa"/>
          <w:tblCellSpacing w:w="5" w:type="nil"/>
        </w:trPr>
        <w:tc>
          <w:tcPr>
            <w:tcW w:w="3081" w:type="dxa"/>
          </w:tcPr>
          <w:p w14:paraId="74EFA161" w14:textId="28DF08DA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Участники </w:t>
            </w:r>
            <w:r w:rsidR="007A3598" w:rsidRPr="000447D2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83" w:type="dxa"/>
            <w:gridSpan w:val="5"/>
          </w:tcPr>
          <w:p w14:paraId="6279FA2D" w14:textId="667208C7" w:rsidR="005866E8" w:rsidRPr="000447D2" w:rsidRDefault="005131FC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Управление образования Администрации Верхнекетского района</w:t>
            </w:r>
            <w:r w:rsidR="00882FC0">
              <w:rPr>
                <w:rFonts w:ascii="Arial" w:hAnsi="Arial" w:cs="Arial"/>
                <w:sz w:val="20"/>
                <w:szCs w:val="20"/>
              </w:rPr>
              <w:t>(</w:t>
            </w:r>
            <w:r w:rsidR="00882FC0" w:rsidRPr="004E1F88">
              <w:rPr>
                <w:rFonts w:ascii="Arial" w:hAnsi="Arial" w:cs="Arial"/>
                <w:sz w:val="20"/>
                <w:szCs w:val="20"/>
              </w:rPr>
              <w:t>далее-Управление образования</w:t>
            </w:r>
            <w:r w:rsidR="00882FC0">
              <w:rPr>
                <w:rFonts w:ascii="Arial" w:hAnsi="Arial" w:cs="Arial"/>
                <w:sz w:val="20"/>
                <w:szCs w:val="20"/>
              </w:rPr>
              <w:t>)</w:t>
            </w:r>
            <w:r w:rsidRPr="000447D2">
              <w:rPr>
                <w:rFonts w:ascii="Arial" w:hAnsi="Arial" w:cs="Arial"/>
                <w:sz w:val="20"/>
                <w:szCs w:val="20"/>
              </w:rPr>
              <w:t>; Администрация Верхнекетского района; а</w:t>
            </w:r>
            <w:r w:rsidR="005866E8" w:rsidRPr="000447D2">
              <w:rPr>
                <w:rFonts w:ascii="Arial" w:hAnsi="Arial" w:cs="Arial"/>
                <w:sz w:val="20"/>
                <w:szCs w:val="20"/>
              </w:rPr>
              <w:t>дминистрации поселений, входящих в состав Верхнекетского района (по согласованию);</w:t>
            </w:r>
            <w:r w:rsidR="00A35165" w:rsidRPr="000447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66E8" w:rsidRPr="000447D2">
              <w:rPr>
                <w:rFonts w:ascii="Arial" w:hAnsi="Arial" w:cs="Arial"/>
                <w:sz w:val="20"/>
                <w:szCs w:val="20"/>
              </w:rPr>
              <w:t>организации – подрядчики</w:t>
            </w:r>
          </w:p>
        </w:tc>
      </w:tr>
      <w:tr w:rsidR="005866E8" w:rsidRPr="000447D2" w14:paraId="48A632CD" w14:textId="77777777" w:rsidTr="004F030E">
        <w:trPr>
          <w:gridAfter w:val="1"/>
          <w:wAfter w:w="17" w:type="dxa"/>
          <w:trHeight w:val="1200"/>
          <w:tblCellSpacing w:w="5" w:type="nil"/>
        </w:trPr>
        <w:tc>
          <w:tcPr>
            <w:tcW w:w="3081" w:type="dxa"/>
          </w:tcPr>
          <w:p w14:paraId="42AE7BDB" w14:textId="70FF4A9B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Стратегическая цель социально-экономического развития Верхнекетского района, на реализацию которой направлена </w:t>
            </w:r>
            <w:r w:rsidR="007A3598" w:rsidRPr="000447D2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83" w:type="dxa"/>
            <w:gridSpan w:val="5"/>
          </w:tcPr>
          <w:p w14:paraId="3AD24FC2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Повышение качества жизни населения и развитие социальной сферы Верхнекетского района </w:t>
            </w:r>
          </w:p>
          <w:p w14:paraId="314A9F18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C6187D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6E8" w:rsidRPr="000447D2" w14:paraId="4D4C2646" w14:textId="77777777" w:rsidTr="004F030E">
        <w:trPr>
          <w:gridAfter w:val="1"/>
          <w:wAfter w:w="17" w:type="dxa"/>
          <w:trHeight w:val="272"/>
          <w:tblCellSpacing w:w="5" w:type="nil"/>
        </w:trPr>
        <w:tc>
          <w:tcPr>
            <w:tcW w:w="3081" w:type="dxa"/>
          </w:tcPr>
          <w:p w14:paraId="2AF7AF93" w14:textId="4096B84D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Цель </w:t>
            </w:r>
            <w:r w:rsidR="007A3598" w:rsidRPr="000447D2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83" w:type="dxa"/>
            <w:gridSpan w:val="5"/>
          </w:tcPr>
          <w:p w14:paraId="7B1770B7" w14:textId="37DF0D2A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215237757"/>
            <w:r w:rsidRPr="000447D2">
              <w:rPr>
                <w:rFonts w:ascii="Arial" w:hAnsi="Arial" w:cs="Arial"/>
                <w:sz w:val="20"/>
                <w:szCs w:val="20"/>
              </w:rPr>
              <w:t>Создание условий для развития эффективной молодежной политики в Верхнекетском районе</w:t>
            </w:r>
            <w:bookmarkEnd w:id="1"/>
          </w:p>
        </w:tc>
      </w:tr>
      <w:tr w:rsidR="005866E8" w:rsidRPr="000447D2" w14:paraId="1CB56DD0" w14:textId="77777777" w:rsidTr="000447D2">
        <w:trPr>
          <w:gridAfter w:val="1"/>
          <w:wAfter w:w="17" w:type="dxa"/>
          <w:trHeight w:val="600"/>
          <w:tblCellSpacing w:w="5" w:type="nil"/>
        </w:trPr>
        <w:tc>
          <w:tcPr>
            <w:tcW w:w="3081" w:type="dxa"/>
            <w:vMerge w:val="restart"/>
          </w:tcPr>
          <w:p w14:paraId="7D6526C4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Показатели цели МП и их значения (с детализацией по годам реализации)</w:t>
            </w:r>
          </w:p>
        </w:tc>
        <w:tc>
          <w:tcPr>
            <w:tcW w:w="2164" w:type="dxa"/>
            <w:vAlign w:val="center"/>
          </w:tcPr>
          <w:p w14:paraId="2C8D1727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Показатели цели</w:t>
            </w:r>
          </w:p>
        </w:tc>
        <w:tc>
          <w:tcPr>
            <w:tcW w:w="1134" w:type="dxa"/>
            <w:vAlign w:val="center"/>
          </w:tcPr>
          <w:p w14:paraId="3BBE0703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041FE1C0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56242631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117" w:type="dxa"/>
            <w:vAlign w:val="center"/>
          </w:tcPr>
          <w:p w14:paraId="43D9FC6B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</w:tr>
      <w:tr w:rsidR="005866E8" w:rsidRPr="000447D2" w14:paraId="1A602496" w14:textId="77777777" w:rsidTr="000447D2">
        <w:trPr>
          <w:gridAfter w:val="1"/>
          <w:wAfter w:w="17" w:type="dxa"/>
          <w:trHeight w:val="187"/>
          <w:tblCellSpacing w:w="5" w:type="nil"/>
        </w:trPr>
        <w:tc>
          <w:tcPr>
            <w:tcW w:w="3081" w:type="dxa"/>
            <w:vMerge/>
          </w:tcPr>
          <w:p w14:paraId="77428F56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4" w:type="dxa"/>
          </w:tcPr>
          <w:p w14:paraId="4F81E115" w14:textId="74DD7E56" w:rsidR="005866E8" w:rsidRPr="000447D2" w:rsidRDefault="00A40970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5866E8" w:rsidRPr="000447D2">
              <w:rPr>
                <w:rFonts w:ascii="Arial" w:hAnsi="Arial" w:cs="Arial"/>
                <w:sz w:val="20"/>
                <w:szCs w:val="20"/>
              </w:rPr>
              <w:t xml:space="preserve"> молодежи</w:t>
            </w:r>
            <w:r w:rsidR="000F4334" w:rsidRPr="000447D2">
              <w:rPr>
                <w:rFonts w:ascii="Arial" w:hAnsi="Arial" w:cs="Arial"/>
                <w:sz w:val="20"/>
                <w:szCs w:val="20"/>
              </w:rPr>
              <w:t xml:space="preserve"> с активной гражданской позицией</w:t>
            </w:r>
          </w:p>
          <w:p w14:paraId="2DD06283" w14:textId="4302C255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(14 - 35 лет), </w:t>
            </w:r>
            <w:r w:rsidR="000F4334" w:rsidRPr="000447D2">
              <w:rPr>
                <w:rFonts w:ascii="Arial" w:hAnsi="Arial" w:cs="Arial"/>
                <w:sz w:val="20"/>
                <w:szCs w:val="20"/>
              </w:rPr>
              <w:t>принявших участие в мероприятиях в сфере молодежной политики, чел.</w:t>
            </w:r>
          </w:p>
        </w:tc>
        <w:tc>
          <w:tcPr>
            <w:tcW w:w="1134" w:type="dxa"/>
          </w:tcPr>
          <w:p w14:paraId="2E60065F" w14:textId="6767D137" w:rsidR="005866E8" w:rsidRPr="000447D2" w:rsidRDefault="00D9276A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3462</w:t>
            </w:r>
          </w:p>
        </w:tc>
        <w:tc>
          <w:tcPr>
            <w:tcW w:w="1134" w:type="dxa"/>
          </w:tcPr>
          <w:p w14:paraId="34E13FA2" w14:textId="1FF37A11" w:rsidR="005866E8" w:rsidRPr="000447D2" w:rsidRDefault="00A97DED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4509</w:t>
            </w:r>
          </w:p>
        </w:tc>
        <w:tc>
          <w:tcPr>
            <w:tcW w:w="1134" w:type="dxa"/>
          </w:tcPr>
          <w:p w14:paraId="4052EA84" w14:textId="50F94A4B" w:rsidR="005866E8" w:rsidRPr="000447D2" w:rsidRDefault="00A97DED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5470</w:t>
            </w:r>
          </w:p>
        </w:tc>
        <w:tc>
          <w:tcPr>
            <w:tcW w:w="1117" w:type="dxa"/>
          </w:tcPr>
          <w:p w14:paraId="47FB9A6D" w14:textId="6F6A587E" w:rsidR="005866E8" w:rsidRPr="000447D2" w:rsidRDefault="00A97DED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6432</w:t>
            </w:r>
          </w:p>
        </w:tc>
      </w:tr>
      <w:tr w:rsidR="005866E8" w:rsidRPr="000447D2" w14:paraId="2E4522E0" w14:textId="77777777" w:rsidTr="000447D2">
        <w:trPr>
          <w:gridAfter w:val="1"/>
          <w:wAfter w:w="17" w:type="dxa"/>
          <w:trHeight w:val="593"/>
          <w:tblCellSpacing w:w="5" w:type="nil"/>
        </w:trPr>
        <w:tc>
          <w:tcPr>
            <w:tcW w:w="3081" w:type="dxa"/>
          </w:tcPr>
          <w:p w14:paraId="756851ED" w14:textId="17F00F7B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Задач</w:t>
            </w:r>
            <w:r w:rsidR="000F4334" w:rsidRPr="000447D2">
              <w:rPr>
                <w:rFonts w:ascii="Arial" w:hAnsi="Arial" w:cs="Arial"/>
                <w:sz w:val="20"/>
                <w:szCs w:val="20"/>
              </w:rPr>
              <w:t>а</w:t>
            </w:r>
            <w:r w:rsidRPr="000447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3598" w:rsidRPr="000447D2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83" w:type="dxa"/>
            <w:gridSpan w:val="5"/>
          </w:tcPr>
          <w:p w14:paraId="5A168DA7" w14:textId="794B8DC1" w:rsidR="00ED0D10" w:rsidRPr="000447D2" w:rsidRDefault="009C6A1D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eastAsia="Calibri" w:hAnsi="Arial" w:cs="Arial"/>
                <w:sz w:val="20"/>
                <w:szCs w:val="20"/>
              </w:rPr>
              <w:t>Развитие и реализация потенциала молодежи в интересах района.</w:t>
            </w:r>
          </w:p>
        </w:tc>
      </w:tr>
      <w:tr w:rsidR="00F75D06" w:rsidRPr="000447D2" w14:paraId="3221D275" w14:textId="77777777" w:rsidTr="000447D2">
        <w:trPr>
          <w:gridAfter w:val="1"/>
          <w:wAfter w:w="17" w:type="dxa"/>
          <w:trHeight w:val="477"/>
          <w:tblCellSpacing w:w="5" w:type="nil"/>
        </w:trPr>
        <w:tc>
          <w:tcPr>
            <w:tcW w:w="3081" w:type="dxa"/>
            <w:vMerge w:val="restart"/>
          </w:tcPr>
          <w:p w14:paraId="2D57B1BC" w14:textId="23337CBF" w:rsidR="00F75D06" w:rsidRPr="000447D2" w:rsidRDefault="00F75D06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Показатели задач </w:t>
            </w:r>
            <w:r w:rsidR="007A3598" w:rsidRPr="000447D2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  <w:r w:rsidRPr="000447D2">
              <w:rPr>
                <w:rFonts w:ascii="Arial" w:hAnsi="Arial" w:cs="Arial"/>
                <w:sz w:val="20"/>
                <w:szCs w:val="20"/>
              </w:rPr>
              <w:t xml:space="preserve"> и их значения (с детализацией по годам реализации)</w:t>
            </w:r>
          </w:p>
        </w:tc>
        <w:tc>
          <w:tcPr>
            <w:tcW w:w="2164" w:type="dxa"/>
            <w:vAlign w:val="center"/>
          </w:tcPr>
          <w:p w14:paraId="184A4248" w14:textId="7AD11E6F" w:rsidR="00F75D06" w:rsidRPr="000447D2" w:rsidRDefault="00F75D06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Показатели задач</w:t>
            </w:r>
            <w:r w:rsidR="00DF21DF" w:rsidRPr="000447D2">
              <w:rPr>
                <w:rFonts w:ascii="Arial" w:hAnsi="Arial" w:cs="Arial"/>
                <w:sz w:val="20"/>
                <w:szCs w:val="20"/>
              </w:rPr>
              <w:t>и</w:t>
            </w:r>
          </w:p>
        </w:tc>
        <w:tc>
          <w:tcPr>
            <w:tcW w:w="1134" w:type="dxa"/>
            <w:vAlign w:val="center"/>
          </w:tcPr>
          <w:p w14:paraId="73DD747B" w14:textId="77777777" w:rsidR="00F75D06" w:rsidRPr="000447D2" w:rsidRDefault="00F75D06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11CA98F5" w14:textId="77777777" w:rsidR="00F75D06" w:rsidRPr="000447D2" w:rsidRDefault="00F75D06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245AB5AA" w14:textId="77777777" w:rsidR="00F75D06" w:rsidRPr="000447D2" w:rsidRDefault="00F75D06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117" w:type="dxa"/>
            <w:vAlign w:val="center"/>
          </w:tcPr>
          <w:p w14:paraId="46F7F93F" w14:textId="77777777" w:rsidR="00F75D06" w:rsidRPr="000447D2" w:rsidRDefault="00F75D06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</w:tr>
      <w:tr w:rsidR="00F75D06" w:rsidRPr="000447D2" w14:paraId="0036E820" w14:textId="77777777" w:rsidTr="000447D2">
        <w:trPr>
          <w:gridAfter w:val="1"/>
          <w:wAfter w:w="17" w:type="dxa"/>
          <w:trHeight w:val="178"/>
          <w:tblCellSpacing w:w="5" w:type="nil"/>
        </w:trPr>
        <w:tc>
          <w:tcPr>
            <w:tcW w:w="3081" w:type="dxa"/>
            <w:vMerge/>
          </w:tcPr>
          <w:p w14:paraId="5F57FDF2" w14:textId="77777777" w:rsidR="00F75D06" w:rsidRPr="000447D2" w:rsidRDefault="00F75D06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</w:tcPr>
          <w:p w14:paraId="4DB6228D" w14:textId="4E3515CD" w:rsidR="00F75D06" w:rsidRPr="000447D2" w:rsidRDefault="00DF21DF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Количество </w:t>
            </w:r>
            <w:r w:rsidR="00F75D06" w:rsidRPr="000447D2">
              <w:rPr>
                <w:rFonts w:ascii="Arial" w:hAnsi="Arial" w:cs="Arial"/>
                <w:sz w:val="20"/>
                <w:szCs w:val="20"/>
              </w:rPr>
              <w:t xml:space="preserve">молодежи (14-35 лет), участников проектов и программ, направленных на профессиональное, личностное развитие, патриотическое воспитание, </w:t>
            </w:r>
            <w:r w:rsidR="00220C52" w:rsidRPr="000447D2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14:paraId="5F585BCE" w14:textId="79C50ADE" w:rsidR="00F75D06" w:rsidRPr="000447D2" w:rsidRDefault="00DF21DF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1134" w:type="dxa"/>
          </w:tcPr>
          <w:p w14:paraId="5BC6CCD8" w14:textId="303EECC3" w:rsidR="00F75D06" w:rsidRPr="000447D2" w:rsidRDefault="00DF21DF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1069</w:t>
            </w:r>
          </w:p>
        </w:tc>
        <w:tc>
          <w:tcPr>
            <w:tcW w:w="1134" w:type="dxa"/>
          </w:tcPr>
          <w:p w14:paraId="74AD6098" w14:textId="4F3CE50D" w:rsidR="00F75D06" w:rsidRPr="000447D2" w:rsidRDefault="00DF21DF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1452</w:t>
            </w:r>
          </w:p>
        </w:tc>
        <w:tc>
          <w:tcPr>
            <w:tcW w:w="1117" w:type="dxa"/>
          </w:tcPr>
          <w:p w14:paraId="3A5F972A" w14:textId="1421EF4B" w:rsidR="00F75D06" w:rsidRPr="000447D2" w:rsidRDefault="00DF21DF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1830</w:t>
            </w:r>
          </w:p>
        </w:tc>
      </w:tr>
      <w:tr w:rsidR="00F75D06" w:rsidRPr="000447D2" w14:paraId="18640C08" w14:textId="77777777" w:rsidTr="000447D2">
        <w:trPr>
          <w:gridAfter w:val="1"/>
          <w:wAfter w:w="17" w:type="dxa"/>
          <w:trHeight w:val="1012"/>
          <w:tblCellSpacing w:w="5" w:type="nil"/>
        </w:trPr>
        <w:tc>
          <w:tcPr>
            <w:tcW w:w="3081" w:type="dxa"/>
            <w:vMerge/>
          </w:tcPr>
          <w:p w14:paraId="0F002334" w14:textId="77777777" w:rsidR="00F75D06" w:rsidRPr="000447D2" w:rsidRDefault="00F75D06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</w:tcPr>
          <w:p w14:paraId="1353312C" w14:textId="7536B11A" w:rsidR="00F75D06" w:rsidRPr="000447D2" w:rsidRDefault="00DF21DF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F75D06" w:rsidRPr="000447D2">
              <w:rPr>
                <w:rFonts w:ascii="Arial" w:hAnsi="Arial" w:cs="Arial"/>
                <w:sz w:val="20"/>
                <w:szCs w:val="20"/>
              </w:rPr>
              <w:t xml:space="preserve"> молодежи (14-35 лет), участников, охваченных мероприятиями, проводимыми на базе инфраструктуры молодежной политики, </w:t>
            </w:r>
            <w:r w:rsidRPr="000447D2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14:paraId="7992300F" w14:textId="56F7E84B" w:rsidR="00F75D06" w:rsidRPr="000447D2" w:rsidRDefault="00DF21DF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134" w:type="dxa"/>
          </w:tcPr>
          <w:p w14:paraId="784AAFCC" w14:textId="1C240F6F" w:rsidR="00F75D06" w:rsidRPr="000447D2" w:rsidRDefault="00DF21DF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1134" w:type="dxa"/>
          </w:tcPr>
          <w:p w14:paraId="64472B27" w14:textId="79E3B406" w:rsidR="00F75D06" w:rsidRPr="000447D2" w:rsidRDefault="00DF21DF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1117" w:type="dxa"/>
          </w:tcPr>
          <w:p w14:paraId="194F75B9" w14:textId="5C475AB2" w:rsidR="00F75D06" w:rsidRPr="000447D2" w:rsidRDefault="00DF21DF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981</w:t>
            </w:r>
          </w:p>
        </w:tc>
      </w:tr>
      <w:tr w:rsidR="00F75D06" w:rsidRPr="000447D2" w14:paraId="70757441" w14:textId="77777777" w:rsidTr="000447D2">
        <w:trPr>
          <w:gridAfter w:val="1"/>
          <w:wAfter w:w="17" w:type="dxa"/>
          <w:trHeight w:val="1963"/>
          <w:tblCellSpacing w:w="5" w:type="nil"/>
        </w:trPr>
        <w:tc>
          <w:tcPr>
            <w:tcW w:w="3081" w:type="dxa"/>
            <w:vMerge/>
          </w:tcPr>
          <w:p w14:paraId="305F7C17" w14:textId="77777777" w:rsidR="00F75D06" w:rsidRPr="000447D2" w:rsidRDefault="00F75D06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</w:tcPr>
          <w:p w14:paraId="5A283CFF" w14:textId="3E1BC630" w:rsidR="00F75D06" w:rsidRPr="000447D2" w:rsidRDefault="00DF21DF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F75D06" w:rsidRPr="000447D2">
              <w:rPr>
                <w:rFonts w:ascii="Arial" w:hAnsi="Arial" w:cs="Arial"/>
                <w:sz w:val="20"/>
                <w:szCs w:val="20"/>
              </w:rPr>
              <w:t xml:space="preserve"> молодежи (14-35 лет), участников проектов и программ, направленных на патриотическое воспитание, </w:t>
            </w:r>
            <w:r w:rsidRPr="000447D2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14:paraId="54B8D6C8" w14:textId="0E5AE9C8" w:rsidR="00F75D06" w:rsidRPr="000447D2" w:rsidRDefault="00A5179C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1500</w:t>
            </w:r>
          </w:p>
        </w:tc>
        <w:tc>
          <w:tcPr>
            <w:tcW w:w="1134" w:type="dxa"/>
          </w:tcPr>
          <w:p w14:paraId="52148FD2" w14:textId="2D30AAA2" w:rsidR="00F75D06" w:rsidRPr="000447D2" w:rsidRDefault="00A5179C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1735</w:t>
            </w:r>
          </w:p>
        </w:tc>
        <w:tc>
          <w:tcPr>
            <w:tcW w:w="1134" w:type="dxa"/>
          </w:tcPr>
          <w:p w14:paraId="79DE4AF8" w14:textId="1A978868" w:rsidR="00F75D06" w:rsidRPr="000447D2" w:rsidRDefault="00A5179C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1943</w:t>
            </w:r>
          </w:p>
        </w:tc>
        <w:tc>
          <w:tcPr>
            <w:tcW w:w="1117" w:type="dxa"/>
          </w:tcPr>
          <w:p w14:paraId="5FEF0A92" w14:textId="5D34C9A8" w:rsidR="00F75D06" w:rsidRPr="000447D2" w:rsidRDefault="00A5179C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2153</w:t>
            </w:r>
          </w:p>
        </w:tc>
      </w:tr>
      <w:tr w:rsidR="00F75D06" w:rsidRPr="000447D2" w14:paraId="57D63BA2" w14:textId="77777777" w:rsidTr="000447D2">
        <w:trPr>
          <w:gridAfter w:val="1"/>
          <w:wAfter w:w="17" w:type="dxa"/>
          <w:trHeight w:val="1809"/>
          <w:tblCellSpacing w:w="5" w:type="nil"/>
        </w:trPr>
        <w:tc>
          <w:tcPr>
            <w:tcW w:w="3081" w:type="dxa"/>
            <w:vMerge/>
          </w:tcPr>
          <w:p w14:paraId="3DB6F84C" w14:textId="77777777" w:rsidR="00F75D06" w:rsidRPr="000447D2" w:rsidRDefault="00F75D06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</w:tcPr>
          <w:p w14:paraId="2F605886" w14:textId="2F19C741" w:rsidR="00F75D06" w:rsidRPr="000447D2" w:rsidRDefault="005D0BBA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F75D06" w:rsidRPr="000447D2">
              <w:rPr>
                <w:rFonts w:ascii="Arial" w:hAnsi="Arial" w:cs="Arial"/>
                <w:sz w:val="20"/>
                <w:szCs w:val="20"/>
              </w:rPr>
              <w:t xml:space="preserve"> молодежи (14-35 лет), участников, вовлеченных в добровольческую и общественную деятельность, </w:t>
            </w:r>
            <w:r w:rsidRPr="000447D2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1134" w:type="dxa"/>
          </w:tcPr>
          <w:p w14:paraId="1E30C926" w14:textId="45524093" w:rsidR="00F75D06" w:rsidRPr="000447D2" w:rsidRDefault="005D0BBA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1010</w:t>
            </w:r>
          </w:p>
        </w:tc>
        <w:tc>
          <w:tcPr>
            <w:tcW w:w="1134" w:type="dxa"/>
          </w:tcPr>
          <w:p w14:paraId="50A180AF" w14:textId="4F4C30C6" w:rsidR="00F75D06" w:rsidRPr="000447D2" w:rsidRDefault="005D0BBA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1130</w:t>
            </w:r>
          </w:p>
        </w:tc>
        <w:tc>
          <w:tcPr>
            <w:tcW w:w="1134" w:type="dxa"/>
          </w:tcPr>
          <w:p w14:paraId="5ED29728" w14:textId="64041825" w:rsidR="00F75D06" w:rsidRPr="000447D2" w:rsidRDefault="005D0BBA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1229</w:t>
            </w:r>
          </w:p>
        </w:tc>
        <w:tc>
          <w:tcPr>
            <w:tcW w:w="1117" w:type="dxa"/>
          </w:tcPr>
          <w:p w14:paraId="4FFDD4B6" w14:textId="610E7B49" w:rsidR="00F75D06" w:rsidRPr="000447D2" w:rsidRDefault="005D0BBA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1334</w:t>
            </w:r>
          </w:p>
        </w:tc>
      </w:tr>
      <w:tr w:rsidR="00F75D06" w:rsidRPr="000447D2" w14:paraId="482FF471" w14:textId="77777777" w:rsidTr="000447D2">
        <w:trPr>
          <w:gridAfter w:val="1"/>
          <w:wAfter w:w="17" w:type="dxa"/>
          <w:trHeight w:val="186"/>
          <w:tblCellSpacing w:w="5" w:type="nil"/>
        </w:trPr>
        <w:tc>
          <w:tcPr>
            <w:tcW w:w="3081" w:type="dxa"/>
            <w:vMerge/>
          </w:tcPr>
          <w:p w14:paraId="779934C8" w14:textId="77777777" w:rsidR="00F75D06" w:rsidRPr="000447D2" w:rsidRDefault="00F75D06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4" w:type="dxa"/>
          </w:tcPr>
          <w:p w14:paraId="4B8ACE06" w14:textId="0147E19A" w:rsidR="00F75D06" w:rsidRPr="000447D2" w:rsidRDefault="005D0BBA" w:rsidP="00001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F75D06" w:rsidRPr="000447D2">
              <w:rPr>
                <w:rFonts w:ascii="Arial" w:hAnsi="Arial" w:cs="Arial"/>
                <w:sz w:val="20"/>
                <w:szCs w:val="20"/>
              </w:rPr>
              <w:t xml:space="preserve"> молодых семей с детьми (возраст родителей до 35 лет), участников мероприятий, направленных на продвижение традиционных духовно-нравственных ценностей, проектов и программ, направленных на патриотическое воспитание, вовлеченных в добровольческую и общественную деятельность</w:t>
            </w:r>
            <w:r w:rsidR="00F75D06" w:rsidRPr="002C6E7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0103C" w:rsidRPr="002C6E78">
              <w:rPr>
                <w:rFonts w:ascii="Arial" w:hAnsi="Arial" w:cs="Arial"/>
                <w:sz w:val="20"/>
                <w:szCs w:val="20"/>
              </w:rPr>
              <w:t>семей</w:t>
            </w:r>
          </w:p>
        </w:tc>
        <w:tc>
          <w:tcPr>
            <w:tcW w:w="1134" w:type="dxa"/>
          </w:tcPr>
          <w:p w14:paraId="270E8F47" w14:textId="2800021D" w:rsidR="00F75D06" w:rsidRPr="000447D2" w:rsidRDefault="005D0BBA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14:paraId="749B5B20" w14:textId="20278D97" w:rsidR="00F75D06" w:rsidRPr="000447D2" w:rsidRDefault="005D0BBA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34" w:type="dxa"/>
          </w:tcPr>
          <w:p w14:paraId="0703CDA5" w14:textId="70B44D8C" w:rsidR="00F75D06" w:rsidRPr="000447D2" w:rsidRDefault="005D0BBA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17" w:type="dxa"/>
          </w:tcPr>
          <w:p w14:paraId="37F4DF86" w14:textId="6F4A8E2E" w:rsidR="00F75D06" w:rsidRPr="000447D2" w:rsidRDefault="005D0BBA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5866E8" w:rsidRPr="000447D2" w14:paraId="0A955777" w14:textId="77777777" w:rsidTr="004F030E">
        <w:trPr>
          <w:gridAfter w:val="1"/>
          <w:wAfter w:w="17" w:type="dxa"/>
          <w:tblCellSpacing w:w="5" w:type="nil"/>
        </w:trPr>
        <w:tc>
          <w:tcPr>
            <w:tcW w:w="3081" w:type="dxa"/>
          </w:tcPr>
          <w:p w14:paraId="50BA96CF" w14:textId="366BA55D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Сроки реализации </w:t>
            </w:r>
            <w:r w:rsidR="004F030E" w:rsidRPr="000447D2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83" w:type="dxa"/>
            <w:gridSpan w:val="5"/>
          </w:tcPr>
          <w:p w14:paraId="21385EB0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2026-2028</w:t>
            </w:r>
          </w:p>
        </w:tc>
      </w:tr>
      <w:tr w:rsidR="005866E8" w:rsidRPr="000447D2" w14:paraId="0ABFDE7A" w14:textId="77777777" w:rsidTr="004F030E">
        <w:trPr>
          <w:trHeight w:val="400"/>
          <w:tblCellSpacing w:w="5" w:type="nil"/>
        </w:trPr>
        <w:tc>
          <w:tcPr>
            <w:tcW w:w="3081" w:type="dxa"/>
            <w:vMerge w:val="restart"/>
          </w:tcPr>
          <w:p w14:paraId="1E491553" w14:textId="399B99DC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Объем и источники финансирования </w:t>
            </w:r>
            <w:r w:rsidR="004F030E" w:rsidRPr="000447D2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  <w:r w:rsidRPr="000447D2">
              <w:rPr>
                <w:rFonts w:ascii="Arial" w:hAnsi="Arial" w:cs="Arial"/>
                <w:sz w:val="20"/>
                <w:szCs w:val="20"/>
              </w:rPr>
              <w:t xml:space="preserve"> (с детализацией по годам реализации, тыс. рублей)</w:t>
            </w:r>
          </w:p>
        </w:tc>
        <w:tc>
          <w:tcPr>
            <w:tcW w:w="2164" w:type="dxa"/>
            <w:vAlign w:val="center"/>
          </w:tcPr>
          <w:p w14:paraId="74C3C141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Источники</w:t>
            </w:r>
          </w:p>
        </w:tc>
        <w:tc>
          <w:tcPr>
            <w:tcW w:w="1134" w:type="dxa"/>
            <w:vAlign w:val="center"/>
          </w:tcPr>
          <w:p w14:paraId="14D9CBFC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Align w:val="center"/>
          </w:tcPr>
          <w:p w14:paraId="02732F48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17E9A17E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134" w:type="dxa"/>
            <w:gridSpan w:val="2"/>
            <w:vAlign w:val="center"/>
          </w:tcPr>
          <w:p w14:paraId="78E52B6D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</w:tr>
      <w:tr w:rsidR="005866E8" w:rsidRPr="000447D2" w14:paraId="2B1CCE3A" w14:textId="77777777" w:rsidTr="000447D2">
        <w:trPr>
          <w:trHeight w:val="400"/>
          <w:tblCellSpacing w:w="5" w:type="nil"/>
        </w:trPr>
        <w:tc>
          <w:tcPr>
            <w:tcW w:w="3081" w:type="dxa"/>
            <w:vMerge/>
          </w:tcPr>
          <w:p w14:paraId="7DC694C1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4" w:type="dxa"/>
          </w:tcPr>
          <w:p w14:paraId="4645B749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134" w:type="dxa"/>
          </w:tcPr>
          <w:p w14:paraId="7B953911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6BB414E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8C51830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14:paraId="3C3DD4E3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866E8" w:rsidRPr="000447D2" w14:paraId="0B50A5DE" w14:textId="77777777" w:rsidTr="000447D2">
        <w:trPr>
          <w:trHeight w:val="101"/>
          <w:tblCellSpacing w:w="5" w:type="nil"/>
        </w:trPr>
        <w:tc>
          <w:tcPr>
            <w:tcW w:w="3081" w:type="dxa"/>
            <w:vMerge/>
          </w:tcPr>
          <w:p w14:paraId="0B203EAC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4" w:type="dxa"/>
          </w:tcPr>
          <w:p w14:paraId="6F10F76A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областной бюджет</w:t>
            </w:r>
          </w:p>
          <w:p w14:paraId="78F0A0C7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(по согласованию)</w:t>
            </w:r>
          </w:p>
        </w:tc>
        <w:tc>
          <w:tcPr>
            <w:tcW w:w="1134" w:type="dxa"/>
          </w:tcPr>
          <w:p w14:paraId="4254FB7D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96,6</w:t>
            </w:r>
          </w:p>
        </w:tc>
        <w:tc>
          <w:tcPr>
            <w:tcW w:w="1134" w:type="dxa"/>
          </w:tcPr>
          <w:p w14:paraId="5140B45D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32,4</w:t>
            </w:r>
          </w:p>
        </w:tc>
        <w:tc>
          <w:tcPr>
            <w:tcW w:w="1134" w:type="dxa"/>
          </w:tcPr>
          <w:p w14:paraId="3A543857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32.1</w:t>
            </w:r>
          </w:p>
        </w:tc>
        <w:tc>
          <w:tcPr>
            <w:tcW w:w="1134" w:type="dxa"/>
            <w:gridSpan w:val="2"/>
          </w:tcPr>
          <w:p w14:paraId="4C02324E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32.1</w:t>
            </w:r>
          </w:p>
        </w:tc>
      </w:tr>
      <w:tr w:rsidR="005866E8" w:rsidRPr="000447D2" w14:paraId="79F6D3EE" w14:textId="77777777" w:rsidTr="000447D2">
        <w:trPr>
          <w:trHeight w:val="317"/>
          <w:tblCellSpacing w:w="5" w:type="nil"/>
        </w:trPr>
        <w:tc>
          <w:tcPr>
            <w:tcW w:w="3081" w:type="dxa"/>
            <w:vMerge/>
          </w:tcPr>
          <w:p w14:paraId="2FF7ECB9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4" w:type="dxa"/>
          </w:tcPr>
          <w:p w14:paraId="55413C17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42AB11C0" w14:textId="3031732F" w:rsidR="005866E8" w:rsidRPr="000447D2" w:rsidRDefault="00D45940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304</w:t>
            </w:r>
            <w:r w:rsidR="005866E8" w:rsidRPr="000447D2">
              <w:rPr>
                <w:rFonts w:ascii="Arial" w:hAnsi="Arial" w:cs="Arial"/>
                <w:sz w:val="20"/>
                <w:szCs w:val="20"/>
              </w:rPr>
              <w:t>,4</w:t>
            </w:r>
          </w:p>
        </w:tc>
        <w:tc>
          <w:tcPr>
            <w:tcW w:w="1134" w:type="dxa"/>
          </w:tcPr>
          <w:p w14:paraId="37D4D2F5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254,8</w:t>
            </w:r>
          </w:p>
        </w:tc>
        <w:tc>
          <w:tcPr>
            <w:tcW w:w="1134" w:type="dxa"/>
          </w:tcPr>
          <w:p w14:paraId="7AADE388" w14:textId="5502DC94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24,8</w:t>
            </w:r>
          </w:p>
        </w:tc>
        <w:tc>
          <w:tcPr>
            <w:tcW w:w="1134" w:type="dxa"/>
            <w:gridSpan w:val="2"/>
          </w:tcPr>
          <w:p w14:paraId="7BFED323" w14:textId="69D4EA29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24,8</w:t>
            </w:r>
          </w:p>
        </w:tc>
      </w:tr>
      <w:tr w:rsidR="005866E8" w:rsidRPr="000447D2" w14:paraId="77B6BDF5" w14:textId="77777777" w:rsidTr="000447D2">
        <w:trPr>
          <w:trHeight w:val="317"/>
          <w:tblCellSpacing w:w="5" w:type="nil"/>
        </w:trPr>
        <w:tc>
          <w:tcPr>
            <w:tcW w:w="3081" w:type="dxa"/>
            <w:vMerge/>
          </w:tcPr>
          <w:p w14:paraId="0D2D5929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4" w:type="dxa"/>
          </w:tcPr>
          <w:p w14:paraId="1FC22B93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 xml:space="preserve">бюджеты поселений (по согласованию) </w:t>
            </w:r>
          </w:p>
        </w:tc>
        <w:tc>
          <w:tcPr>
            <w:tcW w:w="1134" w:type="dxa"/>
          </w:tcPr>
          <w:p w14:paraId="770E6A49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F106216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28FD1AA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14:paraId="526B4158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866E8" w:rsidRPr="000447D2" w14:paraId="7A37B987" w14:textId="77777777" w:rsidTr="000447D2">
        <w:trPr>
          <w:trHeight w:val="400"/>
          <w:tblCellSpacing w:w="5" w:type="nil"/>
        </w:trPr>
        <w:tc>
          <w:tcPr>
            <w:tcW w:w="3081" w:type="dxa"/>
            <w:vMerge/>
          </w:tcPr>
          <w:p w14:paraId="38A25CE9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4" w:type="dxa"/>
          </w:tcPr>
          <w:p w14:paraId="47D328B1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134" w:type="dxa"/>
          </w:tcPr>
          <w:p w14:paraId="0ACCE42C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15A259A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A6178F0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14:paraId="7869498E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866E8" w:rsidRPr="000447D2" w14:paraId="3B8979F4" w14:textId="77777777" w:rsidTr="000447D2">
        <w:trPr>
          <w:trHeight w:val="434"/>
          <w:tblCellSpacing w:w="5" w:type="nil"/>
        </w:trPr>
        <w:tc>
          <w:tcPr>
            <w:tcW w:w="3081" w:type="dxa"/>
            <w:vMerge/>
          </w:tcPr>
          <w:p w14:paraId="46D57471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4" w:type="dxa"/>
          </w:tcPr>
          <w:p w14:paraId="05E0EB65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всего по источникам</w:t>
            </w:r>
          </w:p>
        </w:tc>
        <w:tc>
          <w:tcPr>
            <w:tcW w:w="1134" w:type="dxa"/>
          </w:tcPr>
          <w:p w14:paraId="20B33B17" w14:textId="691E5BC7" w:rsidR="005866E8" w:rsidRPr="000447D2" w:rsidRDefault="00D45940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  <w:r w:rsidR="005866E8" w:rsidRPr="000447D2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</w:tcPr>
          <w:p w14:paraId="16EE9A14" w14:textId="77777777" w:rsidR="005866E8" w:rsidRPr="000447D2" w:rsidRDefault="005866E8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47D2">
              <w:rPr>
                <w:rFonts w:ascii="Arial" w:hAnsi="Arial" w:cs="Arial"/>
                <w:sz w:val="20"/>
                <w:szCs w:val="20"/>
              </w:rPr>
              <w:t>287,2</w:t>
            </w:r>
          </w:p>
        </w:tc>
        <w:tc>
          <w:tcPr>
            <w:tcW w:w="1134" w:type="dxa"/>
          </w:tcPr>
          <w:p w14:paraId="5A99B7FF" w14:textId="3387510B" w:rsidR="005866E8" w:rsidRPr="000447D2" w:rsidRDefault="00D45940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5866E8" w:rsidRPr="000447D2">
              <w:rPr>
                <w:rFonts w:ascii="Arial" w:hAnsi="Arial" w:cs="Arial"/>
                <w:sz w:val="20"/>
                <w:szCs w:val="20"/>
              </w:rPr>
              <w:t>6,9</w:t>
            </w:r>
          </w:p>
        </w:tc>
        <w:tc>
          <w:tcPr>
            <w:tcW w:w="1134" w:type="dxa"/>
            <w:gridSpan w:val="2"/>
          </w:tcPr>
          <w:p w14:paraId="56349D75" w14:textId="59024832" w:rsidR="005866E8" w:rsidRPr="000447D2" w:rsidRDefault="00D45940" w:rsidP="000447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5866E8" w:rsidRPr="000447D2">
              <w:rPr>
                <w:rFonts w:ascii="Arial" w:hAnsi="Arial" w:cs="Arial"/>
                <w:sz w:val="20"/>
                <w:szCs w:val="20"/>
              </w:rPr>
              <w:t>6,9</w:t>
            </w:r>
          </w:p>
        </w:tc>
      </w:tr>
    </w:tbl>
    <w:p w14:paraId="724D6D0B" w14:textId="77777777" w:rsidR="004F030E" w:rsidRDefault="004F030E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5D2414" w14:textId="77777777" w:rsidR="004F030E" w:rsidRDefault="004F030E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ACCCA6" w14:textId="33E1D297" w:rsidR="000447D2" w:rsidRDefault="000447D2" w:rsidP="00E30CAA">
      <w:pPr>
        <w:tabs>
          <w:tab w:val="left" w:pos="340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31F65F" w14:textId="77777777" w:rsidR="004F030E" w:rsidRDefault="004F030E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65E78B" w14:textId="17047511" w:rsidR="00B166E5" w:rsidRPr="005866E8" w:rsidRDefault="00B166E5" w:rsidP="005866E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866E8">
        <w:rPr>
          <w:rFonts w:ascii="Arial" w:hAnsi="Arial" w:cs="Arial"/>
          <w:b/>
          <w:bCs/>
          <w:sz w:val="24"/>
          <w:szCs w:val="24"/>
        </w:rPr>
        <w:t xml:space="preserve">Глава 1. Характеристика текущего состояния сферы реализации </w:t>
      </w:r>
      <w:r w:rsidR="006C167B">
        <w:rPr>
          <w:rFonts w:ascii="Arial" w:hAnsi="Arial" w:cs="Arial"/>
          <w:b/>
          <w:bCs/>
          <w:sz w:val="24"/>
          <w:szCs w:val="24"/>
        </w:rPr>
        <w:t>м</w:t>
      </w:r>
      <w:r w:rsidRPr="005866E8">
        <w:rPr>
          <w:rFonts w:ascii="Arial" w:hAnsi="Arial" w:cs="Arial"/>
          <w:b/>
          <w:bCs/>
          <w:sz w:val="24"/>
          <w:szCs w:val="24"/>
        </w:rPr>
        <w:t xml:space="preserve">униципальной </w:t>
      </w:r>
      <w:r w:rsidR="006C167B">
        <w:rPr>
          <w:rFonts w:ascii="Arial" w:hAnsi="Arial" w:cs="Arial"/>
          <w:b/>
          <w:bCs/>
          <w:sz w:val="24"/>
          <w:szCs w:val="24"/>
        </w:rPr>
        <w:t>п</w:t>
      </w:r>
      <w:r w:rsidRPr="005866E8">
        <w:rPr>
          <w:rFonts w:ascii="Arial" w:hAnsi="Arial" w:cs="Arial"/>
          <w:b/>
          <w:bCs/>
          <w:sz w:val="24"/>
          <w:szCs w:val="24"/>
        </w:rPr>
        <w:t>рограммы, в том числе основные проблемы в указанной сфере и прогноз ее развития.</w:t>
      </w:r>
    </w:p>
    <w:p w14:paraId="427090B8" w14:textId="77777777" w:rsidR="00B166E5" w:rsidRPr="00BB0C46" w:rsidRDefault="00B166E5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F9DDF9" w14:textId="465651D0" w:rsidR="00B166E5" w:rsidRPr="00BB0C46" w:rsidRDefault="00B166E5" w:rsidP="005866E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Муниципальная программа «Развитие молодежной политики в Верхнекетском муниципальном районе Томской области » (далее – Программа) разработана в соответствии с Федеральным законом от 06.10.2003 №131-ФЗ «Об общих принципах организации</w:t>
      </w:r>
      <w:r w:rsidR="005866E8">
        <w:rPr>
          <w:rFonts w:ascii="Arial" w:hAnsi="Arial" w:cs="Arial"/>
          <w:sz w:val="24"/>
          <w:szCs w:val="24"/>
        </w:rPr>
        <w:t xml:space="preserve"> </w:t>
      </w:r>
      <w:r w:rsidRPr="00BB0C46">
        <w:rPr>
          <w:rFonts w:ascii="Arial" w:hAnsi="Arial" w:cs="Arial"/>
          <w:sz w:val="24"/>
          <w:szCs w:val="24"/>
        </w:rPr>
        <w:t>местного самоуправления в Российской Федерации», статьей 179 Бюджетного кодекса Российской Федерации, постановлением Администрации Верхне-кетского района от 19.11.2025 № 1000 «Об утверждении Порядка 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оценки эффективности их реализации», решением Думы Верхнекетского района от 18.06.2015 № 27 «Об утверждении Положения о стратегическом планировании Верхнекетского района»</w:t>
      </w:r>
      <w:r w:rsidR="00EF2574">
        <w:rPr>
          <w:rFonts w:ascii="Arial" w:hAnsi="Arial" w:cs="Arial"/>
          <w:sz w:val="24"/>
          <w:szCs w:val="24"/>
        </w:rPr>
        <w:t xml:space="preserve">, постановлением </w:t>
      </w:r>
      <w:r w:rsidR="00EF2574" w:rsidRPr="00EF2574">
        <w:rPr>
          <w:rFonts w:ascii="Arial" w:hAnsi="Arial" w:cs="Arial"/>
          <w:sz w:val="24"/>
          <w:szCs w:val="24"/>
        </w:rPr>
        <w:t xml:space="preserve">Администрации Томской области от </w:t>
      </w:r>
      <w:r w:rsidR="00EF2574">
        <w:rPr>
          <w:rFonts w:ascii="Arial" w:hAnsi="Arial" w:cs="Arial"/>
          <w:sz w:val="24"/>
          <w:szCs w:val="24"/>
        </w:rPr>
        <w:t>27</w:t>
      </w:r>
      <w:r w:rsidR="00EF2574" w:rsidRPr="00EF2574">
        <w:rPr>
          <w:rFonts w:ascii="Arial" w:hAnsi="Arial" w:cs="Arial"/>
          <w:sz w:val="24"/>
          <w:szCs w:val="24"/>
        </w:rPr>
        <w:t>.</w:t>
      </w:r>
      <w:r w:rsidR="00EF2574">
        <w:rPr>
          <w:rFonts w:ascii="Arial" w:hAnsi="Arial" w:cs="Arial"/>
          <w:sz w:val="24"/>
          <w:szCs w:val="24"/>
        </w:rPr>
        <w:t>09</w:t>
      </w:r>
      <w:r w:rsidR="00EF2574" w:rsidRPr="00EF2574">
        <w:rPr>
          <w:rFonts w:ascii="Arial" w:hAnsi="Arial" w:cs="Arial"/>
          <w:sz w:val="24"/>
          <w:szCs w:val="24"/>
        </w:rPr>
        <w:t>.201</w:t>
      </w:r>
      <w:r w:rsidR="00EF2574">
        <w:rPr>
          <w:rFonts w:ascii="Arial" w:hAnsi="Arial" w:cs="Arial"/>
          <w:sz w:val="24"/>
          <w:szCs w:val="24"/>
        </w:rPr>
        <w:t>9</w:t>
      </w:r>
      <w:r w:rsidR="00EF2574" w:rsidRPr="00EF2574">
        <w:rPr>
          <w:rFonts w:ascii="Arial" w:hAnsi="Arial" w:cs="Arial"/>
          <w:sz w:val="24"/>
          <w:szCs w:val="24"/>
        </w:rPr>
        <w:t xml:space="preserve"> № </w:t>
      </w:r>
      <w:r w:rsidR="00EF2574">
        <w:rPr>
          <w:rFonts w:ascii="Arial" w:hAnsi="Arial" w:cs="Arial"/>
          <w:sz w:val="24"/>
          <w:szCs w:val="24"/>
        </w:rPr>
        <w:t>345</w:t>
      </w:r>
      <w:r w:rsidR="00EF2574" w:rsidRPr="00EF2574">
        <w:rPr>
          <w:rFonts w:ascii="Arial" w:hAnsi="Arial" w:cs="Arial"/>
          <w:sz w:val="24"/>
          <w:szCs w:val="24"/>
        </w:rPr>
        <w:t>а «Об утверждении государственной программы «Развитие молодежной политики, физической культуры и спорта в Томской области».</w:t>
      </w:r>
    </w:p>
    <w:p w14:paraId="08C5631E" w14:textId="788D8162" w:rsidR="00B166E5" w:rsidRPr="00BB0C46" w:rsidRDefault="005D0BBA" w:rsidP="00BB0C4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D0BBA">
        <w:rPr>
          <w:rFonts w:ascii="Arial" w:hAnsi="Arial" w:cs="Arial"/>
          <w:sz w:val="24"/>
          <w:szCs w:val="24"/>
        </w:rPr>
        <w:t xml:space="preserve">Для реализации основных направлений работы с молодежью на территории </w:t>
      </w:r>
      <w:r w:rsidR="00B166E5" w:rsidRPr="00BB0C46">
        <w:rPr>
          <w:rFonts w:ascii="Arial" w:hAnsi="Arial" w:cs="Arial"/>
          <w:sz w:val="24"/>
          <w:szCs w:val="24"/>
        </w:rPr>
        <w:t>Верхнекетско</w:t>
      </w:r>
      <w:r>
        <w:rPr>
          <w:rFonts w:ascii="Arial" w:hAnsi="Arial" w:cs="Arial"/>
          <w:sz w:val="24"/>
          <w:szCs w:val="24"/>
        </w:rPr>
        <w:t>го</w:t>
      </w:r>
      <w:r w:rsidR="00B166E5" w:rsidRPr="00BB0C46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 xml:space="preserve">а </w:t>
      </w:r>
      <w:r w:rsidRPr="005D0BBA">
        <w:rPr>
          <w:rFonts w:ascii="Arial" w:hAnsi="Arial" w:cs="Arial"/>
          <w:sz w:val="24"/>
          <w:szCs w:val="24"/>
        </w:rPr>
        <w:t>с 2015 по 2025 год</w:t>
      </w:r>
      <w:r>
        <w:rPr>
          <w:rFonts w:ascii="Arial" w:hAnsi="Arial" w:cs="Arial"/>
          <w:sz w:val="24"/>
          <w:szCs w:val="24"/>
        </w:rPr>
        <w:t>ы</w:t>
      </w:r>
      <w:r w:rsidR="00B166E5" w:rsidRPr="00BB0C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действовала </w:t>
      </w:r>
      <w:r w:rsidR="00B166E5" w:rsidRPr="00BB0C46">
        <w:rPr>
          <w:rFonts w:ascii="Arial" w:hAnsi="Arial" w:cs="Arial"/>
          <w:sz w:val="24"/>
          <w:szCs w:val="24"/>
        </w:rPr>
        <w:t>муниципальная программа «Развитие молодежной политики, физической культуры и спорта в Верхнекетском районе»</w:t>
      </w:r>
      <w:r>
        <w:rPr>
          <w:rFonts w:ascii="Arial" w:hAnsi="Arial" w:cs="Arial"/>
          <w:sz w:val="24"/>
          <w:szCs w:val="24"/>
        </w:rPr>
        <w:t>.</w:t>
      </w:r>
    </w:p>
    <w:p w14:paraId="7D7D2F3F" w14:textId="083FF652" w:rsidR="00B166E5" w:rsidRPr="00BB0C46" w:rsidRDefault="00B166E5" w:rsidP="005866E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Анализ сферы молодежной политики возможен по следующему наиболее значимому направлению деятельности:</w:t>
      </w:r>
      <w:r w:rsidR="005866E8">
        <w:rPr>
          <w:rFonts w:ascii="Arial" w:hAnsi="Arial" w:cs="Arial"/>
          <w:sz w:val="24"/>
          <w:szCs w:val="24"/>
        </w:rPr>
        <w:t xml:space="preserve"> </w:t>
      </w:r>
      <w:r w:rsidRPr="00BB0C46">
        <w:rPr>
          <w:rFonts w:ascii="Arial" w:hAnsi="Arial" w:cs="Arial"/>
          <w:sz w:val="24"/>
          <w:szCs w:val="24"/>
        </w:rPr>
        <w:t>создание условий для развития эффективной молодежной политики в Верхнекетском муниципальном районе.</w:t>
      </w:r>
      <w:r w:rsidR="005866E8">
        <w:rPr>
          <w:rFonts w:ascii="Arial" w:hAnsi="Arial" w:cs="Arial"/>
          <w:sz w:val="24"/>
          <w:szCs w:val="24"/>
        </w:rPr>
        <w:t xml:space="preserve"> </w:t>
      </w:r>
      <w:r w:rsidRPr="00BB0C46">
        <w:rPr>
          <w:rFonts w:ascii="Arial" w:hAnsi="Arial" w:cs="Arial"/>
          <w:sz w:val="24"/>
          <w:szCs w:val="24"/>
        </w:rPr>
        <w:t>Это направление определено в качестве цели настоящей Программы и соответствует основным направлениям реализации государственной политики Российской Федерации в сфере молодежной политики в соответствии с федеральным законодательством.</w:t>
      </w:r>
    </w:p>
    <w:p w14:paraId="4ACC3A2C" w14:textId="41782D42" w:rsidR="00B166E5" w:rsidRPr="00BB0C46" w:rsidRDefault="00B166E5" w:rsidP="005866E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Качественная реализация мероприятий по указанному направлению способствует</w:t>
      </w:r>
      <w:r w:rsidR="005866E8">
        <w:rPr>
          <w:rFonts w:ascii="Arial" w:hAnsi="Arial" w:cs="Arial"/>
          <w:sz w:val="24"/>
          <w:szCs w:val="24"/>
        </w:rPr>
        <w:t xml:space="preserve"> </w:t>
      </w:r>
      <w:r w:rsidRPr="00BB0C46">
        <w:rPr>
          <w:rFonts w:ascii="Arial" w:hAnsi="Arial" w:cs="Arial"/>
          <w:sz w:val="24"/>
          <w:szCs w:val="24"/>
        </w:rPr>
        <w:t>достижению цели социально-экономического развития Верхнекетского района - повышение качества жизни населения и развитие социальной сферы Верхнекетского района.</w:t>
      </w:r>
    </w:p>
    <w:p w14:paraId="17E07F8E" w14:textId="6105F734" w:rsidR="00B166E5" w:rsidRPr="00BB0C46" w:rsidRDefault="00B166E5" w:rsidP="005866E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Верхнекетский район является одним из самых крупных административных единиц Томской области, общая площадь его достигает 43,3 тыс. км². Район расположен в северо-восточной части Томской области. С севера и востока он граничит с Красноярским краем, а с юга и запада — с Тегульдетским, Первомайским, Молчановским, Колпашевским, Парабельским и Каргасокским районами Томской области.</w:t>
      </w:r>
    </w:p>
    <w:p w14:paraId="0377CB2B" w14:textId="4FD9489C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Таким образом, в рамках мероприятий по развитию молодежной политики Верхнекетский район в перспективе имеет возможность активно взаимодействовать с вышеуказанными районами.</w:t>
      </w:r>
    </w:p>
    <w:p w14:paraId="24DB8F0D" w14:textId="7C9AFCD8" w:rsidR="00B166E5" w:rsidRDefault="00B166E5" w:rsidP="00476E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 xml:space="preserve">По данным Территориального органа Федеральной службы государственной статистики по Томской области численность населения Верхнекетского района   </w:t>
      </w:r>
      <w:r w:rsidR="00C059A2">
        <w:rPr>
          <w:rFonts w:ascii="Arial" w:hAnsi="Arial" w:cs="Arial"/>
          <w:sz w:val="24"/>
          <w:szCs w:val="24"/>
        </w:rPr>
        <w:t xml:space="preserve">в </w:t>
      </w:r>
      <w:r w:rsidR="00300623">
        <w:rPr>
          <w:rFonts w:ascii="Arial" w:hAnsi="Arial" w:cs="Arial"/>
          <w:sz w:val="24"/>
          <w:szCs w:val="24"/>
        </w:rPr>
        <w:t>снижается.</w:t>
      </w:r>
      <w:r w:rsidRPr="00BB0C46">
        <w:rPr>
          <w:rFonts w:ascii="Arial" w:hAnsi="Arial" w:cs="Arial"/>
          <w:sz w:val="24"/>
          <w:szCs w:val="24"/>
        </w:rPr>
        <w:t xml:space="preserve"> </w:t>
      </w:r>
      <w:r w:rsidR="00332B00">
        <w:rPr>
          <w:rFonts w:ascii="Arial" w:hAnsi="Arial" w:cs="Arial"/>
          <w:sz w:val="24"/>
          <w:szCs w:val="24"/>
        </w:rPr>
        <w:t>В то же время,</w:t>
      </w:r>
      <w:r w:rsidR="00332B00" w:rsidRPr="00332B00">
        <w:t xml:space="preserve"> </w:t>
      </w:r>
      <w:r w:rsidR="00332B00" w:rsidRPr="00332B00">
        <w:rPr>
          <w:rFonts w:ascii="Arial" w:hAnsi="Arial" w:cs="Arial"/>
          <w:sz w:val="24"/>
          <w:szCs w:val="24"/>
        </w:rPr>
        <w:t xml:space="preserve">по данным Росстата, </w:t>
      </w:r>
      <w:r w:rsidRPr="00BB0C46">
        <w:rPr>
          <w:rFonts w:ascii="Arial" w:hAnsi="Arial" w:cs="Arial"/>
          <w:sz w:val="24"/>
          <w:szCs w:val="24"/>
        </w:rPr>
        <w:t xml:space="preserve">за последние три года </w:t>
      </w:r>
      <w:r w:rsidR="00332B00">
        <w:rPr>
          <w:rFonts w:ascii="Arial" w:hAnsi="Arial" w:cs="Arial"/>
          <w:sz w:val="24"/>
          <w:szCs w:val="24"/>
        </w:rPr>
        <w:t>в</w:t>
      </w:r>
      <w:r w:rsidR="00332B00" w:rsidRPr="00332B00">
        <w:rPr>
          <w:rFonts w:ascii="Arial" w:hAnsi="Arial" w:cs="Arial"/>
          <w:sz w:val="24"/>
          <w:szCs w:val="24"/>
        </w:rPr>
        <w:t xml:space="preserve"> структуре населения Верхнекетского района, </w:t>
      </w:r>
      <w:r w:rsidR="00300623">
        <w:rPr>
          <w:rFonts w:ascii="Arial" w:hAnsi="Arial" w:cs="Arial"/>
          <w:sz w:val="24"/>
          <w:szCs w:val="24"/>
        </w:rPr>
        <w:t>количество</w:t>
      </w:r>
      <w:r w:rsidR="00332B00" w:rsidRPr="00332B00">
        <w:rPr>
          <w:rFonts w:ascii="Arial" w:hAnsi="Arial" w:cs="Arial"/>
          <w:sz w:val="24"/>
          <w:szCs w:val="24"/>
        </w:rPr>
        <w:t xml:space="preserve"> молодежи в общей численности населения Верхнекетского района увеличилась</w:t>
      </w:r>
      <w:r w:rsidR="00332B00">
        <w:rPr>
          <w:rFonts w:ascii="Arial" w:hAnsi="Arial" w:cs="Arial"/>
          <w:sz w:val="24"/>
          <w:szCs w:val="24"/>
        </w:rPr>
        <w:t xml:space="preserve"> и </w:t>
      </w:r>
      <w:r w:rsidR="00332B00" w:rsidRPr="00332B00">
        <w:rPr>
          <w:rFonts w:ascii="Arial" w:hAnsi="Arial" w:cs="Arial"/>
          <w:sz w:val="24"/>
          <w:szCs w:val="24"/>
        </w:rPr>
        <w:t xml:space="preserve">составляет 25,65% </w:t>
      </w:r>
      <w:r w:rsidR="00FC1061">
        <w:rPr>
          <w:rFonts w:ascii="Arial" w:hAnsi="Arial" w:cs="Arial"/>
          <w:sz w:val="24"/>
          <w:szCs w:val="24"/>
        </w:rPr>
        <w:t>(</w:t>
      </w:r>
      <w:r w:rsidR="00300623">
        <w:rPr>
          <w:rFonts w:ascii="Arial" w:hAnsi="Arial" w:cs="Arial"/>
          <w:sz w:val="24"/>
          <w:szCs w:val="24"/>
        </w:rPr>
        <w:t>Таблица 1).</w:t>
      </w:r>
    </w:p>
    <w:p w14:paraId="2233B2C8" w14:textId="77777777" w:rsidR="000447D2" w:rsidRDefault="000447D2" w:rsidP="00476E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45E5828" w14:textId="77777777" w:rsidR="000447D2" w:rsidRDefault="000447D2" w:rsidP="00476E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268C489" w14:textId="77777777" w:rsidR="000447D2" w:rsidRDefault="000447D2" w:rsidP="00476E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848729E" w14:textId="77777777" w:rsidR="000447D2" w:rsidRDefault="000447D2" w:rsidP="00476E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E61EFBC" w14:textId="77777777" w:rsidR="000447D2" w:rsidRDefault="000447D2" w:rsidP="00476E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A2F2C0E" w14:textId="5A51D4BE" w:rsidR="00300623" w:rsidRDefault="00300623" w:rsidP="00300623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91"/>
        <w:gridCol w:w="1417"/>
        <w:gridCol w:w="1134"/>
        <w:gridCol w:w="1276"/>
      </w:tblGrid>
      <w:tr w:rsidR="00300623" w:rsidRPr="003E729A" w14:paraId="41786311" w14:textId="77777777" w:rsidTr="00300623">
        <w:tc>
          <w:tcPr>
            <w:tcW w:w="5591" w:type="dxa"/>
            <w:vAlign w:val="center"/>
          </w:tcPr>
          <w:p w14:paraId="624D498F" w14:textId="77777777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30062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7" w:type="dxa"/>
            <w:vAlign w:val="center"/>
          </w:tcPr>
          <w:p w14:paraId="4A0BD57B" w14:textId="77777777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30062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134" w:type="dxa"/>
            <w:vAlign w:val="center"/>
          </w:tcPr>
          <w:p w14:paraId="4309A40E" w14:textId="77777777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30062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76" w:type="dxa"/>
            <w:vAlign w:val="center"/>
          </w:tcPr>
          <w:p w14:paraId="63E774CA" w14:textId="77777777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30062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2024 год</w:t>
            </w:r>
          </w:p>
        </w:tc>
      </w:tr>
      <w:tr w:rsidR="00300623" w:rsidRPr="003E729A" w14:paraId="26932003" w14:textId="77777777" w:rsidTr="00300623">
        <w:tc>
          <w:tcPr>
            <w:tcW w:w="5591" w:type="dxa"/>
          </w:tcPr>
          <w:p w14:paraId="427D5C6A" w14:textId="77777777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30062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lastRenderedPageBreak/>
              <w:t>1. Численность населения Верхнекетского района, чел.</w:t>
            </w:r>
          </w:p>
        </w:tc>
        <w:tc>
          <w:tcPr>
            <w:tcW w:w="1417" w:type="dxa"/>
            <w:vAlign w:val="center"/>
          </w:tcPr>
          <w:p w14:paraId="5E4F3528" w14:textId="77777777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30062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14 588</w:t>
            </w:r>
          </w:p>
        </w:tc>
        <w:tc>
          <w:tcPr>
            <w:tcW w:w="1134" w:type="dxa"/>
            <w:vAlign w:val="center"/>
          </w:tcPr>
          <w:p w14:paraId="1FB739E4" w14:textId="77777777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30062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14 438</w:t>
            </w:r>
          </w:p>
        </w:tc>
        <w:tc>
          <w:tcPr>
            <w:tcW w:w="1276" w:type="dxa"/>
            <w:vAlign w:val="center"/>
          </w:tcPr>
          <w:p w14:paraId="5334AB0E" w14:textId="77777777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30062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14200</w:t>
            </w:r>
          </w:p>
        </w:tc>
      </w:tr>
      <w:tr w:rsidR="00300623" w:rsidRPr="003E729A" w14:paraId="0A2325B8" w14:textId="77777777" w:rsidTr="00300623">
        <w:tc>
          <w:tcPr>
            <w:tcW w:w="5591" w:type="dxa"/>
          </w:tcPr>
          <w:p w14:paraId="753FEA74" w14:textId="77777777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30062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2. Численность населения Верхнекетского района в возрасте от 14 до 35 лет, чел.</w:t>
            </w:r>
          </w:p>
        </w:tc>
        <w:tc>
          <w:tcPr>
            <w:tcW w:w="1417" w:type="dxa"/>
            <w:vAlign w:val="center"/>
          </w:tcPr>
          <w:p w14:paraId="30125C67" w14:textId="6584C333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3491</w:t>
            </w:r>
          </w:p>
        </w:tc>
        <w:tc>
          <w:tcPr>
            <w:tcW w:w="1134" w:type="dxa"/>
            <w:vAlign w:val="center"/>
          </w:tcPr>
          <w:p w14:paraId="4B6FA36C" w14:textId="294E661C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3399</w:t>
            </w:r>
          </w:p>
        </w:tc>
        <w:tc>
          <w:tcPr>
            <w:tcW w:w="1276" w:type="dxa"/>
            <w:vAlign w:val="center"/>
          </w:tcPr>
          <w:p w14:paraId="14DD556E" w14:textId="77777777" w:rsidR="00300623" w:rsidRPr="00300623" w:rsidRDefault="00300623" w:rsidP="003006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</w:pPr>
            <w:r w:rsidRPr="00300623">
              <w:rPr>
                <w:rFonts w:ascii="Arial" w:eastAsia="Times New Roman" w:hAnsi="Arial" w:cs="Arial"/>
                <w:kern w:val="0"/>
                <w:sz w:val="24"/>
                <w:szCs w:val="24"/>
                <w:lang w:eastAsia="ru-RU"/>
              </w:rPr>
              <w:t>3643</w:t>
            </w:r>
          </w:p>
        </w:tc>
      </w:tr>
    </w:tbl>
    <w:p w14:paraId="79A814D7" w14:textId="77777777" w:rsidR="00300623" w:rsidRPr="00476E76" w:rsidRDefault="00300623" w:rsidP="00476E7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30F6019" w14:textId="6CE5EBA4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Активная гражданская позиция молодежи выражается в двух основных формах: во-первых, через деятельность (участие в благотворительных, волонтерских и образовательных мероприятиях, а также выборах и общественно-политических акциях); во-вторых, через членство в структурах гражданского общества (общественных объединениях, движениях, и т.д.).</w:t>
      </w:r>
    </w:p>
    <w:p w14:paraId="066696AC" w14:textId="37949FAE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Учитывая изложенное</w:t>
      </w:r>
      <w:r w:rsidR="009E5636">
        <w:rPr>
          <w:rFonts w:ascii="Arial" w:hAnsi="Arial" w:cs="Arial"/>
          <w:sz w:val="24"/>
          <w:szCs w:val="24"/>
        </w:rPr>
        <w:t>,</w:t>
      </w:r>
      <w:r w:rsidR="00A97DED">
        <w:rPr>
          <w:rFonts w:ascii="Arial" w:hAnsi="Arial" w:cs="Arial"/>
          <w:sz w:val="24"/>
          <w:szCs w:val="24"/>
        </w:rPr>
        <w:t xml:space="preserve"> </w:t>
      </w:r>
      <w:r w:rsidRPr="00BB0C46">
        <w:rPr>
          <w:rFonts w:ascii="Arial" w:hAnsi="Arial" w:cs="Arial"/>
          <w:sz w:val="24"/>
          <w:szCs w:val="24"/>
        </w:rPr>
        <w:t xml:space="preserve">необходимо отразить значение показателя </w:t>
      </w:r>
      <w:r w:rsidR="00A97DED">
        <w:rPr>
          <w:rFonts w:ascii="Arial" w:hAnsi="Arial" w:cs="Arial"/>
          <w:sz w:val="24"/>
          <w:szCs w:val="24"/>
        </w:rPr>
        <w:t xml:space="preserve">количества </w:t>
      </w:r>
      <w:r w:rsidRPr="00BB0C46">
        <w:rPr>
          <w:rFonts w:ascii="Arial" w:hAnsi="Arial" w:cs="Arial"/>
          <w:sz w:val="24"/>
          <w:szCs w:val="24"/>
        </w:rPr>
        <w:t>молодежи:</w:t>
      </w:r>
    </w:p>
    <w:p w14:paraId="2B80B5D4" w14:textId="757317D0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участвующ</w:t>
      </w:r>
      <w:r w:rsidR="00144220">
        <w:rPr>
          <w:rFonts w:ascii="Arial" w:hAnsi="Arial" w:cs="Arial"/>
          <w:sz w:val="24"/>
          <w:szCs w:val="24"/>
        </w:rPr>
        <w:t>ей</w:t>
      </w:r>
      <w:r w:rsidRPr="00BB0C46">
        <w:rPr>
          <w:rFonts w:ascii="Arial" w:hAnsi="Arial" w:cs="Arial"/>
          <w:sz w:val="24"/>
          <w:szCs w:val="24"/>
        </w:rPr>
        <w:t xml:space="preserve"> в проектах и программах, направленных на профессиональное, личностное развитие</w:t>
      </w:r>
      <w:r w:rsidR="00A97DED">
        <w:rPr>
          <w:rFonts w:ascii="Arial" w:hAnsi="Arial" w:cs="Arial"/>
          <w:sz w:val="24"/>
          <w:szCs w:val="24"/>
        </w:rPr>
        <w:t xml:space="preserve"> – 662 чел.</w:t>
      </w:r>
      <w:r w:rsidRPr="00BB0C46">
        <w:rPr>
          <w:rFonts w:ascii="Arial" w:hAnsi="Arial" w:cs="Arial"/>
          <w:sz w:val="24"/>
          <w:szCs w:val="24"/>
        </w:rPr>
        <w:t>;</w:t>
      </w:r>
    </w:p>
    <w:p w14:paraId="52A00511" w14:textId="64146AF5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 xml:space="preserve">охваченной мероприятиями, проводимыми на базе инфраструктуры молодежной политики </w:t>
      </w:r>
      <w:r w:rsidR="00A97DED">
        <w:rPr>
          <w:rFonts w:ascii="Arial" w:hAnsi="Arial" w:cs="Arial"/>
          <w:sz w:val="24"/>
          <w:szCs w:val="24"/>
        </w:rPr>
        <w:t>256 чел.</w:t>
      </w:r>
      <w:r w:rsidRPr="00BB0C46">
        <w:rPr>
          <w:rFonts w:ascii="Arial" w:hAnsi="Arial" w:cs="Arial"/>
          <w:sz w:val="24"/>
          <w:szCs w:val="24"/>
        </w:rPr>
        <w:t>;</w:t>
      </w:r>
    </w:p>
    <w:p w14:paraId="773E04B3" w14:textId="7B0B80EE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участвующ</w:t>
      </w:r>
      <w:r w:rsidR="00144220">
        <w:rPr>
          <w:rFonts w:ascii="Arial" w:hAnsi="Arial" w:cs="Arial"/>
          <w:sz w:val="24"/>
          <w:szCs w:val="24"/>
        </w:rPr>
        <w:t>ей</w:t>
      </w:r>
      <w:r w:rsidRPr="00BB0C46">
        <w:rPr>
          <w:rFonts w:ascii="Arial" w:hAnsi="Arial" w:cs="Arial"/>
          <w:sz w:val="24"/>
          <w:szCs w:val="24"/>
        </w:rPr>
        <w:t xml:space="preserve"> в проектах и программах, направленных на патриотическое воспитание </w:t>
      </w:r>
      <w:r w:rsidR="00A97DED">
        <w:rPr>
          <w:rFonts w:ascii="Arial" w:hAnsi="Arial" w:cs="Arial"/>
          <w:sz w:val="24"/>
          <w:szCs w:val="24"/>
        </w:rPr>
        <w:t>1500 чел.</w:t>
      </w:r>
      <w:r w:rsidRPr="00BB0C46">
        <w:rPr>
          <w:rFonts w:ascii="Arial" w:hAnsi="Arial" w:cs="Arial"/>
          <w:sz w:val="24"/>
          <w:szCs w:val="24"/>
        </w:rPr>
        <w:t>;</w:t>
      </w:r>
    </w:p>
    <w:p w14:paraId="4567E0E9" w14:textId="779B172B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вовлеченн</w:t>
      </w:r>
      <w:r w:rsidR="00144220">
        <w:rPr>
          <w:rFonts w:ascii="Arial" w:hAnsi="Arial" w:cs="Arial"/>
          <w:sz w:val="24"/>
          <w:szCs w:val="24"/>
        </w:rPr>
        <w:t>ой</w:t>
      </w:r>
      <w:r w:rsidRPr="00BB0C46">
        <w:rPr>
          <w:rFonts w:ascii="Arial" w:hAnsi="Arial" w:cs="Arial"/>
          <w:sz w:val="24"/>
          <w:szCs w:val="24"/>
        </w:rPr>
        <w:t xml:space="preserve"> в добровольческую и общественную деятельность </w:t>
      </w:r>
      <w:r w:rsidR="00A97DED">
        <w:rPr>
          <w:rFonts w:ascii="Arial" w:hAnsi="Arial" w:cs="Arial"/>
          <w:sz w:val="24"/>
          <w:szCs w:val="24"/>
        </w:rPr>
        <w:t>1010 чел.</w:t>
      </w:r>
      <w:r w:rsidRPr="00BB0C46">
        <w:rPr>
          <w:rFonts w:ascii="Arial" w:hAnsi="Arial" w:cs="Arial"/>
          <w:sz w:val="24"/>
          <w:szCs w:val="24"/>
        </w:rPr>
        <w:t>;</w:t>
      </w:r>
    </w:p>
    <w:p w14:paraId="31073AA6" w14:textId="22FB5010" w:rsidR="00085C52" w:rsidRPr="009E5636" w:rsidRDefault="00B166E5" w:rsidP="009E5636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 xml:space="preserve">молодых семей с детьми, участвующих в мероприятиях, направленных на продвижение традиционных духовно-нравственных ценностей, в проектах и программах, направленных на патриотическое воспитание, вовлечение в добровольческую и общественную деятельность </w:t>
      </w:r>
      <w:r w:rsidR="00A97DED">
        <w:rPr>
          <w:rFonts w:ascii="Arial" w:hAnsi="Arial" w:cs="Arial"/>
          <w:sz w:val="24"/>
          <w:szCs w:val="24"/>
        </w:rPr>
        <w:t>17 шт</w:t>
      </w:r>
      <w:r w:rsidRPr="00BB0C46">
        <w:rPr>
          <w:rFonts w:ascii="Arial" w:hAnsi="Arial" w:cs="Arial"/>
          <w:sz w:val="24"/>
          <w:szCs w:val="24"/>
        </w:rPr>
        <w:t>.</w:t>
      </w:r>
    </w:p>
    <w:p w14:paraId="6A365AE3" w14:textId="29FD75C3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С 202</w:t>
      </w:r>
      <w:r w:rsidR="00332B00">
        <w:rPr>
          <w:rFonts w:ascii="Arial" w:hAnsi="Arial" w:cs="Arial"/>
          <w:sz w:val="24"/>
          <w:szCs w:val="24"/>
        </w:rPr>
        <w:t>2</w:t>
      </w:r>
      <w:r w:rsidRPr="00BB0C46">
        <w:rPr>
          <w:rFonts w:ascii="Arial" w:hAnsi="Arial" w:cs="Arial"/>
          <w:sz w:val="24"/>
          <w:szCs w:val="24"/>
        </w:rPr>
        <w:t xml:space="preserve"> года уровень вовлеченности молодежи в реализацию социальных проектов и мероприятий увеличился, активнее молодежь участвует и побеждает в грантовых конкурсах.</w:t>
      </w:r>
    </w:p>
    <w:p w14:paraId="044C61A0" w14:textId="7C5A36AC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Участие во Всероссийском конкурсе программ комплексного развития «Регион для молодых» помогло решить проблему отсутствия развитой инфраструктуры и низкого кадрового обеспечения отрасли, в районе открыт муниципальный молодёжный центр «Наше время», появились 3 новых штатных единицы в сфере молодежной политики.</w:t>
      </w:r>
    </w:p>
    <w:p w14:paraId="0149EECD" w14:textId="746AF174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Совместно с региональным отделением общероссийского общественно-государственного движения детей и молодежи «Движение Первых» Томской области в Верхнекетском районе реализуются мероприятия и проекты, молодежь вовлекается в качестве участников и наставников.</w:t>
      </w:r>
      <w:r w:rsidR="0000531A" w:rsidRPr="0000531A">
        <w:t xml:space="preserve"> </w:t>
      </w:r>
      <w:r w:rsidR="0000531A" w:rsidRPr="0000531A">
        <w:rPr>
          <w:rFonts w:ascii="Arial" w:hAnsi="Arial" w:cs="Arial"/>
          <w:sz w:val="24"/>
          <w:szCs w:val="24"/>
        </w:rPr>
        <w:t>С 2024 года</w:t>
      </w:r>
      <w:r w:rsidR="0000531A">
        <w:t xml:space="preserve"> </w:t>
      </w:r>
      <w:r w:rsidR="0000531A">
        <w:rPr>
          <w:rFonts w:ascii="Arial" w:hAnsi="Arial" w:cs="Arial"/>
          <w:sz w:val="24"/>
          <w:szCs w:val="24"/>
        </w:rPr>
        <w:t>д</w:t>
      </w:r>
      <w:r w:rsidR="0000531A" w:rsidRPr="0000531A">
        <w:rPr>
          <w:rFonts w:ascii="Arial" w:hAnsi="Arial" w:cs="Arial"/>
          <w:sz w:val="24"/>
          <w:szCs w:val="24"/>
        </w:rPr>
        <w:t xml:space="preserve">ействует координационный совет при </w:t>
      </w:r>
      <w:r w:rsidR="009E5636">
        <w:rPr>
          <w:rFonts w:ascii="Arial" w:hAnsi="Arial" w:cs="Arial"/>
          <w:sz w:val="24"/>
          <w:szCs w:val="24"/>
        </w:rPr>
        <w:t>Г</w:t>
      </w:r>
      <w:r w:rsidR="0000531A" w:rsidRPr="0000531A">
        <w:rPr>
          <w:rFonts w:ascii="Arial" w:hAnsi="Arial" w:cs="Arial"/>
          <w:sz w:val="24"/>
          <w:szCs w:val="24"/>
        </w:rPr>
        <w:t>лаве Верхнекетского района, цель которого - обеспечение взаимодействия исполнительных органов Верхнекетского района Томской области с местным и первичными отделениями Общероссийского общественно-государственного движения детей и молодежи «Движение первых» в Верхнекетском районе Томской области</w:t>
      </w:r>
      <w:r w:rsidR="0000531A">
        <w:rPr>
          <w:rFonts w:ascii="Arial" w:hAnsi="Arial" w:cs="Arial"/>
          <w:sz w:val="24"/>
          <w:szCs w:val="24"/>
        </w:rPr>
        <w:t>.</w:t>
      </w:r>
    </w:p>
    <w:p w14:paraId="0C5AE061" w14:textId="77777777" w:rsidR="00B166E5" w:rsidRPr="00BB0C46" w:rsidRDefault="00B166E5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86B776" w14:textId="7806D11F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Государственная молодежная политика в широком смысле – неотъемлемая составная часть общей политики государства, имеющая цель создания правовых, социально-экономических, организационных условий и гарантий для социального становления и развития молодых граждан, их наиболее полной самореализации в</w:t>
      </w:r>
    </w:p>
    <w:p w14:paraId="5B565E97" w14:textId="70168F3C" w:rsidR="00B166E5" w:rsidRPr="00BB0C46" w:rsidRDefault="00B166E5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интересах всего общества. В силу этого государственная молодежная политика реализуется различными ведомствами и структурами – образования, спорта, обороны, внутренних дел, здравоохранения, культуры, строительства, архитектуры, органами по делам молодежи и так далее.</w:t>
      </w:r>
    </w:p>
    <w:p w14:paraId="57681DD1" w14:textId="1E3D9F43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lastRenderedPageBreak/>
        <w:t>Однако именно молодежь в настоящее время является одной из наиболее социально уязвимых групп населения. Именно в молодые годы у человека формируется мировоззрение, определяются важнейшие жизненные цели и ценности, происходит выбор направлений и средств их реализации, формируется отношение к себе и миру, обществу и государству, а также необходимые навыки. Верхнекетский район заинтересован в развитии и реализации потенциала молодежи, ее активном участии в жизни общества, создании благоприятных условий для жизни, работы, отдыха, создания семьи и воспитания детей.</w:t>
      </w:r>
    </w:p>
    <w:p w14:paraId="504CCA32" w14:textId="3CAEF018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На территории Верхнекетского района в сфере молодежной политики существует ряд проблем:</w:t>
      </w:r>
    </w:p>
    <w:p w14:paraId="68697B7E" w14:textId="3D139F50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высокий уровень безработицы среди молодежи (около 24% от всех безработных, состоящих на учете в службе занятости, составляют молодые граждане),</w:t>
      </w:r>
    </w:p>
    <w:p w14:paraId="0C95FDB4" w14:textId="3226E771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недостаточное вовлечение молодежи в разработку и реализацию социальных проектов, направленных на решение социально-экономических проблем в Верхнекетском районе</w:t>
      </w:r>
      <w:r w:rsidR="006E0ACE">
        <w:rPr>
          <w:rFonts w:ascii="Arial" w:hAnsi="Arial" w:cs="Arial"/>
          <w:sz w:val="24"/>
          <w:szCs w:val="24"/>
        </w:rPr>
        <w:t>,</w:t>
      </w:r>
    </w:p>
    <w:p w14:paraId="3D86AD7E" w14:textId="51937156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отсутствие единой системы сбора, анализа и распространения информации о существующих в регионе возможностях для реализации потенциала молодежи в разных сферах жизнедеятельности</w:t>
      </w:r>
      <w:r w:rsidR="006E0ACE">
        <w:rPr>
          <w:rFonts w:ascii="Arial" w:hAnsi="Arial" w:cs="Arial"/>
          <w:sz w:val="24"/>
          <w:szCs w:val="24"/>
        </w:rPr>
        <w:t>,</w:t>
      </w:r>
    </w:p>
    <w:p w14:paraId="79E72816" w14:textId="7E6E595B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применение устаревших методов работы и подача информации без учета потребностей и особенностей молодежи приводят к тому, что основная часть молодежи не получает информацию о существующих услугах и, соответственно, не пользуется ими</w:t>
      </w:r>
      <w:r w:rsidR="006E0ACE">
        <w:rPr>
          <w:rFonts w:ascii="Arial" w:hAnsi="Arial" w:cs="Arial"/>
          <w:sz w:val="24"/>
          <w:szCs w:val="24"/>
        </w:rPr>
        <w:t>,</w:t>
      </w:r>
    </w:p>
    <w:p w14:paraId="0F1DF8A5" w14:textId="7A06E7D7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территориальная удаленность поселений района от районного центра и в целом, Верхнекетского района от областного центра - г. Томска.</w:t>
      </w:r>
    </w:p>
    <w:p w14:paraId="0AA8E0E3" w14:textId="0EB7754C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Определены следующие направления для реализации молодежной политики на территории Верхнекетского района:</w:t>
      </w:r>
    </w:p>
    <w:p w14:paraId="14A4BD3D" w14:textId="2E021FDE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формирование системы непрерывного взаимодействия органов власти, муниципальных учреждений, социально ориентированных организаций в направлении молодежной политики для фокусировки усилий и ресурсов в данном направлении;</w:t>
      </w:r>
    </w:p>
    <w:p w14:paraId="069AED81" w14:textId="2484086E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выявление и удовлетворение потребностей молодежи Верхнекетского района;</w:t>
      </w:r>
    </w:p>
    <w:p w14:paraId="00962637" w14:textId="78441749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формирование комплексной системы мероприятий по профилактике социально-негативных явлений в молодежной среде;</w:t>
      </w:r>
    </w:p>
    <w:p w14:paraId="083D42FC" w14:textId="07FDBE4A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 xml:space="preserve">формирование комплексной системы мероприятий для </w:t>
      </w:r>
      <w:r w:rsidR="0000531A">
        <w:rPr>
          <w:rFonts w:ascii="Arial" w:hAnsi="Arial" w:cs="Arial"/>
          <w:sz w:val="24"/>
          <w:szCs w:val="24"/>
        </w:rPr>
        <w:t>п</w:t>
      </w:r>
      <w:r w:rsidRPr="00BB0C46">
        <w:rPr>
          <w:rFonts w:ascii="Arial" w:hAnsi="Arial" w:cs="Arial"/>
          <w:sz w:val="24"/>
          <w:szCs w:val="24"/>
        </w:rPr>
        <w:t>атриотическо</w:t>
      </w:r>
      <w:r w:rsidR="0000531A">
        <w:rPr>
          <w:rFonts w:ascii="Arial" w:hAnsi="Arial" w:cs="Arial"/>
          <w:sz w:val="24"/>
          <w:szCs w:val="24"/>
        </w:rPr>
        <w:t>го</w:t>
      </w:r>
      <w:r w:rsidRPr="00BB0C46">
        <w:rPr>
          <w:rFonts w:ascii="Arial" w:hAnsi="Arial" w:cs="Arial"/>
          <w:sz w:val="24"/>
          <w:szCs w:val="24"/>
        </w:rPr>
        <w:t xml:space="preserve"> воспитани</w:t>
      </w:r>
      <w:r w:rsidR="0000531A">
        <w:rPr>
          <w:rFonts w:ascii="Arial" w:hAnsi="Arial" w:cs="Arial"/>
          <w:sz w:val="24"/>
          <w:szCs w:val="24"/>
        </w:rPr>
        <w:t>я</w:t>
      </w:r>
      <w:r w:rsidRPr="00BB0C46">
        <w:rPr>
          <w:rFonts w:ascii="Arial" w:hAnsi="Arial" w:cs="Arial"/>
          <w:sz w:val="24"/>
          <w:szCs w:val="24"/>
        </w:rPr>
        <w:t>;</w:t>
      </w:r>
    </w:p>
    <w:p w14:paraId="6A2631AE" w14:textId="6D5DCBA5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 xml:space="preserve">формирование комплексной системы мероприятий для </w:t>
      </w:r>
      <w:r w:rsidR="0000531A">
        <w:rPr>
          <w:rFonts w:ascii="Arial" w:hAnsi="Arial" w:cs="Arial"/>
          <w:sz w:val="24"/>
          <w:szCs w:val="24"/>
        </w:rPr>
        <w:t>м</w:t>
      </w:r>
      <w:r w:rsidRPr="00BB0C46">
        <w:rPr>
          <w:rFonts w:ascii="Arial" w:hAnsi="Arial" w:cs="Arial"/>
          <w:sz w:val="24"/>
          <w:szCs w:val="24"/>
        </w:rPr>
        <w:t>олоды</w:t>
      </w:r>
      <w:r w:rsidR="0000531A">
        <w:rPr>
          <w:rFonts w:ascii="Arial" w:hAnsi="Arial" w:cs="Arial"/>
          <w:sz w:val="24"/>
          <w:szCs w:val="24"/>
        </w:rPr>
        <w:t>х</w:t>
      </w:r>
      <w:r w:rsidRPr="00BB0C46">
        <w:rPr>
          <w:rFonts w:ascii="Arial" w:hAnsi="Arial" w:cs="Arial"/>
          <w:sz w:val="24"/>
          <w:szCs w:val="24"/>
        </w:rPr>
        <w:t xml:space="preserve"> сем</w:t>
      </w:r>
      <w:r w:rsidR="0000531A">
        <w:rPr>
          <w:rFonts w:ascii="Arial" w:hAnsi="Arial" w:cs="Arial"/>
          <w:sz w:val="24"/>
          <w:szCs w:val="24"/>
        </w:rPr>
        <w:t>ей</w:t>
      </w:r>
      <w:r w:rsidRPr="00BB0C46">
        <w:rPr>
          <w:rFonts w:ascii="Arial" w:hAnsi="Arial" w:cs="Arial"/>
          <w:sz w:val="24"/>
          <w:szCs w:val="24"/>
        </w:rPr>
        <w:t>;</w:t>
      </w:r>
    </w:p>
    <w:p w14:paraId="564CDAE8" w14:textId="77777777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вовлечение молодежи в социально-экономическое развитие территории через развитие проектной деятельности, местного лидерства, общественной активности и реализацию инициатив.</w:t>
      </w:r>
    </w:p>
    <w:p w14:paraId="5D76CDA5" w14:textId="77777777" w:rsidR="00B166E5" w:rsidRPr="00BB0C46" w:rsidRDefault="00B166E5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D231D3" w14:textId="4130E9DA" w:rsidR="00B166E5" w:rsidRPr="00BB0C46" w:rsidRDefault="00B166E5" w:rsidP="005B671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Благодаря развитию этих направлений будут созданы условия для развития эффективной молодежной политики в Верхнекетском</w:t>
      </w:r>
      <w:r w:rsidR="004E4AA6">
        <w:rPr>
          <w:rFonts w:ascii="Arial" w:hAnsi="Arial" w:cs="Arial"/>
          <w:sz w:val="24"/>
          <w:szCs w:val="24"/>
        </w:rPr>
        <w:t xml:space="preserve"> </w:t>
      </w:r>
      <w:r w:rsidRPr="00BB0C46">
        <w:rPr>
          <w:rFonts w:ascii="Arial" w:hAnsi="Arial" w:cs="Arial"/>
          <w:sz w:val="24"/>
          <w:szCs w:val="24"/>
        </w:rPr>
        <w:t>районе, что является целью Программы.</w:t>
      </w:r>
    </w:p>
    <w:p w14:paraId="5CB4EDD4" w14:textId="7BFD3FEE" w:rsidR="00B166E5" w:rsidRPr="00BB0C46" w:rsidRDefault="00B166E5" w:rsidP="00DE46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Эти направления способствуют формированию инициативной, ответственной и профессионально подготовленной молодежи, что увеличит кадровый потенциал района, привлечет новые инвестиции и стимулирует развитие местных учреждений, предприятий и инновационных проектов.</w:t>
      </w:r>
    </w:p>
    <w:p w14:paraId="15FA1DC1" w14:textId="77777777" w:rsidR="0000531A" w:rsidRDefault="00B166E5" w:rsidP="000053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 xml:space="preserve">Активное участие молодежи в социальных и патриотических инициативах укрепит гражданскую идентичность, повысит уровень социальной ответственности </w:t>
      </w:r>
      <w:r w:rsidRPr="00BB0C46">
        <w:rPr>
          <w:rFonts w:ascii="Arial" w:hAnsi="Arial" w:cs="Arial"/>
          <w:sz w:val="24"/>
          <w:szCs w:val="24"/>
        </w:rPr>
        <w:lastRenderedPageBreak/>
        <w:t>и сплоченности населения, что создаст благоприятную среду для устойчивого развития.</w:t>
      </w:r>
      <w:r w:rsidR="0000531A" w:rsidRPr="0000531A">
        <w:t xml:space="preserve"> </w:t>
      </w:r>
    </w:p>
    <w:p w14:paraId="2414C5CB" w14:textId="6FD2B97E" w:rsidR="00B166E5" w:rsidRPr="00BB0C46" w:rsidRDefault="0000531A" w:rsidP="0000531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Будет усилен </w:t>
      </w:r>
      <w:r w:rsidRPr="0000531A">
        <w:rPr>
          <w:rFonts w:ascii="Arial" w:hAnsi="Arial" w:cs="Arial"/>
          <w:sz w:val="24"/>
          <w:szCs w:val="24"/>
        </w:rPr>
        <w:t xml:space="preserve">акцент на решении проблемы </w:t>
      </w:r>
      <w:r>
        <w:rPr>
          <w:rFonts w:ascii="Arial" w:hAnsi="Arial" w:cs="Arial"/>
          <w:sz w:val="24"/>
          <w:szCs w:val="24"/>
        </w:rPr>
        <w:t>занятости</w:t>
      </w:r>
      <w:r w:rsidRPr="0000531A">
        <w:rPr>
          <w:rFonts w:ascii="Arial" w:hAnsi="Arial" w:cs="Arial"/>
          <w:sz w:val="24"/>
          <w:szCs w:val="24"/>
        </w:rPr>
        <w:t xml:space="preserve"> среди молодежи</w:t>
      </w:r>
      <w:r>
        <w:rPr>
          <w:rFonts w:ascii="Arial" w:hAnsi="Arial" w:cs="Arial"/>
          <w:sz w:val="24"/>
          <w:szCs w:val="24"/>
        </w:rPr>
        <w:t>, р</w:t>
      </w:r>
      <w:r w:rsidRPr="0000531A">
        <w:rPr>
          <w:rFonts w:ascii="Arial" w:hAnsi="Arial" w:cs="Arial"/>
          <w:sz w:val="24"/>
          <w:szCs w:val="24"/>
        </w:rPr>
        <w:t>азработ</w:t>
      </w:r>
      <w:r>
        <w:rPr>
          <w:rFonts w:ascii="Arial" w:hAnsi="Arial" w:cs="Arial"/>
          <w:sz w:val="24"/>
          <w:szCs w:val="24"/>
        </w:rPr>
        <w:t>аны</w:t>
      </w:r>
      <w:r w:rsidRPr="0000531A">
        <w:rPr>
          <w:rFonts w:ascii="Arial" w:hAnsi="Arial" w:cs="Arial"/>
          <w:sz w:val="24"/>
          <w:szCs w:val="24"/>
        </w:rPr>
        <w:t xml:space="preserve"> конкретны</w:t>
      </w:r>
      <w:r>
        <w:rPr>
          <w:rFonts w:ascii="Arial" w:hAnsi="Arial" w:cs="Arial"/>
          <w:sz w:val="24"/>
          <w:szCs w:val="24"/>
        </w:rPr>
        <w:t>е</w:t>
      </w:r>
      <w:r w:rsidRPr="0000531A">
        <w:rPr>
          <w:rFonts w:ascii="Arial" w:hAnsi="Arial" w:cs="Arial"/>
          <w:sz w:val="24"/>
          <w:szCs w:val="24"/>
        </w:rPr>
        <w:t xml:space="preserve"> мер</w:t>
      </w:r>
      <w:r>
        <w:rPr>
          <w:rFonts w:ascii="Arial" w:hAnsi="Arial" w:cs="Arial"/>
          <w:sz w:val="24"/>
          <w:szCs w:val="24"/>
        </w:rPr>
        <w:t>ы</w:t>
      </w:r>
      <w:r w:rsidRPr="0000531A">
        <w:rPr>
          <w:rFonts w:ascii="Arial" w:hAnsi="Arial" w:cs="Arial"/>
          <w:sz w:val="24"/>
          <w:szCs w:val="24"/>
        </w:rPr>
        <w:t xml:space="preserve"> по улучшению информационной доступности</w:t>
      </w:r>
      <w:r>
        <w:rPr>
          <w:rFonts w:ascii="Arial" w:hAnsi="Arial" w:cs="Arial"/>
          <w:sz w:val="24"/>
          <w:szCs w:val="24"/>
        </w:rPr>
        <w:t>, п</w:t>
      </w:r>
      <w:r w:rsidRPr="0000531A">
        <w:rPr>
          <w:rFonts w:ascii="Arial" w:hAnsi="Arial" w:cs="Arial"/>
          <w:sz w:val="24"/>
          <w:szCs w:val="24"/>
        </w:rPr>
        <w:t>редусмотре</w:t>
      </w:r>
      <w:r>
        <w:rPr>
          <w:rFonts w:ascii="Arial" w:hAnsi="Arial" w:cs="Arial"/>
          <w:sz w:val="24"/>
          <w:szCs w:val="24"/>
        </w:rPr>
        <w:t>ны</w:t>
      </w:r>
      <w:r w:rsidRPr="0000531A">
        <w:rPr>
          <w:rFonts w:ascii="Arial" w:hAnsi="Arial" w:cs="Arial"/>
          <w:sz w:val="24"/>
          <w:szCs w:val="24"/>
        </w:rPr>
        <w:t xml:space="preserve"> механизмы оценки эффективности реализованных мероприятий</w:t>
      </w:r>
      <w:r>
        <w:rPr>
          <w:rFonts w:ascii="Arial" w:hAnsi="Arial" w:cs="Arial"/>
          <w:sz w:val="24"/>
          <w:szCs w:val="24"/>
        </w:rPr>
        <w:t>,</w:t>
      </w:r>
      <w:r w:rsidRPr="0000531A">
        <w:rPr>
          <w:rFonts w:ascii="Arial" w:hAnsi="Arial" w:cs="Arial"/>
          <w:sz w:val="24"/>
          <w:szCs w:val="24"/>
        </w:rPr>
        <w:t xml:space="preserve"> меры по удержанию молодежи в районе</w:t>
      </w:r>
      <w:r>
        <w:rPr>
          <w:rFonts w:ascii="Arial" w:hAnsi="Arial" w:cs="Arial"/>
          <w:sz w:val="24"/>
          <w:szCs w:val="24"/>
        </w:rPr>
        <w:t>.</w:t>
      </w:r>
    </w:p>
    <w:p w14:paraId="6D2B3097" w14:textId="67C4AFD0" w:rsidR="00B166E5" w:rsidRPr="00BB0C46" w:rsidRDefault="00B166E5" w:rsidP="00DE46A2">
      <w:pPr>
        <w:tabs>
          <w:tab w:val="left" w:pos="567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В целом, реализация этих направлений повысит качество жизни, создаст условия для самореализации молодежи и обеспечит долгосрочный рост района за счет формирования активного, талантливого и социально ответственного поколения.</w:t>
      </w:r>
    </w:p>
    <w:p w14:paraId="280B33BF" w14:textId="77777777" w:rsidR="00B166E5" w:rsidRPr="00BB0C46" w:rsidRDefault="00B166E5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4C913A" w14:textId="54AF1E7D" w:rsidR="00B166E5" w:rsidRPr="00DE46A2" w:rsidRDefault="00B166E5" w:rsidP="00DE46A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46A2">
        <w:rPr>
          <w:rFonts w:ascii="Arial" w:hAnsi="Arial" w:cs="Arial"/>
          <w:b/>
          <w:bCs/>
          <w:sz w:val="24"/>
          <w:szCs w:val="24"/>
        </w:rPr>
        <w:t xml:space="preserve">Глава 2. Перечень показателей цели и задач </w:t>
      </w:r>
      <w:r w:rsidR="002C0396">
        <w:rPr>
          <w:rFonts w:ascii="Arial" w:hAnsi="Arial" w:cs="Arial"/>
          <w:b/>
          <w:bCs/>
          <w:sz w:val="24"/>
          <w:szCs w:val="24"/>
        </w:rPr>
        <w:t>муниципальной п</w:t>
      </w:r>
      <w:r w:rsidRPr="00DE46A2">
        <w:rPr>
          <w:rFonts w:ascii="Arial" w:hAnsi="Arial" w:cs="Arial"/>
          <w:b/>
          <w:bCs/>
          <w:sz w:val="24"/>
          <w:szCs w:val="24"/>
        </w:rPr>
        <w:t>рограммы, сведения о порядке сбора информации по показателям и методике их расчета.</w:t>
      </w:r>
    </w:p>
    <w:p w14:paraId="08C67607" w14:textId="77777777" w:rsidR="00B166E5" w:rsidRPr="00BB0C46" w:rsidRDefault="00B166E5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FE7D2D" w14:textId="7AB65794" w:rsidR="00B166E5" w:rsidRPr="00BB0C46" w:rsidRDefault="00B166E5" w:rsidP="00DE46A2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Целью Программы является создание условий для развития эффективной молодежной политики в Верхнекетском районе.</w:t>
      </w:r>
    </w:p>
    <w:p w14:paraId="4DF770DA" w14:textId="0C4E6A0B" w:rsidR="00B166E5" w:rsidRPr="00BB0C46" w:rsidRDefault="00B166E5" w:rsidP="00DE46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Показателем достижения цели Программы является:</w:t>
      </w:r>
    </w:p>
    <w:p w14:paraId="348F0659" w14:textId="5B005C3A" w:rsidR="006E0ACE" w:rsidRPr="006E0ACE" w:rsidRDefault="006A0FDC" w:rsidP="006E0A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6E0ACE" w:rsidRPr="006E0ACE">
        <w:rPr>
          <w:rFonts w:ascii="Arial" w:hAnsi="Arial" w:cs="Arial"/>
          <w:sz w:val="24"/>
          <w:szCs w:val="24"/>
        </w:rPr>
        <w:t>оличеств</w:t>
      </w:r>
      <w:r>
        <w:rPr>
          <w:rFonts w:ascii="Arial" w:hAnsi="Arial" w:cs="Arial"/>
          <w:sz w:val="24"/>
          <w:szCs w:val="24"/>
        </w:rPr>
        <w:t>о</w:t>
      </w:r>
      <w:r w:rsidR="006E0ACE" w:rsidRPr="006E0ACE">
        <w:rPr>
          <w:rFonts w:ascii="Arial" w:hAnsi="Arial" w:cs="Arial"/>
          <w:sz w:val="24"/>
          <w:szCs w:val="24"/>
        </w:rPr>
        <w:t xml:space="preserve"> молодежи с активной гражданской позицией</w:t>
      </w:r>
    </w:p>
    <w:p w14:paraId="4C9E83F2" w14:textId="6DF34B10" w:rsidR="006E0ACE" w:rsidRDefault="006E0ACE" w:rsidP="006E0A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E0ACE">
        <w:rPr>
          <w:rFonts w:ascii="Arial" w:hAnsi="Arial" w:cs="Arial"/>
          <w:sz w:val="24"/>
          <w:szCs w:val="24"/>
        </w:rPr>
        <w:t>(14 - 35 лет), принявших участие в мероприятиях в сфере молодежной политики, чел.</w:t>
      </w:r>
    </w:p>
    <w:p w14:paraId="3E21CD92" w14:textId="663CFC0E" w:rsidR="00B166E5" w:rsidRPr="00BB0C46" w:rsidRDefault="00B166E5" w:rsidP="00DE46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Для достижения поставленной цели необходимо решить следующ</w:t>
      </w:r>
      <w:r w:rsidR="006E0ACE">
        <w:rPr>
          <w:rFonts w:ascii="Arial" w:hAnsi="Arial" w:cs="Arial"/>
          <w:sz w:val="24"/>
          <w:szCs w:val="24"/>
        </w:rPr>
        <w:t>ую</w:t>
      </w:r>
      <w:r w:rsidRPr="00BB0C46">
        <w:rPr>
          <w:rFonts w:ascii="Arial" w:hAnsi="Arial" w:cs="Arial"/>
          <w:sz w:val="24"/>
          <w:szCs w:val="24"/>
        </w:rPr>
        <w:t xml:space="preserve"> задач</w:t>
      </w:r>
      <w:r w:rsidR="006E0ACE">
        <w:rPr>
          <w:rFonts w:ascii="Arial" w:hAnsi="Arial" w:cs="Arial"/>
          <w:sz w:val="24"/>
          <w:szCs w:val="24"/>
        </w:rPr>
        <w:t>у</w:t>
      </w:r>
      <w:r w:rsidRPr="00BB0C46">
        <w:rPr>
          <w:rFonts w:ascii="Arial" w:hAnsi="Arial" w:cs="Arial"/>
          <w:sz w:val="24"/>
          <w:szCs w:val="24"/>
        </w:rPr>
        <w:t>.</w:t>
      </w:r>
    </w:p>
    <w:p w14:paraId="67A6EEC1" w14:textId="3792D9A2" w:rsidR="00B166E5" w:rsidRPr="00BB0C46" w:rsidRDefault="00B166E5" w:rsidP="006E0AC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Задача 1.</w:t>
      </w:r>
      <w:r w:rsidR="006E0ACE" w:rsidRPr="006E0ACE">
        <w:t xml:space="preserve"> </w:t>
      </w:r>
      <w:r w:rsidR="006E0ACE" w:rsidRPr="006E0ACE">
        <w:rPr>
          <w:rFonts w:ascii="Arial" w:hAnsi="Arial" w:cs="Arial"/>
          <w:sz w:val="24"/>
          <w:szCs w:val="24"/>
        </w:rPr>
        <w:t>Развитие и реализация потенциала молодежи в интересах района.</w:t>
      </w:r>
    </w:p>
    <w:p w14:paraId="2367036A" w14:textId="7F2A88E8" w:rsidR="00B166E5" w:rsidRPr="00BB0C46" w:rsidRDefault="00B166E5" w:rsidP="00FC1F90">
      <w:pPr>
        <w:tabs>
          <w:tab w:val="left" w:pos="284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Показателями результативности решения данн</w:t>
      </w:r>
      <w:r w:rsidR="006E0ACE">
        <w:rPr>
          <w:rFonts w:ascii="Arial" w:hAnsi="Arial" w:cs="Arial"/>
          <w:sz w:val="24"/>
          <w:szCs w:val="24"/>
        </w:rPr>
        <w:t>ой</w:t>
      </w:r>
      <w:r w:rsidRPr="00BB0C46">
        <w:rPr>
          <w:rFonts w:ascii="Arial" w:hAnsi="Arial" w:cs="Arial"/>
          <w:sz w:val="24"/>
          <w:szCs w:val="24"/>
        </w:rPr>
        <w:t xml:space="preserve"> задач</w:t>
      </w:r>
      <w:r w:rsidR="006E0ACE">
        <w:rPr>
          <w:rFonts w:ascii="Arial" w:hAnsi="Arial" w:cs="Arial"/>
          <w:sz w:val="24"/>
          <w:szCs w:val="24"/>
        </w:rPr>
        <w:t>и</w:t>
      </w:r>
      <w:r w:rsidRPr="00BB0C46">
        <w:rPr>
          <w:rFonts w:ascii="Arial" w:hAnsi="Arial" w:cs="Arial"/>
          <w:sz w:val="24"/>
          <w:szCs w:val="24"/>
        </w:rPr>
        <w:t xml:space="preserve"> являются:</w:t>
      </w:r>
    </w:p>
    <w:p w14:paraId="4A913CC9" w14:textId="6A151857" w:rsidR="00B166E5" w:rsidRPr="00BB0C46" w:rsidRDefault="006E0ACE" w:rsidP="00FC1F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</w:t>
      </w:r>
      <w:r w:rsidR="00B166E5" w:rsidRPr="00BB0C46">
        <w:rPr>
          <w:rFonts w:ascii="Arial" w:hAnsi="Arial" w:cs="Arial"/>
          <w:sz w:val="24"/>
          <w:szCs w:val="24"/>
        </w:rPr>
        <w:t xml:space="preserve"> молодежи (14-35 лет), участников проектов и программ, направленных на профессиональное, личностное развитие, патриотическое воспитание, </w:t>
      </w:r>
      <w:r w:rsidR="00E5786D">
        <w:rPr>
          <w:rFonts w:ascii="Arial" w:hAnsi="Arial" w:cs="Arial"/>
          <w:sz w:val="24"/>
          <w:szCs w:val="24"/>
        </w:rPr>
        <w:t>чел.</w:t>
      </w:r>
      <w:r w:rsidR="00B166E5" w:rsidRPr="00BB0C46">
        <w:rPr>
          <w:rFonts w:ascii="Arial" w:hAnsi="Arial" w:cs="Arial"/>
          <w:sz w:val="24"/>
          <w:szCs w:val="24"/>
        </w:rPr>
        <w:t>;</w:t>
      </w:r>
    </w:p>
    <w:p w14:paraId="6404FC8F" w14:textId="4FA33102" w:rsidR="00B166E5" w:rsidRPr="00BB0C46" w:rsidRDefault="00E5786D" w:rsidP="00FC1F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</w:t>
      </w:r>
      <w:r w:rsidR="00B166E5" w:rsidRPr="00BB0C46">
        <w:rPr>
          <w:rFonts w:ascii="Arial" w:hAnsi="Arial" w:cs="Arial"/>
          <w:sz w:val="24"/>
          <w:szCs w:val="24"/>
        </w:rPr>
        <w:t xml:space="preserve"> молодежи (14-35 лет), участников, охваченных мероприятиями, проводимыми на базе инфраструктуры молодежной политики, </w:t>
      </w:r>
      <w:r w:rsidR="00511AAE">
        <w:rPr>
          <w:rFonts w:ascii="Arial" w:hAnsi="Arial" w:cs="Arial"/>
          <w:sz w:val="24"/>
          <w:szCs w:val="24"/>
        </w:rPr>
        <w:t>чел.</w:t>
      </w:r>
      <w:r w:rsidR="00B166E5" w:rsidRPr="00BB0C46">
        <w:rPr>
          <w:rFonts w:ascii="Arial" w:hAnsi="Arial" w:cs="Arial"/>
          <w:sz w:val="24"/>
          <w:szCs w:val="24"/>
        </w:rPr>
        <w:t>;</w:t>
      </w:r>
    </w:p>
    <w:p w14:paraId="47DC7585" w14:textId="5270D7D5" w:rsidR="00B166E5" w:rsidRPr="00BB0C46" w:rsidRDefault="00511AAE" w:rsidP="00FC1F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количество </w:t>
      </w:r>
      <w:r w:rsidR="00B166E5" w:rsidRPr="00BB0C46">
        <w:rPr>
          <w:rFonts w:ascii="Arial" w:hAnsi="Arial" w:cs="Arial"/>
          <w:sz w:val="24"/>
          <w:szCs w:val="24"/>
        </w:rPr>
        <w:t xml:space="preserve">молодежи (14-35 лет), участников проектов и программ, направленных на патриотическое воспитание, </w:t>
      </w:r>
      <w:r>
        <w:rPr>
          <w:rFonts w:ascii="Arial" w:hAnsi="Arial" w:cs="Arial"/>
          <w:sz w:val="24"/>
          <w:szCs w:val="24"/>
        </w:rPr>
        <w:t>чел.</w:t>
      </w:r>
      <w:r w:rsidR="00B166E5" w:rsidRPr="00BB0C46">
        <w:rPr>
          <w:rFonts w:ascii="Arial" w:hAnsi="Arial" w:cs="Arial"/>
          <w:sz w:val="24"/>
          <w:szCs w:val="24"/>
        </w:rPr>
        <w:t>;</w:t>
      </w:r>
    </w:p>
    <w:p w14:paraId="563E04E5" w14:textId="01AD1A6B" w:rsidR="00B166E5" w:rsidRPr="00BB0C46" w:rsidRDefault="00511AAE" w:rsidP="00FC1F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</w:t>
      </w:r>
      <w:r w:rsidR="00B166E5" w:rsidRPr="00BB0C46">
        <w:rPr>
          <w:rFonts w:ascii="Arial" w:hAnsi="Arial" w:cs="Arial"/>
          <w:sz w:val="24"/>
          <w:szCs w:val="24"/>
        </w:rPr>
        <w:t xml:space="preserve"> молодежи (14-35 лет), участников, вовлеченных в добровольческую и общественную деятельность, </w:t>
      </w:r>
      <w:r>
        <w:rPr>
          <w:rFonts w:ascii="Arial" w:hAnsi="Arial" w:cs="Arial"/>
          <w:sz w:val="24"/>
          <w:szCs w:val="24"/>
        </w:rPr>
        <w:t>чел.</w:t>
      </w:r>
      <w:r w:rsidR="00B166E5" w:rsidRPr="00BB0C46">
        <w:rPr>
          <w:rFonts w:ascii="Arial" w:hAnsi="Arial" w:cs="Arial"/>
          <w:sz w:val="24"/>
          <w:szCs w:val="24"/>
        </w:rPr>
        <w:t>;</w:t>
      </w:r>
    </w:p>
    <w:p w14:paraId="77E71FB0" w14:textId="1E80CA17" w:rsidR="00B166E5" w:rsidRPr="00BB0C46" w:rsidRDefault="00511AAE" w:rsidP="00FC1F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количество</w:t>
      </w:r>
      <w:r w:rsidR="00B166E5" w:rsidRPr="00BB0C46">
        <w:rPr>
          <w:rFonts w:ascii="Arial" w:hAnsi="Arial" w:cs="Arial"/>
          <w:sz w:val="24"/>
          <w:szCs w:val="24"/>
        </w:rPr>
        <w:t xml:space="preserve"> молодых семей с детьми (возраст родителей до 35 лет), участников мероприятий, направленных на продвижение традиционных духовно-нравственных ценностей, проектов и программ, направленных на патриотическое воспитание, вовлеченных в добровольческую и общественную деятельность, </w:t>
      </w:r>
      <w:r w:rsidR="0000103C" w:rsidRPr="002C6E78">
        <w:rPr>
          <w:rFonts w:ascii="Arial" w:hAnsi="Arial" w:cs="Arial"/>
          <w:sz w:val="24"/>
          <w:szCs w:val="24"/>
        </w:rPr>
        <w:t>семей</w:t>
      </w:r>
      <w:r w:rsidR="00B166E5" w:rsidRPr="002C6E78">
        <w:rPr>
          <w:rFonts w:ascii="Arial" w:hAnsi="Arial" w:cs="Arial"/>
          <w:sz w:val="24"/>
          <w:szCs w:val="24"/>
        </w:rPr>
        <w:t>.</w:t>
      </w:r>
    </w:p>
    <w:p w14:paraId="69324B9E" w14:textId="0C882A43" w:rsidR="00053769" w:rsidRDefault="00B166E5" w:rsidP="00FC1F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Реализация поставленных задач соответствует требованиям современности и обеспечит эффективное участие молодежи в развитии района. Достижение цели Программы обеспечит создание условий для развития эффективной молодежной политики в Верхнекетском районе.</w:t>
      </w:r>
    </w:p>
    <w:p w14:paraId="55866A47" w14:textId="416C1CED" w:rsidR="006A0FDC" w:rsidRPr="00BB0C46" w:rsidRDefault="006A0FDC" w:rsidP="00FC1F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DC">
        <w:rPr>
          <w:rFonts w:ascii="Arial" w:hAnsi="Arial" w:cs="Arial"/>
          <w:sz w:val="24"/>
          <w:szCs w:val="24"/>
        </w:rPr>
        <w:t>Перечень показателей цели и задач Программы, сведения о порядке сбора информации по показателям и методике их расчета представлены в Приложении №1 к Программе.</w:t>
      </w:r>
    </w:p>
    <w:p w14:paraId="0FC65F3E" w14:textId="77777777" w:rsidR="004F030E" w:rsidRPr="004F030E" w:rsidRDefault="004F030E" w:rsidP="004F030E">
      <w:pPr>
        <w:widowControl w:val="0"/>
        <w:jc w:val="both"/>
        <w:rPr>
          <w:rFonts w:ascii="Arial" w:eastAsia="Calibri" w:hAnsi="Arial" w:cs="Arial"/>
          <w:b/>
          <w:color w:val="0070C0"/>
          <w:sz w:val="24"/>
          <w:szCs w:val="24"/>
        </w:rPr>
      </w:pPr>
    </w:p>
    <w:p w14:paraId="59AD5E4E" w14:textId="77777777" w:rsidR="00E30CAA" w:rsidRDefault="00E30CAA" w:rsidP="00FC1F9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F55DE1" w14:textId="77777777" w:rsidR="00E30CAA" w:rsidRDefault="00E30CAA" w:rsidP="00FC1F9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DC2620" w14:textId="6B07C3F4" w:rsidR="00B166E5" w:rsidRPr="00332B00" w:rsidRDefault="00B166E5" w:rsidP="00FC1F9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2B00">
        <w:rPr>
          <w:rFonts w:ascii="Arial" w:hAnsi="Arial" w:cs="Arial"/>
          <w:b/>
          <w:bCs/>
          <w:sz w:val="24"/>
          <w:szCs w:val="24"/>
        </w:rPr>
        <w:t xml:space="preserve">Глава 3. Ресурсное обеспечение </w:t>
      </w:r>
      <w:r w:rsidR="002C0396" w:rsidRPr="00332B00">
        <w:rPr>
          <w:rFonts w:ascii="Arial" w:hAnsi="Arial" w:cs="Arial"/>
          <w:b/>
          <w:bCs/>
          <w:sz w:val="24"/>
          <w:szCs w:val="24"/>
        </w:rPr>
        <w:t>муниципальной п</w:t>
      </w:r>
      <w:r w:rsidRPr="00332B00">
        <w:rPr>
          <w:rFonts w:ascii="Arial" w:hAnsi="Arial" w:cs="Arial"/>
          <w:b/>
          <w:bCs/>
          <w:sz w:val="24"/>
          <w:szCs w:val="24"/>
        </w:rPr>
        <w:t>рограммы.</w:t>
      </w:r>
    </w:p>
    <w:p w14:paraId="0E37056C" w14:textId="77777777" w:rsidR="000447D2" w:rsidRDefault="000447D2" w:rsidP="00FC1F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333D741" w14:textId="43C75AAD" w:rsidR="00B166E5" w:rsidRPr="00332B00" w:rsidRDefault="00B166E5" w:rsidP="00FC1F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B00">
        <w:rPr>
          <w:rFonts w:ascii="Arial" w:hAnsi="Arial" w:cs="Arial"/>
          <w:sz w:val="24"/>
          <w:szCs w:val="24"/>
        </w:rPr>
        <w:lastRenderedPageBreak/>
        <w:t>Объем бюджетных ассигнований на реализацию Программы утверждается решением Думы Верхнекетского района о местном бюджете муниципального образования Верхнекетский муниципальный район Томской области на очередной финансовый год и плановый период</w:t>
      </w:r>
      <w:r w:rsidR="009C23D3" w:rsidRPr="00332B00">
        <w:rPr>
          <w:rFonts w:ascii="Arial" w:hAnsi="Arial" w:cs="Arial"/>
          <w:sz w:val="24"/>
          <w:szCs w:val="24"/>
        </w:rPr>
        <w:t>.</w:t>
      </w:r>
      <w:r w:rsidRPr="00332B00">
        <w:rPr>
          <w:rFonts w:ascii="Arial" w:hAnsi="Arial" w:cs="Arial"/>
          <w:sz w:val="24"/>
          <w:szCs w:val="24"/>
        </w:rPr>
        <w:t xml:space="preserve"> </w:t>
      </w:r>
    </w:p>
    <w:p w14:paraId="36D5C1D0" w14:textId="3D88BD91" w:rsidR="00B166E5" w:rsidRDefault="00B166E5" w:rsidP="00FC1F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2B00">
        <w:rPr>
          <w:rFonts w:ascii="Arial" w:hAnsi="Arial" w:cs="Arial"/>
          <w:sz w:val="24"/>
          <w:szCs w:val="24"/>
        </w:rPr>
        <w:t>Средства бюджета Томской области на реализацию мероприятий Программы выделяются в порядке и на условиях, утвержденных органом исполнительной власти Томской области.</w:t>
      </w:r>
    </w:p>
    <w:p w14:paraId="41DD2889" w14:textId="1BEE30B4" w:rsidR="006A0FDC" w:rsidRPr="00332B00" w:rsidRDefault="006A0FDC" w:rsidP="00FC1F9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A0FDC">
        <w:rPr>
          <w:rFonts w:ascii="Arial" w:hAnsi="Arial" w:cs="Arial"/>
          <w:sz w:val="24"/>
          <w:szCs w:val="24"/>
        </w:rPr>
        <w:t>Перечень программных мероприятий Программы и расходах на реализацию мероприятий Программы с разбивкой по годам и источникам финансирования представлен в приложении № 2 к Программе.</w:t>
      </w:r>
    </w:p>
    <w:p w14:paraId="5F4C1989" w14:textId="77777777" w:rsidR="00B166E5" w:rsidRPr="00332B00" w:rsidRDefault="00B166E5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7C9170" w14:textId="585DAE73" w:rsidR="00B166E5" w:rsidRPr="00332B00" w:rsidRDefault="00B166E5" w:rsidP="00FC1F9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2B00">
        <w:rPr>
          <w:rFonts w:ascii="Arial" w:hAnsi="Arial" w:cs="Arial"/>
          <w:b/>
          <w:bCs/>
          <w:sz w:val="24"/>
          <w:szCs w:val="24"/>
        </w:rPr>
        <w:t>Глава 4. Управление и контроль за реализацией муниципальной программы.</w:t>
      </w:r>
    </w:p>
    <w:p w14:paraId="16E4220C" w14:textId="77777777" w:rsidR="00B166E5" w:rsidRPr="00332B00" w:rsidRDefault="00B166E5" w:rsidP="00FC1F9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B48FCC9" w14:textId="7C76F879" w:rsidR="00615E6B" w:rsidRPr="00332B00" w:rsidRDefault="00615E6B" w:rsidP="000C609C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 xml:space="preserve">Общий контроль за реализацией Программы осуществляет координатор - </w:t>
      </w:r>
      <w:r w:rsidR="00B03C1C" w:rsidRPr="00332B00">
        <w:rPr>
          <w:rFonts w:ascii="Arial" w:eastAsia="Calibri" w:hAnsi="Arial" w:cs="Arial"/>
          <w:color w:val="000000" w:themeColor="text1"/>
          <w:sz w:val="24"/>
          <w:szCs w:val="24"/>
        </w:rPr>
        <w:t>заместител</w:t>
      </w:r>
      <w:r w:rsidR="00FC1061">
        <w:rPr>
          <w:rFonts w:ascii="Arial" w:eastAsia="Calibri" w:hAnsi="Arial" w:cs="Arial"/>
          <w:color w:val="000000" w:themeColor="text1"/>
          <w:sz w:val="24"/>
          <w:szCs w:val="24"/>
        </w:rPr>
        <w:t>ь</w:t>
      </w:r>
      <w:r w:rsidR="00B03C1C" w:rsidRPr="00332B00">
        <w:rPr>
          <w:rFonts w:ascii="Arial" w:eastAsia="Calibri" w:hAnsi="Arial" w:cs="Arial"/>
          <w:color w:val="000000" w:themeColor="text1"/>
          <w:sz w:val="24"/>
          <w:szCs w:val="24"/>
        </w:rPr>
        <w:t xml:space="preserve"> Главы Верхнекетского района по социальным вопросам</w:t>
      </w: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14:paraId="4A168562" w14:textId="35BA8157" w:rsidR="00615E6B" w:rsidRPr="00332B00" w:rsidRDefault="00615E6B" w:rsidP="001654CB">
      <w:pPr>
        <w:widowControl w:val="0"/>
        <w:suppressAutoHyphens/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 xml:space="preserve">Ответственный исполнитель в лице </w:t>
      </w:r>
      <w:r w:rsidR="004138F7" w:rsidRPr="00332B00">
        <w:rPr>
          <w:rFonts w:ascii="Arial" w:eastAsia="Calibri" w:hAnsi="Arial" w:cs="Arial"/>
          <w:color w:val="000000" w:themeColor="text1"/>
          <w:sz w:val="24"/>
          <w:szCs w:val="24"/>
        </w:rPr>
        <w:t xml:space="preserve">начальника отдела по молодежной политике Управления образования Администрации Верхнекетского района </w:t>
      </w: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>осуществляет</w:t>
      </w:r>
      <w:r w:rsidRPr="00332B00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D07DCB0" w14:textId="64D6605E" w:rsidR="00615E6B" w:rsidRPr="00332B00" w:rsidRDefault="00615E6B" w:rsidP="001654CB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>реализацию Програ</w:t>
      </w:r>
      <w:r w:rsidR="00B03C1C" w:rsidRPr="00332B00">
        <w:rPr>
          <w:rFonts w:ascii="Arial" w:eastAsia="Calibri" w:hAnsi="Arial" w:cs="Arial"/>
          <w:color w:val="000000" w:themeColor="text1"/>
          <w:sz w:val="24"/>
          <w:szCs w:val="24"/>
        </w:rPr>
        <w:t xml:space="preserve">ммы, координирует деятельность </w:t>
      </w: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>участников Программы;</w:t>
      </w:r>
    </w:p>
    <w:p w14:paraId="11AA2ED9" w14:textId="77777777" w:rsidR="00615E6B" w:rsidRPr="00332B00" w:rsidRDefault="00615E6B" w:rsidP="001654CB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>несет ответственность за достижение показателей цели Программы;</w:t>
      </w:r>
    </w:p>
    <w:p w14:paraId="48D3E551" w14:textId="77777777" w:rsidR="00615E6B" w:rsidRPr="00332B00" w:rsidRDefault="00615E6B" w:rsidP="001654CB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>осуществляет мониторинг реализации Программы;</w:t>
      </w:r>
    </w:p>
    <w:p w14:paraId="04112DE5" w14:textId="69D53BF4" w:rsidR="00615E6B" w:rsidRPr="00332B00" w:rsidRDefault="00615E6B" w:rsidP="001654CB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 xml:space="preserve">готовит отчеты о реализации Программы, в том числе запрашивает у участников информацию о ходе реализации Программы, представляет их в </w:t>
      </w:r>
      <w:r w:rsidR="00F22AE3" w:rsidRPr="00F22AE3">
        <w:rPr>
          <w:rFonts w:ascii="Arial" w:eastAsia="Calibri" w:hAnsi="Arial" w:cs="Arial"/>
          <w:color w:val="000000" w:themeColor="text1"/>
          <w:sz w:val="24"/>
          <w:szCs w:val="24"/>
        </w:rPr>
        <w:t xml:space="preserve">Отдел социально-экономического развития Администрации Верхнекетского района </w:t>
      </w: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>;</w:t>
      </w:r>
    </w:p>
    <w:p w14:paraId="221A5906" w14:textId="77777777" w:rsidR="00615E6B" w:rsidRPr="00332B00" w:rsidRDefault="00615E6B" w:rsidP="001654CB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>обеспечивает размещение Программы на официальном сайте Администрации Верхнекетского района и в ГАС «Управление», а также внесение отчетных данных с целью мониторинга и контроля Программы в ГАС «Управление».</w:t>
      </w:r>
    </w:p>
    <w:p w14:paraId="67D602CF" w14:textId="77777777" w:rsidR="00615E6B" w:rsidRPr="00332B00" w:rsidRDefault="00615E6B" w:rsidP="00FC1061">
      <w:pPr>
        <w:widowControl w:val="0"/>
        <w:suppressAutoHyphens/>
        <w:spacing w:after="0" w:line="240" w:lineRule="auto"/>
        <w:ind w:firstLine="708"/>
        <w:jc w:val="both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332B00">
        <w:rPr>
          <w:rFonts w:ascii="Arial" w:eastAsia="Calibri" w:hAnsi="Arial" w:cs="Arial"/>
          <w:color w:val="000000" w:themeColor="text1"/>
          <w:sz w:val="24"/>
          <w:szCs w:val="24"/>
        </w:rPr>
        <w:t>Участники мероприятий осуществляют следующие полномочия:</w:t>
      </w:r>
    </w:p>
    <w:p w14:paraId="1836B1EB" w14:textId="77777777" w:rsidR="00615E6B" w:rsidRPr="00332B00" w:rsidRDefault="00615E6B" w:rsidP="001654CB">
      <w:pPr>
        <w:pStyle w:val="11"/>
        <w:numPr>
          <w:ilvl w:val="0"/>
          <w:numId w:val="2"/>
        </w:numPr>
        <w:tabs>
          <w:tab w:val="left" w:pos="908"/>
        </w:tabs>
        <w:suppressAutoHyphens/>
        <w:ind w:left="0" w:firstLine="709"/>
        <w:rPr>
          <w:color w:val="000000" w:themeColor="text1"/>
          <w:sz w:val="24"/>
          <w:szCs w:val="24"/>
        </w:rPr>
      </w:pPr>
      <w:r w:rsidRPr="00332B00">
        <w:rPr>
          <w:color w:val="000000" w:themeColor="text1"/>
          <w:sz w:val="24"/>
          <w:szCs w:val="24"/>
        </w:rPr>
        <w:t>осуществляют реализацию основных мероприятий;</w:t>
      </w:r>
    </w:p>
    <w:p w14:paraId="05543B5F" w14:textId="77777777" w:rsidR="00615E6B" w:rsidRPr="00332B00" w:rsidRDefault="00615E6B" w:rsidP="00615E6B">
      <w:pPr>
        <w:pStyle w:val="11"/>
        <w:numPr>
          <w:ilvl w:val="0"/>
          <w:numId w:val="2"/>
        </w:numPr>
        <w:tabs>
          <w:tab w:val="left" w:pos="909"/>
        </w:tabs>
        <w:suppressAutoHyphens/>
        <w:ind w:left="0" w:firstLine="709"/>
        <w:jc w:val="both"/>
        <w:rPr>
          <w:color w:val="000000" w:themeColor="text1"/>
          <w:sz w:val="24"/>
          <w:szCs w:val="24"/>
        </w:rPr>
      </w:pPr>
      <w:r w:rsidRPr="00332B00">
        <w:rPr>
          <w:color w:val="000000" w:themeColor="text1"/>
          <w:sz w:val="24"/>
          <w:szCs w:val="24"/>
        </w:rPr>
        <w:t>разрабатывают проект изменений (или вносят предложения ответственному исполнителю о необходимости внесения изменений в Программу в части основных мероприятий;</w:t>
      </w:r>
    </w:p>
    <w:p w14:paraId="0B766B6E" w14:textId="77777777" w:rsidR="00615E6B" w:rsidRPr="00332B00" w:rsidRDefault="00615E6B" w:rsidP="00615E6B">
      <w:pPr>
        <w:pStyle w:val="11"/>
        <w:numPr>
          <w:ilvl w:val="0"/>
          <w:numId w:val="2"/>
        </w:numPr>
        <w:tabs>
          <w:tab w:val="left" w:pos="905"/>
        </w:tabs>
        <w:suppressAutoHyphens/>
        <w:ind w:left="0" w:firstLine="709"/>
        <w:jc w:val="both"/>
        <w:rPr>
          <w:color w:val="000000" w:themeColor="text1"/>
          <w:sz w:val="24"/>
          <w:szCs w:val="24"/>
        </w:rPr>
      </w:pPr>
      <w:r w:rsidRPr="00332B00">
        <w:rPr>
          <w:color w:val="000000" w:themeColor="text1"/>
          <w:sz w:val="24"/>
          <w:szCs w:val="24"/>
        </w:rPr>
        <w:t>несут ответственность за достижение показателей конечного результата, основных мероприятий и показателей непосредственного результата мероприятий;</w:t>
      </w:r>
    </w:p>
    <w:p w14:paraId="59040C1D" w14:textId="77777777" w:rsidR="00615E6B" w:rsidRPr="00332B00" w:rsidRDefault="00615E6B" w:rsidP="00615E6B">
      <w:pPr>
        <w:pStyle w:val="11"/>
        <w:numPr>
          <w:ilvl w:val="0"/>
          <w:numId w:val="2"/>
        </w:numPr>
        <w:tabs>
          <w:tab w:val="left" w:pos="905"/>
        </w:tabs>
        <w:suppressAutoHyphens/>
        <w:ind w:left="0" w:firstLine="709"/>
        <w:jc w:val="both"/>
        <w:rPr>
          <w:color w:val="000000" w:themeColor="text1"/>
          <w:sz w:val="24"/>
          <w:szCs w:val="24"/>
        </w:rPr>
      </w:pPr>
      <w:r w:rsidRPr="00332B00">
        <w:rPr>
          <w:color w:val="000000" w:themeColor="text1"/>
          <w:sz w:val="24"/>
          <w:szCs w:val="24"/>
        </w:rPr>
        <w:t>по запросу представляют информацию о реализации основных мероприятий.</w:t>
      </w:r>
    </w:p>
    <w:p w14:paraId="0B51945F" w14:textId="4B09274B" w:rsidR="00615E6B" w:rsidRPr="00332B00" w:rsidRDefault="00615E6B" w:rsidP="00615E6B">
      <w:pPr>
        <w:pStyle w:val="11"/>
        <w:tabs>
          <w:tab w:val="left" w:pos="905"/>
        </w:tabs>
        <w:suppressAutoHyphens/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332B00">
        <w:rPr>
          <w:rFonts w:eastAsia="Calibri"/>
          <w:color w:val="000000" w:themeColor="text1"/>
          <w:sz w:val="24"/>
          <w:szCs w:val="24"/>
        </w:rPr>
        <w:t xml:space="preserve">Для обеспечения контроля хода реализации Программы ответственный исполнитель предоставляет в </w:t>
      </w:r>
      <w:r w:rsidR="00B6572F" w:rsidRPr="00B6572F">
        <w:rPr>
          <w:rFonts w:eastAsia="Calibri"/>
          <w:color w:val="000000" w:themeColor="text1"/>
          <w:sz w:val="24"/>
          <w:szCs w:val="24"/>
        </w:rPr>
        <w:t xml:space="preserve">Отдел социально-экономического развития Администрации Верхнекетского района </w:t>
      </w:r>
      <w:r w:rsidRPr="00332B00">
        <w:rPr>
          <w:rFonts w:eastAsia="Calibri"/>
          <w:color w:val="000000" w:themeColor="text1"/>
          <w:sz w:val="24"/>
          <w:szCs w:val="24"/>
        </w:rPr>
        <w:t>согласно форм, утвержденных постановлением Администрации Верхнекетского района от 19.11.2025г. №1000 «Об утверждении Порядка принятия решений о разработке муниципальных программ муниципального образования Верхнекетский муниципальный район Томской области, их формирования и реализации, проведения оценки эффективности их реализации», следующие документы:</w:t>
      </w:r>
    </w:p>
    <w:p w14:paraId="53B5C033" w14:textId="77777777" w:rsidR="00615E6B" w:rsidRPr="00332B00" w:rsidRDefault="00615E6B" w:rsidP="00615E6B">
      <w:pPr>
        <w:pStyle w:val="11"/>
        <w:numPr>
          <w:ilvl w:val="0"/>
          <w:numId w:val="3"/>
        </w:numPr>
        <w:tabs>
          <w:tab w:val="left" w:pos="905"/>
        </w:tabs>
        <w:suppressAutoHyphens/>
        <w:ind w:left="0"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332B00">
        <w:rPr>
          <w:rFonts w:eastAsia="Calibri"/>
          <w:color w:val="000000" w:themeColor="text1"/>
          <w:sz w:val="24"/>
          <w:szCs w:val="24"/>
        </w:rPr>
        <w:t>отчет о выполнении мероприятий Программы по итогам 9 месяцев не позднее 15 октября текущего года;</w:t>
      </w:r>
    </w:p>
    <w:p w14:paraId="7E9B4D80" w14:textId="77777777" w:rsidR="00615E6B" w:rsidRPr="00332B00" w:rsidRDefault="00615E6B" w:rsidP="00615E6B">
      <w:pPr>
        <w:pStyle w:val="11"/>
        <w:numPr>
          <w:ilvl w:val="0"/>
          <w:numId w:val="3"/>
        </w:numPr>
        <w:tabs>
          <w:tab w:val="left" w:pos="905"/>
        </w:tabs>
        <w:suppressAutoHyphens/>
        <w:ind w:left="0"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332B00">
        <w:rPr>
          <w:rFonts w:eastAsia="Calibri"/>
          <w:color w:val="000000" w:themeColor="text1"/>
          <w:sz w:val="24"/>
          <w:szCs w:val="24"/>
        </w:rPr>
        <w:t xml:space="preserve">годовой отчет о результатах реализации Программы не позднее 1 марта года, следующего за отчетным, с пояснительной запиской, которая должна </w:t>
      </w:r>
      <w:r w:rsidRPr="00332B00">
        <w:rPr>
          <w:rFonts w:eastAsia="Calibri"/>
          <w:color w:val="000000" w:themeColor="text1"/>
          <w:sz w:val="24"/>
          <w:szCs w:val="24"/>
        </w:rPr>
        <w:lastRenderedPageBreak/>
        <w:t>содержать следующую информацию:</w:t>
      </w:r>
    </w:p>
    <w:p w14:paraId="26F913B3" w14:textId="77777777" w:rsidR="00615E6B" w:rsidRPr="00332B00" w:rsidRDefault="00615E6B" w:rsidP="00615E6B">
      <w:pPr>
        <w:pStyle w:val="11"/>
        <w:tabs>
          <w:tab w:val="left" w:pos="940"/>
        </w:tabs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332B00">
        <w:rPr>
          <w:rFonts w:eastAsia="Calibri"/>
          <w:color w:val="000000" w:themeColor="text1"/>
          <w:sz w:val="24"/>
          <w:szCs w:val="24"/>
        </w:rPr>
        <w:t>о выполнении программных мероприятий (в том числе не требующих финансового обеспечения);</w:t>
      </w:r>
    </w:p>
    <w:p w14:paraId="3C757898" w14:textId="77777777" w:rsidR="00615E6B" w:rsidRPr="00332B00" w:rsidRDefault="00615E6B" w:rsidP="00615E6B">
      <w:pPr>
        <w:pStyle w:val="11"/>
        <w:tabs>
          <w:tab w:val="left" w:pos="940"/>
        </w:tabs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332B00">
        <w:rPr>
          <w:rFonts w:eastAsia="Calibri"/>
          <w:color w:val="000000" w:themeColor="text1"/>
          <w:sz w:val="24"/>
          <w:szCs w:val="24"/>
        </w:rPr>
        <w:t>о причинах невыполнения (при наличии) и несвоевременного выполнения мероприятий и мерах, принимаемых по устранению выявленных отклонений при реализации программы;</w:t>
      </w:r>
    </w:p>
    <w:p w14:paraId="01A02C66" w14:textId="77777777" w:rsidR="00615E6B" w:rsidRPr="00332B00" w:rsidRDefault="00615E6B" w:rsidP="00615E6B">
      <w:pPr>
        <w:pStyle w:val="11"/>
        <w:tabs>
          <w:tab w:val="left" w:pos="940"/>
        </w:tabs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332B00">
        <w:rPr>
          <w:rFonts w:eastAsia="Calibri"/>
          <w:color w:val="000000" w:themeColor="text1"/>
          <w:sz w:val="24"/>
          <w:szCs w:val="24"/>
        </w:rPr>
        <w:t>о достижении целевых показателей;</w:t>
      </w:r>
    </w:p>
    <w:p w14:paraId="78D3FBF9" w14:textId="77777777" w:rsidR="00615E6B" w:rsidRPr="00332B00" w:rsidRDefault="00615E6B" w:rsidP="00615E6B">
      <w:pPr>
        <w:pStyle w:val="11"/>
        <w:tabs>
          <w:tab w:val="left" w:pos="940"/>
        </w:tabs>
        <w:ind w:firstLine="709"/>
        <w:rPr>
          <w:rFonts w:eastAsia="Calibri"/>
          <w:color w:val="000000" w:themeColor="text1"/>
          <w:sz w:val="24"/>
          <w:szCs w:val="24"/>
        </w:rPr>
      </w:pPr>
      <w:r w:rsidRPr="00332B00">
        <w:rPr>
          <w:rFonts w:eastAsia="Calibri"/>
          <w:color w:val="000000" w:themeColor="text1"/>
          <w:sz w:val="24"/>
          <w:szCs w:val="24"/>
        </w:rPr>
        <w:t>о результативности программы, оценке степени выполнения задач.</w:t>
      </w:r>
    </w:p>
    <w:p w14:paraId="5A0A8A8F" w14:textId="77777777" w:rsidR="00B54F02" w:rsidRPr="00332B00" w:rsidRDefault="00B54F02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FD630A" w14:textId="4442EF7D" w:rsidR="00B166E5" w:rsidRPr="00B54F02" w:rsidRDefault="00B166E5" w:rsidP="00B54F0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32B00">
        <w:rPr>
          <w:rFonts w:ascii="Arial" w:hAnsi="Arial" w:cs="Arial"/>
          <w:b/>
          <w:bCs/>
          <w:sz w:val="24"/>
          <w:szCs w:val="24"/>
        </w:rPr>
        <w:t xml:space="preserve">Глава 5. </w:t>
      </w:r>
      <w:r w:rsidR="002C0396" w:rsidRPr="00332B00">
        <w:rPr>
          <w:rFonts w:ascii="Arial" w:hAnsi="Arial" w:cs="Arial"/>
          <w:b/>
          <w:bCs/>
          <w:sz w:val="24"/>
          <w:szCs w:val="24"/>
        </w:rPr>
        <w:t>Оценка и а</w:t>
      </w:r>
      <w:r w:rsidRPr="00332B00">
        <w:rPr>
          <w:rFonts w:ascii="Arial" w:hAnsi="Arial" w:cs="Arial"/>
          <w:b/>
          <w:bCs/>
          <w:sz w:val="24"/>
          <w:szCs w:val="24"/>
        </w:rPr>
        <w:t>нализ рисков реализации муниципальной программы.</w:t>
      </w:r>
    </w:p>
    <w:p w14:paraId="7DCD7987" w14:textId="77777777" w:rsidR="00B166E5" w:rsidRPr="00BB0C46" w:rsidRDefault="00B166E5" w:rsidP="00BB0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F6E4ED8" w14:textId="734E0011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Возможные риски, препятствующие достижению поставленных целей и решению задач Программы:</w:t>
      </w:r>
    </w:p>
    <w:p w14:paraId="0B9AB154" w14:textId="12658689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сокращение бюджетных расходов на реализацию Программы;</w:t>
      </w:r>
    </w:p>
    <w:p w14:paraId="6A07BF00" w14:textId="21C32C99" w:rsidR="00B166E5" w:rsidRPr="00BB0C46" w:rsidRDefault="00B54F02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54F02">
        <w:rPr>
          <w:rFonts w:ascii="Arial" w:hAnsi="Arial" w:cs="Arial"/>
          <w:sz w:val="24"/>
          <w:szCs w:val="24"/>
        </w:rPr>
        <w:t>изменения</w:t>
      </w:r>
      <w:r>
        <w:rPr>
          <w:rFonts w:ascii="Arial" w:hAnsi="Arial" w:cs="Arial"/>
          <w:sz w:val="24"/>
          <w:szCs w:val="24"/>
        </w:rPr>
        <w:t xml:space="preserve"> демографической ситуации в Верхнекетском районе может вызвать </w:t>
      </w:r>
      <w:r w:rsidRPr="00B54F02">
        <w:rPr>
          <w:rFonts w:ascii="Arial" w:hAnsi="Arial" w:cs="Arial"/>
          <w:sz w:val="24"/>
          <w:szCs w:val="24"/>
        </w:rPr>
        <w:t>снижение показателей в связи с уменьшением доли молодёжи в общей численности населения;</w:t>
      </w:r>
    </w:p>
    <w:p w14:paraId="5595172F" w14:textId="4820FE6F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низкий уровень вовлеченности молодежи, отсутствие интереса со стороны целевой аудитории может привести к недостаточной активности в участии в проектах;</w:t>
      </w:r>
    </w:p>
    <w:p w14:paraId="524605F0" w14:textId="7ADC9B78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неэффективная коммуникация между организаторами мероприятий и участниками, неправильное донесение информации о мероприятиях может снизить их посещаемость;</w:t>
      </w:r>
    </w:p>
    <w:p w14:paraId="635EA9D1" w14:textId="7C454493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сложности в координации работы общественных объединений, разнообразие инициатив может создать трудности при взаимодействии между различными организациями;</w:t>
      </w:r>
    </w:p>
    <w:p w14:paraId="0B94F401" w14:textId="05715640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отсутствие квалифицированных кадров для организации мероприятий, недостаток специалистов может негативно сказаться на качестве проводимых акций;</w:t>
      </w:r>
    </w:p>
    <w:p w14:paraId="717EE5C9" w14:textId="27574A71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большая географическая удаленность поселений района от районного и областного центров, отсутствие транспортного сообщения с частью муниципальных образований Верхнекетского муниципального района в период межсезонья может вызывать незначительное снижение показателей в связи с ограниченными возможностями участия молодежи удаленных муниципальных образований в мероприятиях.</w:t>
      </w:r>
    </w:p>
    <w:p w14:paraId="2C4247D5" w14:textId="77777777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3DB2ABF" w14:textId="5ACF8ECA" w:rsidR="00B166E5" w:rsidRPr="00B54F02" w:rsidRDefault="00B166E5" w:rsidP="00B54F0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54F02">
        <w:rPr>
          <w:rFonts w:ascii="Arial" w:hAnsi="Arial" w:cs="Arial"/>
          <w:b/>
          <w:bCs/>
          <w:sz w:val="24"/>
          <w:szCs w:val="24"/>
        </w:rPr>
        <w:t>Основные механизмы предотвращения возникновения указанных рисков:</w:t>
      </w:r>
    </w:p>
    <w:p w14:paraId="4A03A7E5" w14:textId="77777777" w:rsidR="00B166E5" w:rsidRPr="00B54F02" w:rsidRDefault="00B166E5" w:rsidP="00B54F0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4BA79F" w14:textId="264E41FE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регулярный мониторинг бюджета и п</w:t>
      </w:r>
      <w:r w:rsidRPr="00332B00">
        <w:rPr>
          <w:rFonts w:ascii="Arial" w:hAnsi="Arial" w:cs="Arial"/>
          <w:sz w:val="24"/>
          <w:szCs w:val="24"/>
        </w:rPr>
        <w:t>риоритизация</w:t>
      </w:r>
      <w:r w:rsidRPr="00BB0C46">
        <w:rPr>
          <w:rFonts w:ascii="Arial" w:hAnsi="Arial" w:cs="Arial"/>
          <w:sz w:val="24"/>
          <w:szCs w:val="24"/>
        </w:rPr>
        <w:t xml:space="preserve"> расходов помогут оптимизировать финансирование программы;</w:t>
      </w:r>
    </w:p>
    <w:p w14:paraId="53DB71D9" w14:textId="234661A7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разработка инициатив по привлечению молодежи и поддержка миграционных программ улучшат демографическую ситуацию в районе;</w:t>
      </w:r>
    </w:p>
    <w:p w14:paraId="6087C90F" w14:textId="5E1CF5DE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опросы и гибкая программа мероприятий повысят уровень вовлеченности молодежи;</w:t>
      </w:r>
    </w:p>
    <w:p w14:paraId="2FE6DC10" w14:textId="18113A51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создание многоуровневой системы информирования улучшит коммуникацию между организаторами и участниками мероприятий;</w:t>
      </w:r>
    </w:p>
    <w:p w14:paraId="19E6B723" w14:textId="0540A3E1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организация курсов повышения квалификации для волонтеров и сотрудников решит проблему нехватки квалифицированных кадров;</w:t>
      </w:r>
    </w:p>
    <w:p w14:paraId="4FBCF75A" w14:textId="55077CD9" w:rsidR="00B166E5" w:rsidRPr="00BB0C46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мобильные программы мероприятий и онлайн-платформы обеспечат доступность для удаленных поселений района.</w:t>
      </w:r>
    </w:p>
    <w:p w14:paraId="1A830936" w14:textId="1B4D783C" w:rsidR="00B166E5" w:rsidRDefault="00B166E5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0C46">
        <w:rPr>
          <w:rFonts w:ascii="Arial" w:hAnsi="Arial" w:cs="Arial"/>
          <w:sz w:val="24"/>
          <w:szCs w:val="24"/>
        </w:rPr>
        <w:t>Эти механизмы помогут снизить вероятность возникновения указанных рисков и обеспечить успешную реализацию Программы.</w:t>
      </w:r>
    </w:p>
    <w:p w14:paraId="6D69C43B" w14:textId="77777777" w:rsidR="00620987" w:rsidRDefault="00620987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  <w:sectPr w:rsidR="00620987" w:rsidSect="00C07D8A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27D9F17" w14:textId="6FD7B91A" w:rsidR="00831267" w:rsidRPr="00831267" w:rsidRDefault="00620987" w:rsidP="00831267">
      <w:pPr>
        <w:widowControl w:val="0"/>
        <w:spacing w:after="0" w:line="240" w:lineRule="auto"/>
        <w:ind w:left="5670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620987">
        <w:rPr>
          <w:rFonts w:ascii="Arial" w:eastAsia="Calibri" w:hAnsi="Arial" w:cs="Arial"/>
          <w:kern w:val="0"/>
          <w:sz w:val="24"/>
          <w:szCs w:val="24"/>
          <w14:ligatures w14:val="none"/>
        </w:rPr>
        <w:lastRenderedPageBreak/>
        <w:t xml:space="preserve">                                                                    </w:t>
      </w:r>
      <w:bookmarkStart w:id="2" w:name="_Hlk215233577"/>
      <w:r w:rsidR="00831267" w:rsidRPr="0083126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Приложение  </w:t>
      </w:r>
      <w:r w:rsidR="000447D2">
        <w:rPr>
          <w:rFonts w:ascii="Arial" w:eastAsia="Calibri" w:hAnsi="Arial" w:cs="Arial"/>
          <w:kern w:val="0"/>
          <w:sz w:val="24"/>
          <w:szCs w:val="24"/>
          <w14:ligatures w14:val="none"/>
        </w:rPr>
        <w:t>№</w:t>
      </w:r>
      <w:r w:rsidR="00831267" w:rsidRPr="00831267">
        <w:rPr>
          <w:rFonts w:ascii="Arial" w:eastAsia="Calibri" w:hAnsi="Arial" w:cs="Arial"/>
          <w:kern w:val="0"/>
          <w:sz w:val="24"/>
          <w:szCs w:val="24"/>
          <w14:ligatures w14:val="none"/>
        </w:rPr>
        <w:t>1</w:t>
      </w:r>
    </w:p>
    <w:p w14:paraId="084D1651" w14:textId="77777777" w:rsidR="00831267" w:rsidRPr="00620987" w:rsidRDefault="00831267" w:rsidP="00831267">
      <w:pPr>
        <w:widowControl w:val="0"/>
        <w:spacing w:after="0" w:line="240" w:lineRule="auto"/>
        <w:ind w:left="5670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31267">
        <w:rPr>
          <w:rFonts w:ascii="Arial" w:eastAsia="Calibri" w:hAnsi="Arial" w:cs="Arial"/>
          <w:kern w:val="0"/>
          <w:sz w:val="24"/>
          <w:szCs w:val="24"/>
          <w14:ligatures w14:val="none"/>
        </w:rPr>
        <w:t>к муниципальной программе «Развитие молодежной политики в Верхнекетском муниципальном районе Томской области»</w:t>
      </w:r>
    </w:p>
    <w:p w14:paraId="6D589BED" w14:textId="77777777" w:rsidR="00620987" w:rsidRPr="00620987" w:rsidRDefault="00620987" w:rsidP="00831267">
      <w:pPr>
        <w:widowControl w:val="0"/>
        <w:spacing w:after="0" w:line="240" w:lineRule="auto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bookmarkEnd w:id="2"/>
    <w:p w14:paraId="7B62CF40" w14:textId="77777777" w:rsidR="00620987" w:rsidRPr="00620987" w:rsidRDefault="00620987" w:rsidP="00620987">
      <w:pPr>
        <w:widowControl w:val="0"/>
        <w:spacing w:after="0" w:line="240" w:lineRule="auto"/>
        <w:ind w:left="4536"/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18B5C9B5" w14:textId="77777777" w:rsidR="00620987" w:rsidRPr="00620987" w:rsidRDefault="00620987" w:rsidP="0062098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2098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107D72F" w14:textId="77777777" w:rsidR="00620987" w:rsidRPr="00620987" w:rsidRDefault="00620987" w:rsidP="0062098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62098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Перечень показателей цели и задач муниципальной программы «Развитие молодежной политики в Верхнекетском муниципальном районе Томской области» и сведения о порядке сбора </w:t>
      </w:r>
    </w:p>
    <w:p w14:paraId="74D6E2EA" w14:textId="77777777" w:rsidR="00620987" w:rsidRPr="00620987" w:rsidRDefault="00620987" w:rsidP="00620987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62098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информации по показателям и методике их расчета</w:t>
      </w:r>
    </w:p>
    <w:p w14:paraId="72CC17BA" w14:textId="77777777" w:rsidR="00620987" w:rsidRPr="00620987" w:rsidRDefault="00620987" w:rsidP="00620987">
      <w:pPr>
        <w:widowControl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</w:pPr>
      <w:r w:rsidRPr="00620987">
        <w:rPr>
          <w:rFonts w:ascii="Arial" w:eastAsia="Times New Roman" w:hAnsi="Arial" w:cs="Arial"/>
          <w:kern w:val="0"/>
          <w:sz w:val="20"/>
          <w:szCs w:val="20"/>
          <w:lang w:eastAsia="ru-RU"/>
          <w14:ligatures w14:val="none"/>
        </w:rPr>
        <w:t> </w:t>
      </w:r>
    </w:p>
    <w:tbl>
      <w:tblPr>
        <w:tblW w:w="0" w:type="auto"/>
        <w:tblCellSpacing w:w="0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77"/>
        <w:gridCol w:w="3022"/>
        <w:gridCol w:w="1342"/>
        <w:gridCol w:w="2582"/>
        <w:gridCol w:w="1864"/>
      </w:tblGrid>
      <w:tr w:rsidR="00620987" w:rsidRPr="00F22AE3" w14:paraId="2B496B72" w14:textId="77777777" w:rsidTr="00F75D06">
        <w:trPr>
          <w:trHeight w:val="1374"/>
          <w:tblCellSpacing w:w="0" w:type="dxa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52279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  <w:color w:val="000000"/>
              </w:rPr>
              <w:t>N п/п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86959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  <w:color w:val="000000"/>
              </w:rPr>
              <w:t>Наименование показателя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1E8307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  <w:color w:val="000000"/>
              </w:rPr>
              <w:t>Ед. измерения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57B95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  <w:color w:val="000000"/>
              </w:rPr>
              <w:t xml:space="preserve">Алгоритм формирования (формула) расчета показателя </w:t>
            </w:r>
            <w:hyperlink w:anchor="Par978" w:tooltip="#Par978" w:history="1">
              <w:r w:rsidRPr="00F22AE3">
                <w:rPr>
                  <w:rFonts w:ascii="Arial" w:hAnsi="Arial" w:cs="Arial"/>
                  <w:color w:val="000000"/>
                  <w:u w:val="single"/>
                </w:rPr>
                <w:t>&lt;1&gt;</w:t>
              </w:r>
            </w:hyperlink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2ED61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  <w:color w:val="000000"/>
              </w:rPr>
              <w:t xml:space="preserve">Метод сбора информации </w:t>
            </w:r>
            <w:hyperlink w:anchor="Par979" w:tooltip="#Par979" w:history="1">
              <w:r w:rsidRPr="00F22AE3">
                <w:rPr>
                  <w:rFonts w:ascii="Arial" w:hAnsi="Arial" w:cs="Arial"/>
                  <w:color w:val="000000"/>
                  <w:u w:val="single"/>
                </w:rPr>
                <w:t>&lt;2&gt;</w:t>
              </w:r>
            </w:hyperlink>
          </w:p>
        </w:tc>
      </w:tr>
      <w:tr w:rsidR="00620987" w:rsidRPr="00F22AE3" w14:paraId="4538A3C8" w14:textId="77777777" w:rsidTr="00F75D06">
        <w:trPr>
          <w:trHeight w:val="156"/>
          <w:tblCellSpacing w:w="0" w:type="dxa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BB9A6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DE8D9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ABAF9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43E31C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C7E5E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  <w:color w:val="000000"/>
              </w:rPr>
              <w:t>5</w:t>
            </w:r>
          </w:p>
        </w:tc>
      </w:tr>
      <w:tr w:rsidR="00620987" w:rsidRPr="00F22AE3" w14:paraId="19A3B617" w14:textId="77777777" w:rsidTr="00F75D06">
        <w:trPr>
          <w:trHeight w:val="133"/>
          <w:tblCellSpacing w:w="0" w:type="dxa"/>
        </w:trPr>
        <w:tc>
          <w:tcPr>
            <w:tcW w:w="9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FFC03" w14:textId="0FA6B87D" w:rsidR="00620987" w:rsidRPr="00F22AE3" w:rsidRDefault="00F22AE3" w:rsidP="00F22AE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Ц</w:t>
            </w:r>
            <w:r w:rsidR="00620987" w:rsidRPr="00F22AE3">
              <w:rPr>
                <w:rFonts w:ascii="Arial" w:hAnsi="Arial" w:cs="Arial"/>
                <w:color w:val="000000"/>
              </w:rPr>
              <w:t>ел</w:t>
            </w:r>
            <w:r>
              <w:rPr>
                <w:rFonts w:ascii="Arial" w:hAnsi="Arial" w:cs="Arial"/>
                <w:color w:val="000000"/>
              </w:rPr>
              <w:t>ь муниципальной программы.</w:t>
            </w:r>
            <w:r w:rsidR="00620987" w:rsidRPr="00F22AE3">
              <w:rPr>
                <w:rFonts w:ascii="Arial" w:hAnsi="Arial" w:cs="Arial"/>
              </w:rPr>
              <w:t xml:space="preserve"> </w:t>
            </w:r>
            <w:r w:rsidR="00620987" w:rsidRPr="00F22AE3">
              <w:rPr>
                <w:rFonts w:ascii="Arial" w:hAnsi="Arial" w:cs="Arial"/>
                <w:color w:val="000000"/>
              </w:rPr>
              <w:t>Создание условий для развития эффективной молодежной политики в Верхнекетском муниципальном районе</w:t>
            </w:r>
          </w:p>
        </w:tc>
      </w:tr>
      <w:tr w:rsidR="00620987" w:rsidRPr="00F22AE3" w14:paraId="5C6827D2" w14:textId="77777777" w:rsidTr="00F75D06">
        <w:trPr>
          <w:trHeight w:val="133"/>
          <w:tblCellSpacing w:w="0" w:type="dxa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D5045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  <w:color w:val="000000"/>
              </w:rPr>
              <w:t xml:space="preserve"> 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D3E96" w14:textId="48391DCD" w:rsidR="00620987" w:rsidRPr="00F22AE3" w:rsidRDefault="00511AAE" w:rsidP="00F22AE3">
            <w:pPr>
              <w:widowControl w:val="0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Количество молодежи с активной гражданской позицией</w:t>
            </w:r>
            <w:r w:rsidR="00F22AE3">
              <w:rPr>
                <w:rFonts w:ascii="Arial" w:hAnsi="Arial" w:cs="Arial"/>
              </w:rPr>
              <w:t xml:space="preserve"> </w:t>
            </w:r>
            <w:r w:rsidRPr="00F22AE3">
              <w:rPr>
                <w:rFonts w:ascii="Arial" w:hAnsi="Arial" w:cs="Arial"/>
              </w:rPr>
              <w:t>(14 - 35 лет), принявших участие в мероприятиях в сфере молодежной политики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6B9F6" w14:textId="6F5268C3" w:rsidR="00620987" w:rsidRPr="00F22AE3" w:rsidRDefault="00511AAE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Чел.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951B0" w14:textId="7473A3BF" w:rsidR="00620987" w:rsidRPr="00F22AE3" w:rsidRDefault="00511AAE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∑ молодых людей, принявших участие в мероприятиях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F9A1D" w14:textId="5940A14E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 </w:t>
            </w:r>
            <w:r w:rsidR="00831267" w:rsidRPr="00F22AE3">
              <w:rPr>
                <w:rFonts w:ascii="Arial" w:hAnsi="Arial" w:cs="Arial"/>
              </w:rPr>
              <w:t>ведомственная статистика</w:t>
            </w:r>
          </w:p>
        </w:tc>
      </w:tr>
      <w:tr w:rsidR="00620987" w:rsidRPr="00F22AE3" w14:paraId="64E3540B" w14:textId="77777777" w:rsidTr="00F75D06">
        <w:trPr>
          <w:trHeight w:val="158"/>
          <w:tblCellSpacing w:w="0" w:type="dxa"/>
        </w:trPr>
        <w:tc>
          <w:tcPr>
            <w:tcW w:w="92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75ACE" w14:textId="6D928673" w:rsidR="00620987" w:rsidRPr="00F22AE3" w:rsidRDefault="00F22AE3" w:rsidP="00F22AE3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З</w:t>
            </w:r>
            <w:r w:rsidR="00620987" w:rsidRPr="00F22AE3">
              <w:rPr>
                <w:rFonts w:ascii="Arial" w:hAnsi="Arial" w:cs="Arial"/>
                <w:color w:val="000000"/>
              </w:rPr>
              <w:t>адач</w:t>
            </w:r>
            <w:r>
              <w:rPr>
                <w:rFonts w:ascii="Arial" w:hAnsi="Arial" w:cs="Arial"/>
                <w:color w:val="000000"/>
              </w:rPr>
              <w:t>а</w:t>
            </w:r>
            <w:r w:rsidR="00620987" w:rsidRPr="00F22AE3">
              <w:rPr>
                <w:rFonts w:ascii="Arial" w:hAnsi="Arial" w:cs="Arial"/>
                <w:color w:val="000000"/>
              </w:rPr>
              <w:t xml:space="preserve">  </w:t>
            </w:r>
            <w:r>
              <w:rPr>
                <w:rFonts w:ascii="Arial" w:hAnsi="Arial" w:cs="Arial"/>
                <w:color w:val="000000"/>
              </w:rPr>
              <w:t>муниципальной программы.</w:t>
            </w:r>
            <w:r w:rsidR="00620987" w:rsidRPr="00F22AE3">
              <w:rPr>
                <w:rFonts w:ascii="Arial" w:hAnsi="Arial" w:cs="Arial"/>
              </w:rPr>
              <w:t xml:space="preserve"> </w:t>
            </w:r>
            <w:r w:rsidR="00511AAE" w:rsidRPr="00F22AE3">
              <w:rPr>
                <w:rFonts w:ascii="Arial" w:hAnsi="Arial" w:cs="Arial"/>
              </w:rPr>
              <w:t>Развитие и реализация потенциала молодежи в интересах района</w:t>
            </w:r>
            <w:r>
              <w:rPr>
                <w:rFonts w:ascii="Arial" w:hAnsi="Arial" w:cs="Arial"/>
              </w:rPr>
              <w:t>.</w:t>
            </w:r>
          </w:p>
        </w:tc>
      </w:tr>
      <w:tr w:rsidR="00620987" w:rsidRPr="00F22AE3" w14:paraId="1416199D" w14:textId="77777777" w:rsidTr="00F22AE3">
        <w:trPr>
          <w:trHeight w:val="158"/>
          <w:tblCellSpacing w:w="0" w:type="dxa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1C2795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 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1CBA" w14:textId="0B222F5C" w:rsidR="00620987" w:rsidRPr="00F22AE3" w:rsidRDefault="00511AAE" w:rsidP="00F22AE3">
            <w:pPr>
              <w:widowControl w:val="0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Количество молодежи (14-35 лет), участников проектов и программ, направленных на профессиональное, личностное развитие, патриотическое воспитание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5DBBF" w14:textId="4D4E16A3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 </w:t>
            </w:r>
            <w:r w:rsidR="00511AAE" w:rsidRPr="00F22AE3">
              <w:rPr>
                <w:rFonts w:ascii="Arial" w:hAnsi="Arial" w:cs="Arial"/>
              </w:rPr>
              <w:t>Чел.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178C0" w14:textId="3EA1A1BB" w:rsidR="00620987" w:rsidRPr="00F22AE3" w:rsidRDefault="00511AAE" w:rsidP="00F22AE3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∑ молодых людей, принявших участие в</w:t>
            </w:r>
            <w:r w:rsidR="00F22AE3">
              <w:rPr>
                <w:rFonts w:ascii="Arial" w:hAnsi="Arial" w:cs="Arial"/>
              </w:rPr>
              <w:t xml:space="preserve"> </w:t>
            </w:r>
            <w:r w:rsidR="00620987" w:rsidRPr="00F22AE3">
              <w:rPr>
                <w:rFonts w:ascii="Arial" w:hAnsi="Arial" w:cs="Arial"/>
              </w:rPr>
              <w:t>проект</w:t>
            </w:r>
            <w:r w:rsidRPr="00F22AE3">
              <w:rPr>
                <w:rFonts w:ascii="Arial" w:hAnsi="Arial" w:cs="Arial"/>
              </w:rPr>
              <w:t>ах</w:t>
            </w:r>
            <w:r w:rsidR="00620987" w:rsidRPr="00F22AE3">
              <w:rPr>
                <w:rFonts w:ascii="Arial" w:hAnsi="Arial" w:cs="Arial"/>
              </w:rPr>
              <w:t xml:space="preserve"> и программ</w:t>
            </w:r>
            <w:r w:rsidRPr="00F22AE3">
              <w:rPr>
                <w:rFonts w:ascii="Arial" w:hAnsi="Arial" w:cs="Arial"/>
              </w:rPr>
              <w:t>ах</w:t>
            </w:r>
            <w:r w:rsidR="00620987" w:rsidRPr="00F22AE3">
              <w:rPr>
                <w:rFonts w:ascii="Arial" w:hAnsi="Arial" w:cs="Arial"/>
              </w:rPr>
              <w:t>, направленных на профессиональное, личностное развитие, патриотическое воспитание в</w:t>
            </w:r>
            <w:r w:rsidR="00F22AE3">
              <w:rPr>
                <w:rFonts w:ascii="Arial" w:hAnsi="Arial" w:cs="Arial"/>
              </w:rPr>
              <w:t xml:space="preserve"> районе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24322" w14:textId="0F6EBDEA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 </w:t>
            </w:r>
            <w:r w:rsidR="00831267" w:rsidRPr="00F22AE3">
              <w:rPr>
                <w:rFonts w:ascii="Arial" w:hAnsi="Arial" w:cs="Arial"/>
              </w:rPr>
              <w:t>ведомственная статистика</w:t>
            </w:r>
          </w:p>
        </w:tc>
      </w:tr>
      <w:tr w:rsidR="00620987" w:rsidRPr="00F22AE3" w14:paraId="307C9F82" w14:textId="77777777" w:rsidTr="00F22AE3">
        <w:trPr>
          <w:trHeight w:val="222"/>
          <w:tblCellSpacing w:w="0" w:type="dxa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3BDC7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 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45BF4" w14:textId="2EDEE103" w:rsidR="00620987" w:rsidRPr="00F22AE3" w:rsidRDefault="00511AAE" w:rsidP="00F22AE3">
            <w:pPr>
              <w:widowControl w:val="0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Количество молодежи (14-35 лет), участников, охваченных мероприятиями, проводимыми на базе инфраструктуры молодежной политики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85F68" w14:textId="208CD954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 </w:t>
            </w:r>
            <w:r w:rsidR="00511AAE" w:rsidRPr="00F22AE3">
              <w:rPr>
                <w:rFonts w:ascii="Arial" w:hAnsi="Arial" w:cs="Arial"/>
              </w:rPr>
              <w:t>Чел.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B34B5" w14:textId="27C3EE49" w:rsidR="00620987" w:rsidRPr="00F22AE3" w:rsidRDefault="00511AAE" w:rsidP="00F22AE3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 xml:space="preserve">∑ молодых людей, </w:t>
            </w:r>
            <w:r w:rsidR="00620987" w:rsidRPr="00F22AE3">
              <w:rPr>
                <w:rFonts w:ascii="Arial" w:hAnsi="Arial" w:cs="Arial"/>
              </w:rPr>
              <w:t>охваченных мероприятиями, проводимыми на базе инфраструктуры молодежной политики в райо</w:t>
            </w:r>
            <w:r w:rsidR="00F22AE3">
              <w:rPr>
                <w:rFonts w:ascii="Arial" w:hAnsi="Arial" w:cs="Arial"/>
              </w:rPr>
              <w:t>не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1CC70" w14:textId="76B80002" w:rsidR="00620987" w:rsidRPr="00F22AE3" w:rsidRDefault="0083126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ведомственная статистика</w:t>
            </w:r>
            <w:r w:rsidR="00620987" w:rsidRPr="00F22AE3">
              <w:rPr>
                <w:rFonts w:ascii="Arial" w:hAnsi="Arial" w:cs="Arial"/>
              </w:rPr>
              <w:t> </w:t>
            </w:r>
          </w:p>
        </w:tc>
      </w:tr>
      <w:tr w:rsidR="00620987" w:rsidRPr="00F22AE3" w14:paraId="34480F54" w14:textId="77777777" w:rsidTr="00F75D06">
        <w:trPr>
          <w:trHeight w:val="236"/>
          <w:tblCellSpacing w:w="0" w:type="dxa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0676B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C3176" w14:textId="4ACD9963" w:rsidR="00620987" w:rsidRPr="00F22AE3" w:rsidRDefault="00511AAE" w:rsidP="004F030E">
            <w:pPr>
              <w:widowControl w:val="0"/>
              <w:rPr>
                <w:rFonts w:ascii="Arial" w:hAnsi="Arial" w:cs="Arial"/>
                <w:color w:val="000000"/>
              </w:rPr>
            </w:pPr>
            <w:r w:rsidRPr="00F22AE3">
              <w:rPr>
                <w:rFonts w:ascii="Arial" w:hAnsi="Arial" w:cs="Arial"/>
                <w:color w:val="000000"/>
              </w:rPr>
              <w:t xml:space="preserve">Количество молодежи (14-35 лет), участников </w:t>
            </w:r>
            <w:r w:rsidRPr="00F22AE3">
              <w:rPr>
                <w:rFonts w:ascii="Arial" w:hAnsi="Arial" w:cs="Arial"/>
                <w:color w:val="000000"/>
              </w:rPr>
              <w:lastRenderedPageBreak/>
              <w:t>проектов и программ, направленных на патриотическое воспитание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2618B" w14:textId="7FCA4CDE" w:rsidR="00620987" w:rsidRPr="00F22AE3" w:rsidRDefault="00511AAE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lastRenderedPageBreak/>
              <w:t>Чел.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D06C5" w14:textId="6CD1F836" w:rsidR="00620987" w:rsidRPr="00F22AE3" w:rsidRDefault="00511AAE" w:rsidP="00511AA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 xml:space="preserve">∑ молодых людей, принявших участие в </w:t>
            </w:r>
            <w:r w:rsidR="00620987" w:rsidRPr="00F22AE3">
              <w:rPr>
                <w:rFonts w:ascii="Arial" w:hAnsi="Arial" w:cs="Arial"/>
              </w:rPr>
              <w:lastRenderedPageBreak/>
              <w:t>проект</w:t>
            </w:r>
            <w:r w:rsidRPr="00F22AE3">
              <w:rPr>
                <w:rFonts w:ascii="Arial" w:hAnsi="Arial" w:cs="Arial"/>
              </w:rPr>
              <w:t>ах</w:t>
            </w:r>
            <w:r w:rsidR="00620987" w:rsidRPr="00F22AE3">
              <w:rPr>
                <w:rFonts w:ascii="Arial" w:hAnsi="Arial" w:cs="Arial"/>
              </w:rPr>
              <w:t xml:space="preserve"> и программ</w:t>
            </w:r>
            <w:r w:rsidRPr="00F22AE3">
              <w:rPr>
                <w:rFonts w:ascii="Arial" w:hAnsi="Arial" w:cs="Arial"/>
              </w:rPr>
              <w:t>ах</w:t>
            </w:r>
            <w:r w:rsidR="00620987" w:rsidRPr="00F22AE3">
              <w:rPr>
                <w:rFonts w:ascii="Arial" w:hAnsi="Arial" w:cs="Arial"/>
              </w:rPr>
              <w:t>, направленных на патриотическое воспитание в районе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84C9" w14:textId="186777D9" w:rsidR="00620987" w:rsidRPr="00F22AE3" w:rsidRDefault="0083126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lastRenderedPageBreak/>
              <w:t xml:space="preserve">ведомственная </w:t>
            </w:r>
            <w:r w:rsidRPr="00F22AE3">
              <w:rPr>
                <w:rFonts w:ascii="Arial" w:hAnsi="Arial" w:cs="Arial"/>
              </w:rPr>
              <w:lastRenderedPageBreak/>
              <w:t>статистика</w:t>
            </w:r>
          </w:p>
        </w:tc>
      </w:tr>
      <w:tr w:rsidR="00620987" w:rsidRPr="00F22AE3" w14:paraId="43F31A19" w14:textId="77777777" w:rsidTr="00F75D06">
        <w:trPr>
          <w:trHeight w:val="236"/>
          <w:tblCellSpacing w:w="0" w:type="dxa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B430F" w14:textId="77777777" w:rsidR="00620987" w:rsidRPr="00F22AE3" w:rsidRDefault="00620987" w:rsidP="004F030E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8803F" w14:textId="43C435D1" w:rsidR="00620987" w:rsidRPr="00F22AE3" w:rsidRDefault="00511AAE" w:rsidP="004F030E">
            <w:pPr>
              <w:widowControl w:val="0"/>
              <w:rPr>
                <w:rFonts w:ascii="Arial" w:hAnsi="Arial" w:cs="Arial"/>
                <w:color w:val="000000"/>
              </w:rPr>
            </w:pPr>
            <w:r w:rsidRPr="00F22AE3">
              <w:rPr>
                <w:rFonts w:ascii="Arial" w:hAnsi="Arial" w:cs="Arial"/>
                <w:color w:val="000000"/>
              </w:rPr>
              <w:t>Количество молодежи (14-35 лет), участников, вовлеченных в добровольческую и общественную деятельность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DD03" w14:textId="709875E7" w:rsidR="00620987" w:rsidRPr="00F22AE3" w:rsidRDefault="00511AAE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Чел.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3EC96" w14:textId="6B2D27C4" w:rsidR="00620987" w:rsidRPr="00F22AE3" w:rsidRDefault="000D0018" w:rsidP="00F22AE3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 xml:space="preserve">∑ молодых людей, </w:t>
            </w:r>
            <w:r w:rsidR="00620987" w:rsidRPr="00F22AE3">
              <w:rPr>
                <w:rFonts w:ascii="Arial" w:hAnsi="Arial" w:cs="Arial"/>
              </w:rPr>
              <w:t>вовлеченных в добровольческую и общ</w:t>
            </w:r>
            <w:r w:rsidR="00F22AE3">
              <w:rPr>
                <w:rFonts w:ascii="Arial" w:hAnsi="Arial" w:cs="Arial"/>
              </w:rPr>
              <w:t>ественную деятельность в районе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80060" w14:textId="35F4D4EC" w:rsidR="00620987" w:rsidRPr="00F22AE3" w:rsidRDefault="0083126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ведомственная статистика</w:t>
            </w:r>
          </w:p>
        </w:tc>
      </w:tr>
      <w:tr w:rsidR="00F75D06" w:rsidRPr="00F22AE3" w14:paraId="2B3CC6B3" w14:textId="77777777" w:rsidTr="00F75D06">
        <w:trPr>
          <w:trHeight w:val="236"/>
          <w:tblCellSpacing w:w="0" w:type="dxa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B13C8" w14:textId="77777777" w:rsidR="00F75D06" w:rsidRPr="00F22AE3" w:rsidRDefault="00F75D06" w:rsidP="004F030E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9E25" w14:textId="54770A95" w:rsidR="00F75D06" w:rsidRPr="00F22AE3" w:rsidRDefault="000D0018" w:rsidP="004F030E">
            <w:pPr>
              <w:widowControl w:val="0"/>
              <w:rPr>
                <w:rFonts w:ascii="Arial" w:hAnsi="Arial" w:cs="Arial"/>
                <w:color w:val="000000"/>
              </w:rPr>
            </w:pPr>
            <w:r w:rsidRPr="00F22AE3">
              <w:rPr>
                <w:rFonts w:ascii="Arial" w:hAnsi="Arial" w:cs="Arial"/>
                <w:color w:val="000000"/>
              </w:rPr>
              <w:t>Количество молодых семей с детьми (возраст родителей до 35 лет), участников мероприятий, направленных на продвижение традиционных духовно-нравственных ценностей, проектов и программ, направленных на патриотическое воспитание, вовлеченных в добровольческую и общественную деятельность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DE04" w14:textId="160DE169" w:rsidR="00F75D06" w:rsidRPr="00F22AE3" w:rsidRDefault="0000103C" w:rsidP="000D0018">
            <w:pPr>
              <w:widowControl w:val="0"/>
              <w:jc w:val="center"/>
              <w:rPr>
                <w:rFonts w:ascii="Arial" w:hAnsi="Arial" w:cs="Arial"/>
              </w:rPr>
            </w:pPr>
            <w:r w:rsidRPr="002C6E78">
              <w:rPr>
                <w:rFonts w:ascii="Arial" w:hAnsi="Arial" w:cs="Arial"/>
              </w:rPr>
              <w:t>Семья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6FA80" w14:textId="302D466B" w:rsidR="00F75D06" w:rsidRPr="00F22AE3" w:rsidRDefault="000D0018" w:rsidP="00C07D8A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 xml:space="preserve">∑ </w:t>
            </w:r>
            <w:r w:rsidR="00F75D06" w:rsidRPr="00F22AE3">
              <w:rPr>
                <w:rFonts w:ascii="Arial" w:hAnsi="Arial" w:cs="Arial"/>
              </w:rPr>
              <w:t>молодых семей (возраст родителей до 35 лет), участников мероприятий, направленных на продвижение</w:t>
            </w:r>
            <w:r w:rsidR="00C07D8A" w:rsidRPr="00F22AE3">
              <w:rPr>
                <w:rFonts w:ascii="Arial" w:hAnsi="Arial" w:cs="Arial"/>
              </w:rPr>
              <w:t xml:space="preserve"> </w:t>
            </w:r>
            <w:r w:rsidR="00F75D06" w:rsidRPr="00F22AE3">
              <w:rPr>
                <w:rFonts w:ascii="Arial" w:hAnsi="Arial" w:cs="Arial"/>
              </w:rPr>
              <w:t>традиционных духовно-нравственных ценностей, проектов и программ, направленных на патриотическое воспитание, во-влеченных в добровольческую и общественную деятельность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B913" w14:textId="347DC415" w:rsidR="00F75D06" w:rsidRPr="00F22AE3" w:rsidRDefault="00831267" w:rsidP="004F030E">
            <w:pPr>
              <w:widowControl w:val="0"/>
              <w:jc w:val="center"/>
              <w:rPr>
                <w:rFonts w:ascii="Arial" w:hAnsi="Arial" w:cs="Arial"/>
              </w:rPr>
            </w:pPr>
            <w:r w:rsidRPr="00F22AE3">
              <w:rPr>
                <w:rFonts w:ascii="Arial" w:hAnsi="Arial" w:cs="Arial"/>
              </w:rPr>
              <w:t>ведомственная статистика</w:t>
            </w:r>
          </w:p>
        </w:tc>
      </w:tr>
    </w:tbl>
    <w:p w14:paraId="5C78A57F" w14:textId="77777777" w:rsidR="00620987" w:rsidRDefault="00620987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  <w:sectPr w:rsidR="00620987" w:rsidSect="00C07D8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9B8CB2B" w14:textId="5610A99A" w:rsidR="00831267" w:rsidRPr="00831267" w:rsidRDefault="00831267" w:rsidP="00831267">
      <w:pPr>
        <w:widowControl w:val="0"/>
        <w:spacing w:after="0" w:line="240" w:lineRule="auto"/>
        <w:ind w:left="9639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31267">
        <w:rPr>
          <w:rFonts w:ascii="Arial" w:eastAsia="Calibri" w:hAnsi="Arial" w:cs="Arial"/>
          <w:kern w:val="0"/>
          <w:sz w:val="24"/>
          <w:szCs w:val="24"/>
          <w14:ligatures w14:val="none"/>
        </w:rPr>
        <w:lastRenderedPageBreak/>
        <w:t xml:space="preserve">Приложение  </w:t>
      </w:r>
      <w:r w:rsidR="00F22AE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№ </w:t>
      </w:r>
      <w:r w:rsidRPr="00831267">
        <w:rPr>
          <w:rFonts w:ascii="Arial" w:eastAsia="Calibri" w:hAnsi="Arial" w:cs="Arial"/>
          <w:kern w:val="0"/>
          <w:sz w:val="24"/>
          <w:szCs w:val="24"/>
          <w14:ligatures w14:val="none"/>
        </w:rPr>
        <w:t>2</w:t>
      </w:r>
    </w:p>
    <w:p w14:paraId="3156F4E2" w14:textId="77777777" w:rsidR="00831267" w:rsidRPr="00620987" w:rsidRDefault="00831267" w:rsidP="00831267">
      <w:pPr>
        <w:widowControl w:val="0"/>
        <w:spacing w:after="0" w:line="240" w:lineRule="auto"/>
        <w:ind w:left="9639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831267">
        <w:rPr>
          <w:rFonts w:ascii="Arial" w:eastAsia="Calibri" w:hAnsi="Arial" w:cs="Arial"/>
          <w:kern w:val="0"/>
          <w:sz w:val="24"/>
          <w:szCs w:val="24"/>
          <w14:ligatures w14:val="none"/>
        </w:rPr>
        <w:t>к муниципальной программе «Развитие молодежной политики в Верхнекетском муниципальном районе Томской области»</w:t>
      </w:r>
    </w:p>
    <w:p w14:paraId="01639D32" w14:textId="77777777" w:rsidR="00620987" w:rsidRPr="00620987" w:rsidRDefault="00620987" w:rsidP="00620987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659231A5" w14:textId="77777777" w:rsidR="00620987" w:rsidRPr="00620987" w:rsidRDefault="00620987" w:rsidP="00620987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620987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Ресурсное обеспечение муниципальной программы</w:t>
      </w:r>
    </w:p>
    <w:p w14:paraId="348786C5" w14:textId="77777777" w:rsidR="00620987" w:rsidRPr="00620987" w:rsidRDefault="00620987" w:rsidP="00620987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bookmarkStart w:id="3" w:name="_Hlk215225396"/>
      <w:r w:rsidRPr="00620987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«Развитие молодежной политики в Верхнекетском муниципальном районе Томской области»</w:t>
      </w:r>
    </w:p>
    <w:bookmarkEnd w:id="3"/>
    <w:p w14:paraId="4E4A1439" w14:textId="77777777" w:rsidR="00620987" w:rsidRPr="00620987" w:rsidRDefault="00620987" w:rsidP="00620987">
      <w:pPr>
        <w:widowControl w:val="0"/>
        <w:spacing w:after="0" w:line="240" w:lineRule="auto"/>
        <w:ind w:firstLine="708"/>
        <w:contextualSpacing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tbl>
      <w:tblPr>
        <w:tblW w:w="149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161"/>
        <w:gridCol w:w="1134"/>
        <w:gridCol w:w="1134"/>
        <w:gridCol w:w="965"/>
        <w:gridCol w:w="1027"/>
        <w:gridCol w:w="992"/>
        <w:gridCol w:w="993"/>
        <w:gridCol w:w="1922"/>
        <w:gridCol w:w="1134"/>
      </w:tblGrid>
      <w:tr w:rsidR="00620987" w:rsidRPr="00620987" w14:paraId="1CA30BBD" w14:textId="77777777" w:rsidTr="00303AA8">
        <w:trPr>
          <w:tblCellSpacing w:w="5" w:type="nil"/>
        </w:trPr>
        <w:tc>
          <w:tcPr>
            <w:tcW w:w="567" w:type="dxa"/>
            <w:vMerge w:val="restart"/>
            <w:vAlign w:val="center"/>
          </w:tcPr>
          <w:p w14:paraId="2410B967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NN</w:t>
            </w:r>
          </w:p>
          <w:p w14:paraId="30A565FB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пп</w:t>
            </w:r>
          </w:p>
        </w:tc>
        <w:tc>
          <w:tcPr>
            <w:tcW w:w="3969" w:type="dxa"/>
            <w:vMerge w:val="restart"/>
            <w:vAlign w:val="center"/>
          </w:tcPr>
          <w:p w14:paraId="5446258D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Наименование цели, задачи, мероприятия муниципальной программы</w:t>
            </w:r>
          </w:p>
        </w:tc>
        <w:tc>
          <w:tcPr>
            <w:tcW w:w="1161" w:type="dxa"/>
            <w:vMerge w:val="restart"/>
            <w:vAlign w:val="center"/>
          </w:tcPr>
          <w:p w14:paraId="221B641F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14:paraId="0FDCC132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Объем финансирования (тыс. рублей)</w:t>
            </w:r>
          </w:p>
        </w:tc>
        <w:tc>
          <w:tcPr>
            <w:tcW w:w="5111" w:type="dxa"/>
            <w:gridSpan w:val="5"/>
          </w:tcPr>
          <w:p w14:paraId="22EC5D07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 том числе за счет средств</w:t>
            </w:r>
          </w:p>
        </w:tc>
        <w:tc>
          <w:tcPr>
            <w:tcW w:w="1922" w:type="dxa"/>
            <w:vMerge w:val="restart"/>
          </w:tcPr>
          <w:p w14:paraId="60B9A26B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Показатель результата мероприятия</w:t>
            </w:r>
          </w:p>
        </w:tc>
        <w:tc>
          <w:tcPr>
            <w:tcW w:w="1134" w:type="dxa"/>
            <w:vMerge w:val="restart"/>
          </w:tcPr>
          <w:p w14:paraId="4C98CAA5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</w:t>
            </w:r>
          </w:p>
        </w:tc>
      </w:tr>
      <w:tr w:rsidR="00620987" w:rsidRPr="00620987" w14:paraId="467BA992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36060570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200B60DF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  <w:vMerge/>
          </w:tcPr>
          <w:p w14:paraId="6F9013EA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</w:tcPr>
          <w:p w14:paraId="0558EE19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</w:tcPr>
          <w:p w14:paraId="3FB2F2C0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5" w:right="-75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Федерального бюджета (по согласованию)</w:t>
            </w:r>
          </w:p>
        </w:tc>
        <w:tc>
          <w:tcPr>
            <w:tcW w:w="965" w:type="dxa"/>
          </w:tcPr>
          <w:p w14:paraId="4F177608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Областного бюджета (по согласованию)</w:t>
            </w:r>
          </w:p>
        </w:tc>
        <w:tc>
          <w:tcPr>
            <w:tcW w:w="1027" w:type="dxa"/>
          </w:tcPr>
          <w:p w14:paraId="5217F948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Местного бюджета</w:t>
            </w:r>
          </w:p>
        </w:tc>
        <w:tc>
          <w:tcPr>
            <w:tcW w:w="992" w:type="dxa"/>
          </w:tcPr>
          <w:p w14:paraId="7CC319F7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Бюджета поселения</w:t>
            </w:r>
          </w:p>
        </w:tc>
        <w:tc>
          <w:tcPr>
            <w:tcW w:w="993" w:type="dxa"/>
          </w:tcPr>
          <w:p w14:paraId="63C81EA0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Внебюджетных источников (по согласованию)</w:t>
            </w:r>
          </w:p>
        </w:tc>
        <w:tc>
          <w:tcPr>
            <w:tcW w:w="1922" w:type="dxa"/>
            <w:vMerge/>
          </w:tcPr>
          <w:p w14:paraId="0F4BD0BF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</w:tcPr>
          <w:p w14:paraId="6A93E316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20987" w:rsidRPr="00620987" w14:paraId="3EEBAF5B" w14:textId="77777777" w:rsidTr="00303AA8">
        <w:trPr>
          <w:tblCellSpacing w:w="5" w:type="nil"/>
        </w:trPr>
        <w:tc>
          <w:tcPr>
            <w:tcW w:w="567" w:type="dxa"/>
          </w:tcPr>
          <w:p w14:paraId="11251312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3969" w:type="dxa"/>
          </w:tcPr>
          <w:p w14:paraId="56594286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61" w:type="dxa"/>
          </w:tcPr>
          <w:p w14:paraId="3959F63B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134" w:type="dxa"/>
          </w:tcPr>
          <w:p w14:paraId="4B481052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134" w:type="dxa"/>
          </w:tcPr>
          <w:p w14:paraId="26A7004B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965" w:type="dxa"/>
          </w:tcPr>
          <w:p w14:paraId="6FC3034D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027" w:type="dxa"/>
          </w:tcPr>
          <w:p w14:paraId="27629ACF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992" w:type="dxa"/>
          </w:tcPr>
          <w:p w14:paraId="0CD9B82A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993" w:type="dxa"/>
          </w:tcPr>
          <w:p w14:paraId="177AE93E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1922" w:type="dxa"/>
          </w:tcPr>
          <w:p w14:paraId="6152BC06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1134" w:type="dxa"/>
          </w:tcPr>
          <w:p w14:paraId="3E041D7A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11</w:t>
            </w:r>
          </w:p>
        </w:tc>
      </w:tr>
      <w:tr w:rsidR="00620987" w:rsidRPr="00620987" w14:paraId="65FC26D4" w14:textId="77777777" w:rsidTr="00303AA8">
        <w:trPr>
          <w:tblCellSpacing w:w="5" w:type="nil"/>
        </w:trPr>
        <w:tc>
          <w:tcPr>
            <w:tcW w:w="567" w:type="dxa"/>
          </w:tcPr>
          <w:p w14:paraId="72B30E52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431" w:type="dxa"/>
            <w:gridSpan w:val="10"/>
          </w:tcPr>
          <w:p w14:paraId="5A395EF1" w14:textId="017256D8" w:rsidR="00620987" w:rsidRPr="00620987" w:rsidRDefault="00620987" w:rsidP="00001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Цель </w:t>
            </w:r>
            <w:r w:rsidR="0000103C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Программы</w:t>
            </w: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:</w:t>
            </w:r>
            <w:r w:rsidRPr="00620987">
              <w:rPr>
                <w:rFonts w:ascii="Times New Roman" w:eastAsia="Times New Roman" w:hAnsi="Times New Roman" w:cs="Times New Roman"/>
                <w:kern w:val="0"/>
                <w:sz w:val="26"/>
                <w:szCs w:val="20"/>
                <w:lang w:eastAsia="ru-RU"/>
                <w14:ligatures w14:val="none"/>
              </w:rPr>
              <w:t xml:space="preserve"> </w:t>
            </w: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Создание условий для развития эффективной молодежной политики в Верхнекетском районе</w:t>
            </w:r>
          </w:p>
        </w:tc>
      </w:tr>
      <w:tr w:rsidR="00620987" w:rsidRPr="00620987" w14:paraId="2C678EFF" w14:textId="77777777" w:rsidTr="00303AA8">
        <w:trPr>
          <w:tblCellSpacing w:w="5" w:type="nil"/>
        </w:trPr>
        <w:tc>
          <w:tcPr>
            <w:tcW w:w="567" w:type="dxa"/>
          </w:tcPr>
          <w:p w14:paraId="156A86B5" w14:textId="77777777" w:rsidR="00620987" w:rsidRP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4431" w:type="dxa"/>
            <w:gridSpan w:val="10"/>
          </w:tcPr>
          <w:p w14:paraId="1CD8B738" w14:textId="77777777" w:rsidR="00620987" w:rsidRDefault="00620987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Задач</w:t>
            </w:r>
            <w:r w:rsidR="000D0018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а</w:t>
            </w: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Программы: </w:t>
            </w:r>
            <w:r w:rsidR="000D0018" w:rsidRPr="000D0018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Развитие и реализация потенциала молодежи в интересах района</w:t>
            </w:r>
          </w:p>
          <w:p w14:paraId="027DBA7A" w14:textId="2D8D328B" w:rsidR="0000103C" w:rsidRPr="00620987" w:rsidRDefault="0000103C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66AA9" w:rsidRPr="00620987" w14:paraId="60925C6C" w14:textId="77777777" w:rsidTr="00303AA8">
        <w:trPr>
          <w:tblCellSpacing w:w="5" w:type="nil"/>
        </w:trPr>
        <w:tc>
          <w:tcPr>
            <w:tcW w:w="567" w:type="dxa"/>
            <w:vMerge w:val="restart"/>
          </w:tcPr>
          <w:p w14:paraId="6C55A488" w14:textId="1F5E84FB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1.1.</w:t>
            </w:r>
          </w:p>
        </w:tc>
        <w:tc>
          <w:tcPr>
            <w:tcW w:w="3969" w:type="dxa"/>
            <w:vMerge w:val="restart"/>
          </w:tcPr>
          <w:p w14:paraId="2C95E5A6" w14:textId="27CDD59D" w:rsidR="00266AA9" w:rsidRPr="00620987" w:rsidRDefault="00266AA9" w:rsidP="00F26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126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Мероприятия в области молодежной     политики, в том числе:</w:t>
            </w:r>
          </w:p>
        </w:tc>
        <w:tc>
          <w:tcPr>
            <w:tcW w:w="1161" w:type="dxa"/>
          </w:tcPr>
          <w:p w14:paraId="0D97EF0B" w14:textId="50C681D2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134" w:type="dxa"/>
          </w:tcPr>
          <w:p w14:paraId="18BA3564" w14:textId="186551BA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265,0</w:t>
            </w:r>
          </w:p>
        </w:tc>
        <w:tc>
          <w:tcPr>
            <w:tcW w:w="1134" w:type="dxa"/>
          </w:tcPr>
          <w:p w14:paraId="3A9F003D" w14:textId="4956FB0F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00D905DF" w14:textId="28EA58ED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20C2EA18" w14:textId="43D99623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265,0</w:t>
            </w:r>
          </w:p>
        </w:tc>
        <w:tc>
          <w:tcPr>
            <w:tcW w:w="992" w:type="dxa"/>
          </w:tcPr>
          <w:p w14:paraId="709B6964" w14:textId="246DAD8C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15272265" w14:textId="1EA786D0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195F3EB5" w14:textId="35261FEF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vMerge w:val="restart"/>
          </w:tcPr>
          <w:p w14:paraId="75F55A33" w14:textId="54A669C6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Управление образования</w:t>
            </w:r>
          </w:p>
        </w:tc>
      </w:tr>
      <w:tr w:rsidR="00266AA9" w:rsidRPr="00620987" w14:paraId="3C432E59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3F6F68B4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301085BA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04E6FD3A" w14:textId="1D231B64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2026</w:t>
            </w:r>
          </w:p>
        </w:tc>
        <w:tc>
          <w:tcPr>
            <w:tcW w:w="1134" w:type="dxa"/>
          </w:tcPr>
          <w:p w14:paraId="2C8D4694" w14:textId="01FD1661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225,0</w:t>
            </w:r>
          </w:p>
        </w:tc>
        <w:tc>
          <w:tcPr>
            <w:tcW w:w="1134" w:type="dxa"/>
          </w:tcPr>
          <w:p w14:paraId="42D9718F" w14:textId="77777777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65" w:type="dxa"/>
          </w:tcPr>
          <w:p w14:paraId="2AE653F7" w14:textId="77777777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27" w:type="dxa"/>
          </w:tcPr>
          <w:p w14:paraId="612FFC7A" w14:textId="0D61A7A4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225,0</w:t>
            </w:r>
          </w:p>
        </w:tc>
        <w:tc>
          <w:tcPr>
            <w:tcW w:w="992" w:type="dxa"/>
          </w:tcPr>
          <w:p w14:paraId="08F5B4AF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93" w:type="dxa"/>
          </w:tcPr>
          <w:p w14:paraId="55214150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922" w:type="dxa"/>
          </w:tcPr>
          <w:p w14:paraId="77D38C8D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09C3EC0C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266AA9" w:rsidRPr="00620987" w14:paraId="70157568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0FDB60F9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6E23FADC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755BB1EB" w14:textId="66DE7F1A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2027</w:t>
            </w:r>
          </w:p>
        </w:tc>
        <w:tc>
          <w:tcPr>
            <w:tcW w:w="1134" w:type="dxa"/>
          </w:tcPr>
          <w:p w14:paraId="59C58911" w14:textId="6550377D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</w:tcPr>
          <w:p w14:paraId="0A284565" w14:textId="77777777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65" w:type="dxa"/>
          </w:tcPr>
          <w:p w14:paraId="45FADC9A" w14:textId="77777777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27" w:type="dxa"/>
          </w:tcPr>
          <w:p w14:paraId="43EDE087" w14:textId="7668F9C5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20,0</w:t>
            </w:r>
          </w:p>
        </w:tc>
        <w:tc>
          <w:tcPr>
            <w:tcW w:w="992" w:type="dxa"/>
          </w:tcPr>
          <w:p w14:paraId="17CB7A0E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93" w:type="dxa"/>
          </w:tcPr>
          <w:p w14:paraId="74162AD9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922" w:type="dxa"/>
          </w:tcPr>
          <w:p w14:paraId="1176B6C7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124EB228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266AA9" w:rsidRPr="00620987" w14:paraId="5D95682C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77208D6B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36DE30EA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05076258" w14:textId="00BEF5FF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2028</w:t>
            </w:r>
          </w:p>
        </w:tc>
        <w:tc>
          <w:tcPr>
            <w:tcW w:w="1134" w:type="dxa"/>
          </w:tcPr>
          <w:p w14:paraId="07547B93" w14:textId="516DB5B7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</w:tcPr>
          <w:p w14:paraId="4F157352" w14:textId="77777777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65" w:type="dxa"/>
          </w:tcPr>
          <w:p w14:paraId="04F5DE1E" w14:textId="77777777" w:rsidR="00266AA9" w:rsidRPr="00631439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27" w:type="dxa"/>
          </w:tcPr>
          <w:p w14:paraId="6756E9C1" w14:textId="3442E770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20,0</w:t>
            </w:r>
          </w:p>
        </w:tc>
        <w:tc>
          <w:tcPr>
            <w:tcW w:w="992" w:type="dxa"/>
          </w:tcPr>
          <w:p w14:paraId="0C528E8C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93" w:type="dxa"/>
          </w:tcPr>
          <w:p w14:paraId="563346E2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922" w:type="dxa"/>
          </w:tcPr>
          <w:p w14:paraId="08332485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2D0CC2AE" w14:textId="77777777" w:rsidR="00266AA9" w:rsidRPr="00620987" w:rsidRDefault="00266AA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159FB" w:rsidRPr="00620987" w14:paraId="1F3C8F16" w14:textId="77777777" w:rsidTr="00303AA8">
        <w:trPr>
          <w:tblCellSpacing w:w="5" w:type="nil"/>
        </w:trPr>
        <w:tc>
          <w:tcPr>
            <w:tcW w:w="567" w:type="dxa"/>
            <w:vMerge w:val="restart"/>
          </w:tcPr>
          <w:p w14:paraId="1BE59AB8" w14:textId="5DF03FC6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1.1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.1</w:t>
            </w:r>
          </w:p>
        </w:tc>
        <w:tc>
          <w:tcPr>
            <w:tcW w:w="3969" w:type="dxa"/>
            <w:vMerge w:val="restart"/>
          </w:tcPr>
          <w:p w14:paraId="526D334C" w14:textId="051FB879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Организация и проведение муниципальных мероприятий и конкурсов, форумов молодежи и семинаров-совещаний</w:t>
            </w:r>
          </w:p>
        </w:tc>
        <w:tc>
          <w:tcPr>
            <w:tcW w:w="1161" w:type="dxa"/>
          </w:tcPr>
          <w:p w14:paraId="4255DC20" w14:textId="6192FB3F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134" w:type="dxa"/>
          </w:tcPr>
          <w:p w14:paraId="72EA9894" w14:textId="416239E1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205,0</w:t>
            </w:r>
          </w:p>
        </w:tc>
        <w:tc>
          <w:tcPr>
            <w:tcW w:w="1134" w:type="dxa"/>
          </w:tcPr>
          <w:p w14:paraId="2CEC679E" w14:textId="77777777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044FEA00" w14:textId="77777777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08D0AE10" w14:textId="232D685A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205,0</w:t>
            </w:r>
          </w:p>
        </w:tc>
        <w:tc>
          <w:tcPr>
            <w:tcW w:w="992" w:type="dxa"/>
          </w:tcPr>
          <w:p w14:paraId="48B247CC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7A79287C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151312E9" w14:textId="09B5B66A" w:rsidR="00B159FB" w:rsidRPr="00620987" w:rsidRDefault="00B159FB" w:rsidP="009E7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Количество проведен</w:t>
            </w:r>
            <w:r w:rsidRPr="009E7613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ных муниципальных, региональных, межмуниципальных, мероприятий, конкурсов т.д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14:paraId="17C943D9" w14:textId="6625D698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159FB" w:rsidRPr="00620987" w14:paraId="677C42FC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7149FBC2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3E4C273B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0A89CFB0" w14:textId="77777777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2026</w:t>
            </w:r>
          </w:p>
        </w:tc>
        <w:tc>
          <w:tcPr>
            <w:tcW w:w="1134" w:type="dxa"/>
          </w:tcPr>
          <w:p w14:paraId="63F150D4" w14:textId="4493DB46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165,0</w:t>
            </w:r>
          </w:p>
        </w:tc>
        <w:tc>
          <w:tcPr>
            <w:tcW w:w="1134" w:type="dxa"/>
          </w:tcPr>
          <w:p w14:paraId="3BB6B034" w14:textId="77777777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6A9296E6" w14:textId="77777777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14B3F7DC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165,0</w:t>
            </w:r>
          </w:p>
        </w:tc>
        <w:tc>
          <w:tcPr>
            <w:tcW w:w="992" w:type="dxa"/>
          </w:tcPr>
          <w:p w14:paraId="57386187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29025122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58EF5E11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1F88E69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159FB" w:rsidRPr="00620987" w14:paraId="09D13B57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2522ACAB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3E46DDE9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3FBBF98E" w14:textId="77777777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2027</w:t>
            </w:r>
          </w:p>
        </w:tc>
        <w:tc>
          <w:tcPr>
            <w:tcW w:w="1134" w:type="dxa"/>
          </w:tcPr>
          <w:p w14:paraId="2961821F" w14:textId="520A96AA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</w:tcPr>
          <w:p w14:paraId="1CC9A852" w14:textId="77777777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7F4B0915" w14:textId="77777777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7CA86CC7" w14:textId="04C81DB8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20,0</w:t>
            </w:r>
          </w:p>
        </w:tc>
        <w:tc>
          <w:tcPr>
            <w:tcW w:w="992" w:type="dxa"/>
          </w:tcPr>
          <w:p w14:paraId="6461FBC3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1E045038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268628CC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3D7D349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B159FB" w:rsidRPr="00620987" w14:paraId="13302081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3ADE2557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774B3EF0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1CBA7034" w14:textId="77777777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2028</w:t>
            </w:r>
          </w:p>
        </w:tc>
        <w:tc>
          <w:tcPr>
            <w:tcW w:w="1134" w:type="dxa"/>
          </w:tcPr>
          <w:p w14:paraId="376F4DD6" w14:textId="4F7514FA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20,0</w:t>
            </w:r>
          </w:p>
        </w:tc>
        <w:tc>
          <w:tcPr>
            <w:tcW w:w="1134" w:type="dxa"/>
          </w:tcPr>
          <w:p w14:paraId="4409E781" w14:textId="77777777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4B0314C2" w14:textId="77777777" w:rsidR="00B159FB" w:rsidRPr="00631439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50402899" w14:textId="11FFECFC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20,0</w:t>
            </w:r>
          </w:p>
        </w:tc>
        <w:tc>
          <w:tcPr>
            <w:tcW w:w="992" w:type="dxa"/>
          </w:tcPr>
          <w:p w14:paraId="4862526B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7F00AEBB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583C304C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</w:tcBorders>
          </w:tcPr>
          <w:p w14:paraId="1815B0E6" w14:textId="77777777" w:rsidR="00B159FB" w:rsidRPr="00620987" w:rsidRDefault="00B159FB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5E0E17DB" w14:textId="77777777" w:rsidTr="00303AA8">
        <w:trPr>
          <w:tblCellSpacing w:w="5" w:type="nil"/>
        </w:trPr>
        <w:tc>
          <w:tcPr>
            <w:tcW w:w="567" w:type="dxa"/>
            <w:vMerge w:val="restart"/>
          </w:tcPr>
          <w:p w14:paraId="385BAA23" w14:textId="1E60DD8A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1.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1.</w:t>
            </w: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3969" w:type="dxa"/>
            <w:vMerge w:val="restart"/>
          </w:tcPr>
          <w:p w14:paraId="2F9AE02D" w14:textId="2CF4BC6B" w:rsidR="001D18A1" w:rsidRPr="00620987" w:rsidRDefault="001D18A1" w:rsidP="00954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Участие в областных конкурсах, форумах, фестивалях, конференциях, совещаниях</w:t>
            </w:r>
          </w:p>
        </w:tc>
        <w:tc>
          <w:tcPr>
            <w:tcW w:w="1161" w:type="dxa"/>
          </w:tcPr>
          <w:p w14:paraId="6396E18E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134" w:type="dxa"/>
          </w:tcPr>
          <w:p w14:paraId="2E58022B" w14:textId="3D42F350" w:rsidR="001D18A1" w:rsidRPr="00631439" w:rsidRDefault="00FA0DC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  <w:r w:rsidR="001D18A1"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</w:tcPr>
          <w:p w14:paraId="0157EF96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258EF74E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78B22C72" w14:textId="17D76670" w:rsidR="001D18A1" w:rsidRPr="00620987" w:rsidRDefault="00FA0DC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  <w:r w:rsidR="001D18A1"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</w:tcPr>
          <w:p w14:paraId="66601732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0F66D27A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76A548B7" w14:textId="27CB1170" w:rsidR="001D18A1" w:rsidRPr="00620987" w:rsidRDefault="009E7613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Количество региональных, межмуниципаль</w:t>
            </w:r>
            <w:r w:rsidRPr="009E7613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ных, всероссийских   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мероприятий,   в кото</w:t>
            </w:r>
            <w:r w:rsidRPr="009E7613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рых приняли </w:t>
            </w:r>
            <w:r w:rsidRPr="009E7613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участие</w:t>
            </w:r>
          </w:p>
        </w:tc>
        <w:tc>
          <w:tcPr>
            <w:tcW w:w="1134" w:type="dxa"/>
            <w:tcBorders>
              <w:bottom w:val="nil"/>
            </w:tcBorders>
          </w:tcPr>
          <w:p w14:paraId="3DE38FBD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Управление образования</w:t>
            </w:r>
          </w:p>
        </w:tc>
      </w:tr>
      <w:tr w:rsidR="001D18A1" w:rsidRPr="00620987" w14:paraId="02E57172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5DB6105D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2C9E9787" w14:textId="77777777" w:rsidR="001D18A1" w:rsidRPr="00620987" w:rsidRDefault="001D18A1" w:rsidP="00954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5B27E46B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2026</w:t>
            </w:r>
          </w:p>
        </w:tc>
        <w:tc>
          <w:tcPr>
            <w:tcW w:w="1134" w:type="dxa"/>
          </w:tcPr>
          <w:p w14:paraId="2472B690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60,0</w:t>
            </w:r>
          </w:p>
        </w:tc>
        <w:tc>
          <w:tcPr>
            <w:tcW w:w="1134" w:type="dxa"/>
          </w:tcPr>
          <w:p w14:paraId="5FD2760C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28078BFE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44925CC0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60,0</w:t>
            </w:r>
          </w:p>
        </w:tc>
        <w:tc>
          <w:tcPr>
            <w:tcW w:w="992" w:type="dxa"/>
          </w:tcPr>
          <w:p w14:paraId="3DFD048C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2EA43DAF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6DDF3FB5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89BFA7E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2E44D14C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373DC256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57551F41" w14:textId="77777777" w:rsidR="001D18A1" w:rsidRPr="00620987" w:rsidRDefault="001D18A1" w:rsidP="00954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779CF26D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2027</w:t>
            </w:r>
          </w:p>
        </w:tc>
        <w:tc>
          <w:tcPr>
            <w:tcW w:w="1134" w:type="dxa"/>
          </w:tcPr>
          <w:p w14:paraId="5B0D3C6D" w14:textId="3CFB6632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</w:tcPr>
          <w:p w14:paraId="25D4131E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53EE207E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71615D42" w14:textId="2C876B7A" w:rsidR="001D18A1" w:rsidRPr="00620987" w:rsidRDefault="00FA0DC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</w:tcPr>
          <w:p w14:paraId="3F43A4DD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21187DBD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439C9221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89EC6FD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20689A69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211E0DFA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190B0099" w14:textId="77777777" w:rsidR="001D18A1" w:rsidRPr="00620987" w:rsidRDefault="001D18A1" w:rsidP="00954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562299B7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2028</w:t>
            </w:r>
          </w:p>
        </w:tc>
        <w:tc>
          <w:tcPr>
            <w:tcW w:w="1134" w:type="dxa"/>
          </w:tcPr>
          <w:p w14:paraId="086FDACC" w14:textId="138C5BF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1134" w:type="dxa"/>
          </w:tcPr>
          <w:p w14:paraId="46298B5E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42D46506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693462C8" w14:textId="56595AC0" w:rsidR="001D18A1" w:rsidRPr="00620987" w:rsidRDefault="00FA0DC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0,0</w:t>
            </w:r>
          </w:p>
        </w:tc>
        <w:tc>
          <w:tcPr>
            <w:tcW w:w="992" w:type="dxa"/>
          </w:tcPr>
          <w:p w14:paraId="19BE7710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3AEA6393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4CFAD22C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14:paraId="4D5DBEAC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024C06EB" w14:textId="77777777" w:rsidTr="00303AA8">
        <w:trPr>
          <w:tblCellSpacing w:w="5" w:type="nil"/>
        </w:trPr>
        <w:tc>
          <w:tcPr>
            <w:tcW w:w="567" w:type="dxa"/>
            <w:vMerge w:val="restart"/>
          </w:tcPr>
          <w:p w14:paraId="67F88463" w14:textId="16C471D5" w:rsidR="001D18A1" w:rsidRPr="00620987" w:rsidRDefault="001D18A1" w:rsidP="00F2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1.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2.</w:t>
            </w:r>
          </w:p>
        </w:tc>
        <w:tc>
          <w:tcPr>
            <w:tcW w:w="3969" w:type="dxa"/>
            <w:vMerge w:val="restart"/>
          </w:tcPr>
          <w:p w14:paraId="43FBA66D" w14:textId="1082556A" w:rsidR="001D18A1" w:rsidRPr="00620987" w:rsidRDefault="001D18A1" w:rsidP="00954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E46A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Выплата  денежных призов награжденным Почетной грамотой Главы Верхнекетского района «Юные дарования»</w:t>
            </w:r>
          </w:p>
        </w:tc>
        <w:tc>
          <w:tcPr>
            <w:tcW w:w="1161" w:type="dxa"/>
          </w:tcPr>
          <w:p w14:paraId="282C82FC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134" w:type="dxa"/>
          </w:tcPr>
          <w:p w14:paraId="4EA9B9CA" w14:textId="78C45CF0" w:rsidR="001D18A1" w:rsidRPr="00631439" w:rsidRDefault="00034B5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1D18A1"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5,0</w:t>
            </w:r>
          </w:p>
        </w:tc>
        <w:tc>
          <w:tcPr>
            <w:tcW w:w="1134" w:type="dxa"/>
          </w:tcPr>
          <w:p w14:paraId="604955B8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786A5DCA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239D0871" w14:textId="4C8D3816" w:rsidR="001D18A1" w:rsidRPr="00620987" w:rsidRDefault="00034B5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  <w:r w:rsidR="001D18A1"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5,0</w:t>
            </w:r>
          </w:p>
        </w:tc>
        <w:tc>
          <w:tcPr>
            <w:tcW w:w="992" w:type="dxa"/>
          </w:tcPr>
          <w:p w14:paraId="5A59ACD8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3D48B37C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6034CA3D" w14:textId="77777777" w:rsidR="009E7613" w:rsidRPr="009E7613" w:rsidRDefault="009E7613" w:rsidP="009E7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E7613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 xml:space="preserve">Количество </w:t>
            </w:r>
          </w:p>
          <w:p w14:paraId="291A6DCC" w14:textId="643F80F7" w:rsidR="001D18A1" w:rsidRPr="00620987" w:rsidRDefault="009E7613" w:rsidP="009E7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E7613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награжденных чел</w:t>
            </w:r>
          </w:p>
        </w:tc>
        <w:tc>
          <w:tcPr>
            <w:tcW w:w="1134" w:type="dxa"/>
            <w:tcBorders>
              <w:bottom w:val="nil"/>
            </w:tcBorders>
          </w:tcPr>
          <w:p w14:paraId="75F2E51A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Управление образования</w:t>
            </w:r>
          </w:p>
        </w:tc>
      </w:tr>
      <w:tr w:rsidR="001D18A1" w:rsidRPr="00620987" w14:paraId="1B541499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39B20B36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7E64E60A" w14:textId="77777777" w:rsidR="001D18A1" w:rsidRPr="00620987" w:rsidRDefault="001D18A1" w:rsidP="00954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7FDA1327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2026 </w:t>
            </w:r>
          </w:p>
        </w:tc>
        <w:tc>
          <w:tcPr>
            <w:tcW w:w="1134" w:type="dxa"/>
          </w:tcPr>
          <w:p w14:paraId="6C1DB361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25,0</w:t>
            </w:r>
          </w:p>
        </w:tc>
        <w:tc>
          <w:tcPr>
            <w:tcW w:w="1134" w:type="dxa"/>
          </w:tcPr>
          <w:p w14:paraId="4A7785F3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665AA2E7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3E2859C6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25,0</w:t>
            </w:r>
          </w:p>
        </w:tc>
        <w:tc>
          <w:tcPr>
            <w:tcW w:w="992" w:type="dxa"/>
          </w:tcPr>
          <w:p w14:paraId="2D08E350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49053A7F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68A1EA15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69E2091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0A9ABED5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03A6F4B9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37070718" w14:textId="77777777" w:rsidR="001D18A1" w:rsidRPr="00620987" w:rsidRDefault="001D18A1" w:rsidP="00954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23A7EBCD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2027</w:t>
            </w:r>
          </w:p>
        </w:tc>
        <w:tc>
          <w:tcPr>
            <w:tcW w:w="1134" w:type="dxa"/>
          </w:tcPr>
          <w:p w14:paraId="7C0DE745" w14:textId="1ED549F4" w:rsidR="001D18A1" w:rsidRPr="00631439" w:rsidRDefault="00034B5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="001D18A1"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,0</w:t>
            </w:r>
          </w:p>
        </w:tc>
        <w:tc>
          <w:tcPr>
            <w:tcW w:w="1134" w:type="dxa"/>
          </w:tcPr>
          <w:p w14:paraId="3C6E2D11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69C3A756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11F776FF" w14:textId="7CE29B6D" w:rsidR="001D18A1" w:rsidRPr="00620987" w:rsidRDefault="00034B5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  <w:r w:rsidR="001D18A1"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,0</w:t>
            </w:r>
          </w:p>
        </w:tc>
        <w:tc>
          <w:tcPr>
            <w:tcW w:w="992" w:type="dxa"/>
          </w:tcPr>
          <w:p w14:paraId="5D9CC590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6254169A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4EF4045C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582547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586197AD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6D97A108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6D09B4D1" w14:textId="77777777" w:rsidR="001D18A1" w:rsidRPr="00620987" w:rsidRDefault="001D18A1" w:rsidP="00954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286AAFD6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2028</w:t>
            </w:r>
          </w:p>
        </w:tc>
        <w:tc>
          <w:tcPr>
            <w:tcW w:w="1134" w:type="dxa"/>
          </w:tcPr>
          <w:p w14:paraId="1FE86C9A" w14:textId="00F4B79B" w:rsidR="001D18A1" w:rsidRPr="00631439" w:rsidRDefault="00034B5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 w:rsidR="001D18A1"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,0</w:t>
            </w:r>
          </w:p>
        </w:tc>
        <w:tc>
          <w:tcPr>
            <w:tcW w:w="1134" w:type="dxa"/>
          </w:tcPr>
          <w:p w14:paraId="329B0AD7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00FBAB1B" w14:textId="41B00CAA" w:rsidR="001D18A1" w:rsidRPr="00631439" w:rsidRDefault="00034B5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27" w:type="dxa"/>
          </w:tcPr>
          <w:p w14:paraId="51DFEBD8" w14:textId="2A2C3E99" w:rsidR="001D18A1" w:rsidRPr="00620987" w:rsidRDefault="00034B59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  <w:r w:rsidR="001D18A1"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,0</w:t>
            </w:r>
          </w:p>
        </w:tc>
        <w:tc>
          <w:tcPr>
            <w:tcW w:w="992" w:type="dxa"/>
          </w:tcPr>
          <w:p w14:paraId="1667B0CA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22F5E2DE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4E0D1BF0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7F5B65A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0D4EDBE0" w14:textId="77777777" w:rsidTr="00303AA8">
        <w:trPr>
          <w:tblCellSpacing w:w="5" w:type="nil"/>
        </w:trPr>
        <w:tc>
          <w:tcPr>
            <w:tcW w:w="567" w:type="dxa"/>
            <w:vMerge w:val="restart"/>
          </w:tcPr>
          <w:p w14:paraId="3304A0CA" w14:textId="5407599F" w:rsidR="001D18A1" w:rsidRPr="00620987" w:rsidRDefault="001D18A1" w:rsidP="00F2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1.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3.</w:t>
            </w:r>
          </w:p>
        </w:tc>
        <w:tc>
          <w:tcPr>
            <w:tcW w:w="3969" w:type="dxa"/>
            <w:vMerge w:val="restart"/>
          </w:tcPr>
          <w:p w14:paraId="53993029" w14:textId="1127B29A" w:rsidR="001D18A1" w:rsidRPr="00620987" w:rsidRDefault="001D18A1" w:rsidP="00954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Предоставление меры материального стимулирования гражданам, заключившим с органом местного самоуправления, отраслевым (функциональным) органом местной администрации, обладающим правами юридического лица, или муниципальной образовательной организацией договор о целевом обучении по образовательной программе высшего образования в пределах квоты приема на целевое обучение за счет бюджетных ассигнований федерального бюджета, предусматривающий обязательство гражданина по осуществлению после завершения освоения образовательной программы высшего образования в течение срока, установленного договором о целевом обучении, трудовой деятельности в муниципальной образовательной организации на должности педагогического работника в соответствии с полученной квалификацией</w:t>
            </w:r>
          </w:p>
        </w:tc>
        <w:tc>
          <w:tcPr>
            <w:tcW w:w="1161" w:type="dxa"/>
          </w:tcPr>
          <w:p w14:paraId="36D97960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134" w:type="dxa"/>
          </w:tcPr>
          <w:p w14:paraId="5012219B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111,0</w:t>
            </w:r>
          </w:p>
        </w:tc>
        <w:tc>
          <w:tcPr>
            <w:tcW w:w="1134" w:type="dxa"/>
          </w:tcPr>
          <w:p w14:paraId="62A006F5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3037C211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96,6</w:t>
            </w:r>
          </w:p>
        </w:tc>
        <w:tc>
          <w:tcPr>
            <w:tcW w:w="1027" w:type="dxa"/>
          </w:tcPr>
          <w:p w14:paraId="661CD094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14,4</w:t>
            </w:r>
          </w:p>
        </w:tc>
        <w:tc>
          <w:tcPr>
            <w:tcW w:w="992" w:type="dxa"/>
          </w:tcPr>
          <w:p w14:paraId="7A7AA5C3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4E362E8A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0FA431FD" w14:textId="6C39A947" w:rsidR="001D18A1" w:rsidRPr="00620987" w:rsidRDefault="009E7613" w:rsidP="00954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E7613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Количество студентов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1E5FD3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446470F2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2555D906" w14:textId="77777777" w:rsidR="001D18A1" w:rsidRPr="00F22AE3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69737AF1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0E405F7F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2026</w:t>
            </w:r>
          </w:p>
        </w:tc>
        <w:tc>
          <w:tcPr>
            <w:tcW w:w="1134" w:type="dxa"/>
          </w:tcPr>
          <w:p w14:paraId="569C4CD9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37,2</w:t>
            </w:r>
          </w:p>
        </w:tc>
        <w:tc>
          <w:tcPr>
            <w:tcW w:w="1134" w:type="dxa"/>
          </w:tcPr>
          <w:p w14:paraId="453D0623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5121365E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32,4</w:t>
            </w:r>
          </w:p>
        </w:tc>
        <w:tc>
          <w:tcPr>
            <w:tcW w:w="1027" w:type="dxa"/>
          </w:tcPr>
          <w:p w14:paraId="022FA332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4,8</w:t>
            </w:r>
          </w:p>
        </w:tc>
        <w:tc>
          <w:tcPr>
            <w:tcW w:w="992" w:type="dxa"/>
          </w:tcPr>
          <w:p w14:paraId="78946FFB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7198E093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10EC6A01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AB72EA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292DCB3B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5C4DCA01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2F4B7D41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7E10E7DF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2027</w:t>
            </w:r>
          </w:p>
        </w:tc>
        <w:tc>
          <w:tcPr>
            <w:tcW w:w="1134" w:type="dxa"/>
          </w:tcPr>
          <w:p w14:paraId="699C5E3B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36,9</w:t>
            </w:r>
          </w:p>
        </w:tc>
        <w:tc>
          <w:tcPr>
            <w:tcW w:w="1134" w:type="dxa"/>
          </w:tcPr>
          <w:p w14:paraId="2ED7DFF7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2AB7DB1A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32,1</w:t>
            </w:r>
          </w:p>
        </w:tc>
        <w:tc>
          <w:tcPr>
            <w:tcW w:w="1027" w:type="dxa"/>
          </w:tcPr>
          <w:p w14:paraId="6A5D3C26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4,8</w:t>
            </w:r>
          </w:p>
        </w:tc>
        <w:tc>
          <w:tcPr>
            <w:tcW w:w="992" w:type="dxa"/>
          </w:tcPr>
          <w:p w14:paraId="15D9777E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52C9CFA6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232FF9F5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950001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6931B18E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5CDA57FF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3F6EC002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16C8D58F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2028</w:t>
            </w:r>
          </w:p>
        </w:tc>
        <w:tc>
          <w:tcPr>
            <w:tcW w:w="1134" w:type="dxa"/>
          </w:tcPr>
          <w:p w14:paraId="31B597B5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36,9</w:t>
            </w:r>
          </w:p>
        </w:tc>
        <w:tc>
          <w:tcPr>
            <w:tcW w:w="1134" w:type="dxa"/>
          </w:tcPr>
          <w:p w14:paraId="1E89BC8B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2512E668" w14:textId="7777777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32,1</w:t>
            </w:r>
          </w:p>
        </w:tc>
        <w:tc>
          <w:tcPr>
            <w:tcW w:w="1027" w:type="dxa"/>
          </w:tcPr>
          <w:p w14:paraId="611DE950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4,8</w:t>
            </w:r>
          </w:p>
        </w:tc>
        <w:tc>
          <w:tcPr>
            <w:tcW w:w="992" w:type="dxa"/>
          </w:tcPr>
          <w:p w14:paraId="538C917B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52B5F958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2A2B80C2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1F75982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3E08CB3F" w14:textId="77777777" w:rsidTr="00303AA8">
        <w:trPr>
          <w:tblCellSpacing w:w="5" w:type="nil"/>
        </w:trPr>
        <w:tc>
          <w:tcPr>
            <w:tcW w:w="567" w:type="dxa"/>
            <w:vMerge w:val="restart"/>
          </w:tcPr>
          <w:p w14:paraId="7B5D45B8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 w:val="restart"/>
          </w:tcPr>
          <w:p w14:paraId="4448A612" w14:textId="48ECF54E" w:rsidR="001D18A1" w:rsidRPr="00620987" w:rsidRDefault="001D18A1" w:rsidP="00F2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Итого по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муниципальной программе</w:t>
            </w:r>
          </w:p>
        </w:tc>
        <w:tc>
          <w:tcPr>
            <w:tcW w:w="1161" w:type="dxa"/>
          </w:tcPr>
          <w:p w14:paraId="3217CEB1" w14:textId="710CFD89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всего</w:t>
            </w:r>
          </w:p>
        </w:tc>
        <w:tc>
          <w:tcPr>
            <w:tcW w:w="1134" w:type="dxa"/>
          </w:tcPr>
          <w:p w14:paraId="56612115" w14:textId="0F2E6400" w:rsidR="001D18A1" w:rsidRPr="00631439" w:rsidRDefault="00B5705F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401,0</w:t>
            </w:r>
          </w:p>
        </w:tc>
        <w:tc>
          <w:tcPr>
            <w:tcW w:w="1134" w:type="dxa"/>
          </w:tcPr>
          <w:p w14:paraId="673F1917" w14:textId="3E696497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7AB267DC" w14:textId="6C44B8D0" w:rsidR="001D18A1" w:rsidRPr="00631439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1439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96,6</w:t>
            </w:r>
          </w:p>
        </w:tc>
        <w:tc>
          <w:tcPr>
            <w:tcW w:w="1027" w:type="dxa"/>
          </w:tcPr>
          <w:p w14:paraId="29476154" w14:textId="6EA46B7F" w:rsidR="001D18A1" w:rsidRPr="00620987" w:rsidRDefault="00B5705F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304,4</w:t>
            </w:r>
          </w:p>
        </w:tc>
        <w:tc>
          <w:tcPr>
            <w:tcW w:w="992" w:type="dxa"/>
          </w:tcPr>
          <w:p w14:paraId="326D977A" w14:textId="0CF178B6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3158F37F" w14:textId="26B0999D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3C821040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B63B2B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3A111247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3F36AAF0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2F487F19" w14:textId="7FBB20F9" w:rsidR="001D18A1" w:rsidRPr="00620987" w:rsidRDefault="001D18A1" w:rsidP="00F2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0B40A79E" w14:textId="1A676EA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2026</w:t>
            </w:r>
          </w:p>
        </w:tc>
        <w:tc>
          <w:tcPr>
            <w:tcW w:w="1134" w:type="dxa"/>
          </w:tcPr>
          <w:p w14:paraId="4A6B2174" w14:textId="01BF0981" w:rsidR="001D18A1" w:rsidRPr="00620987" w:rsidRDefault="00B5705F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287,2</w:t>
            </w:r>
          </w:p>
        </w:tc>
        <w:tc>
          <w:tcPr>
            <w:tcW w:w="1134" w:type="dxa"/>
          </w:tcPr>
          <w:p w14:paraId="0AEF3CCE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65" w:type="dxa"/>
          </w:tcPr>
          <w:p w14:paraId="16FC6043" w14:textId="3BF4AE8F" w:rsidR="001D18A1" w:rsidRPr="00620987" w:rsidRDefault="00B5705F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32,4</w:t>
            </w:r>
          </w:p>
        </w:tc>
        <w:tc>
          <w:tcPr>
            <w:tcW w:w="1027" w:type="dxa"/>
          </w:tcPr>
          <w:p w14:paraId="6B05B15F" w14:textId="34BCEC6F" w:rsidR="001D18A1" w:rsidRPr="00620987" w:rsidRDefault="00B5705F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254,8</w:t>
            </w:r>
          </w:p>
        </w:tc>
        <w:tc>
          <w:tcPr>
            <w:tcW w:w="992" w:type="dxa"/>
          </w:tcPr>
          <w:p w14:paraId="54726AD8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93" w:type="dxa"/>
          </w:tcPr>
          <w:p w14:paraId="4479B882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922" w:type="dxa"/>
          </w:tcPr>
          <w:p w14:paraId="0CA83D7A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D4B3A87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593AE5B5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5CB9AF4E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5A87184E" w14:textId="3908D042" w:rsidR="001D18A1" w:rsidRPr="00620987" w:rsidRDefault="001D18A1" w:rsidP="00F2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0BBC416E" w14:textId="0D0CB624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2027</w:t>
            </w:r>
          </w:p>
        </w:tc>
        <w:tc>
          <w:tcPr>
            <w:tcW w:w="1134" w:type="dxa"/>
          </w:tcPr>
          <w:p w14:paraId="5026CB50" w14:textId="18DC4181" w:rsidR="001D18A1" w:rsidRPr="00620987" w:rsidRDefault="00B5705F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56,9</w:t>
            </w:r>
          </w:p>
        </w:tc>
        <w:tc>
          <w:tcPr>
            <w:tcW w:w="1134" w:type="dxa"/>
          </w:tcPr>
          <w:p w14:paraId="7B52984C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65" w:type="dxa"/>
          </w:tcPr>
          <w:p w14:paraId="2AA98C74" w14:textId="34D983DC" w:rsidR="001D18A1" w:rsidRPr="00620987" w:rsidRDefault="00B5705F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32,1</w:t>
            </w:r>
          </w:p>
        </w:tc>
        <w:tc>
          <w:tcPr>
            <w:tcW w:w="1027" w:type="dxa"/>
          </w:tcPr>
          <w:p w14:paraId="457E06E5" w14:textId="4EC73D8F" w:rsidR="001D18A1" w:rsidRPr="00620987" w:rsidRDefault="00B5705F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24,8</w:t>
            </w:r>
          </w:p>
        </w:tc>
        <w:tc>
          <w:tcPr>
            <w:tcW w:w="992" w:type="dxa"/>
          </w:tcPr>
          <w:p w14:paraId="0EDB6758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93" w:type="dxa"/>
          </w:tcPr>
          <w:p w14:paraId="121860E1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922" w:type="dxa"/>
          </w:tcPr>
          <w:p w14:paraId="4C495D45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58C0F7C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D18A1" w:rsidRPr="00620987" w14:paraId="502CEEB1" w14:textId="77777777" w:rsidTr="00303AA8">
        <w:trPr>
          <w:tblCellSpacing w:w="5" w:type="nil"/>
        </w:trPr>
        <w:tc>
          <w:tcPr>
            <w:tcW w:w="567" w:type="dxa"/>
            <w:vMerge/>
          </w:tcPr>
          <w:p w14:paraId="327592EB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3969" w:type="dxa"/>
            <w:vMerge/>
          </w:tcPr>
          <w:p w14:paraId="6391FE49" w14:textId="39027F2F" w:rsidR="001D18A1" w:rsidRPr="00620987" w:rsidRDefault="001D18A1" w:rsidP="00F22A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61" w:type="dxa"/>
          </w:tcPr>
          <w:p w14:paraId="72D52A35" w14:textId="3BB442C5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2028</w:t>
            </w:r>
          </w:p>
        </w:tc>
        <w:tc>
          <w:tcPr>
            <w:tcW w:w="1134" w:type="dxa"/>
          </w:tcPr>
          <w:p w14:paraId="76C11E79" w14:textId="575A3D76" w:rsidR="001D18A1" w:rsidRPr="00620987" w:rsidRDefault="00B5705F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56,9</w:t>
            </w:r>
          </w:p>
        </w:tc>
        <w:tc>
          <w:tcPr>
            <w:tcW w:w="1134" w:type="dxa"/>
          </w:tcPr>
          <w:p w14:paraId="69BB0576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965" w:type="dxa"/>
          </w:tcPr>
          <w:p w14:paraId="46CD634C" w14:textId="1673F39F" w:rsidR="001D18A1" w:rsidRPr="00620987" w:rsidRDefault="00B5705F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32,1</w:t>
            </w:r>
          </w:p>
        </w:tc>
        <w:tc>
          <w:tcPr>
            <w:tcW w:w="1027" w:type="dxa"/>
          </w:tcPr>
          <w:p w14:paraId="506735DF" w14:textId="5A62D3ED" w:rsidR="001D18A1" w:rsidRPr="00620987" w:rsidRDefault="00B5705F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24,8</w:t>
            </w:r>
          </w:p>
        </w:tc>
        <w:tc>
          <w:tcPr>
            <w:tcW w:w="992" w:type="dxa"/>
          </w:tcPr>
          <w:p w14:paraId="228A8EFE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993" w:type="dxa"/>
          </w:tcPr>
          <w:p w14:paraId="389C7E17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20987"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  <w:tc>
          <w:tcPr>
            <w:tcW w:w="1922" w:type="dxa"/>
          </w:tcPr>
          <w:p w14:paraId="669E0DB2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8806198" w14:textId="77777777" w:rsidR="001D18A1" w:rsidRPr="00620987" w:rsidRDefault="001D18A1" w:rsidP="006209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</w:tbl>
    <w:p w14:paraId="49D60182" w14:textId="77777777" w:rsidR="00620987" w:rsidRDefault="00620987" w:rsidP="00B54F0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3AE5840" w14:textId="198F4AF2" w:rsidR="00620987" w:rsidRPr="00F22AE3" w:rsidRDefault="00620987" w:rsidP="00620987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22AE3">
        <w:rPr>
          <w:rFonts w:ascii="Arial" w:hAnsi="Arial" w:cs="Arial"/>
          <w:sz w:val="20"/>
          <w:szCs w:val="20"/>
        </w:rPr>
        <w:t>Пояснения к таблице:</w:t>
      </w:r>
    </w:p>
    <w:p w14:paraId="48AD9539" w14:textId="638BDBD3" w:rsidR="00620987" w:rsidRPr="004E1F88" w:rsidRDefault="000D0018" w:rsidP="004E1F88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  <w:sectPr w:rsidR="00620987" w:rsidRPr="004E1F88" w:rsidSect="00E30CAA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  <w:r w:rsidRPr="00F22AE3">
        <w:rPr>
          <w:rFonts w:ascii="Arial" w:hAnsi="Arial" w:cs="Arial"/>
          <w:sz w:val="20"/>
          <w:szCs w:val="20"/>
        </w:rPr>
        <w:t>1</w:t>
      </w:r>
      <w:r w:rsidR="00620987" w:rsidRPr="00F22AE3">
        <w:rPr>
          <w:rFonts w:ascii="Arial" w:hAnsi="Arial" w:cs="Arial"/>
          <w:sz w:val="20"/>
          <w:szCs w:val="20"/>
        </w:rPr>
        <w:t>.В рамках реализации мероприятий п.1.3– Реализация Положения о Почетной грамоте Главы Верхнекетского района «Юные дарования» выплата денежных призов награжденным Почетной грамотой Главы Верхнекетского района «Юные дарования» осуществляется в соответствии с постановлением Администрации Верхнекетского района.</w:t>
      </w:r>
    </w:p>
    <w:p w14:paraId="78DFB2A4" w14:textId="77777777" w:rsidR="00C07D8A" w:rsidRPr="00ED0D10" w:rsidRDefault="00C07D8A" w:rsidP="00ED0D10">
      <w:pPr>
        <w:rPr>
          <w:rFonts w:ascii="Arial" w:hAnsi="Arial" w:cs="Arial"/>
          <w:sz w:val="24"/>
          <w:szCs w:val="24"/>
        </w:rPr>
      </w:pPr>
    </w:p>
    <w:sectPr w:rsidR="00C07D8A" w:rsidRPr="00ED0D10" w:rsidSect="00C07D8A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D2CA09" w14:textId="77777777" w:rsidR="0030195B" w:rsidRDefault="0030195B" w:rsidP="00C07D8A">
      <w:pPr>
        <w:spacing w:after="0" w:line="240" w:lineRule="auto"/>
      </w:pPr>
      <w:r>
        <w:separator/>
      </w:r>
    </w:p>
  </w:endnote>
  <w:endnote w:type="continuationSeparator" w:id="0">
    <w:p w14:paraId="5ACCD511" w14:textId="77777777" w:rsidR="0030195B" w:rsidRDefault="0030195B" w:rsidP="00C0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A1DF50" w14:textId="77777777" w:rsidR="0030195B" w:rsidRDefault="0030195B" w:rsidP="00C07D8A">
      <w:pPr>
        <w:spacing w:after="0" w:line="240" w:lineRule="auto"/>
      </w:pPr>
      <w:r>
        <w:separator/>
      </w:r>
    </w:p>
  </w:footnote>
  <w:footnote w:type="continuationSeparator" w:id="0">
    <w:p w14:paraId="3F6EC550" w14:textId="77777777" w:rsidR="0030195B" w:rsidRDefault="0030195B" w:rsidP="00C0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1820515"/>
      <w:docPartObj>
        <w:docPartGallery w:val="Page Numbers (Top of Page)"/>
        <w:docPartUnique/>
      </w:docPartObj>
    </w:sdtPr>
    <w:sdtEndPr/>
    <w:sdtContent>
      <w:p w14:paraId="61B0400C" w14:textId="2E65276F" w:rsidR="00E30CAA" w:rsidRDefault="00E30CA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DD6">
          <w:rPr>
            <w:noProof/>
          </w:rPr>
          <w:t>3</w:t>
        </w:r>
        <w:r>
          <w:fldChar w:fldCharType="end"/>
        </w:r>
      </w:p>
    </w:sdtContent>
  </w:sdt>
  <w:p w14:paraId="7889C174" w14:textId="77777777" w:rsidR="0059614A" w:rsidRDefault="0059614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2CED"/>
    <w:multiLevelType w:val="hybridMultilevel"/>
    <w:tmpl w:val="7A1275CC"/>
    <w:lvl w:ilvl="0" w:tplc="EEB2D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1958A1"/>
    <w:multiLevelType w:val="hybridMultilevel"/>
    <w:tmpl w:val="B5BC6C46"/>
    <w:lvl w:ilvl="0" w:tplc="EEB2D1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7F845EA"/>
    <w:multiLevelType w:val="hybridMultilevel"/>
    <w:tmpl w:val="D5CC8340"/>
    <w:lvl w:ilvl="0" w:tplc="EEB2D19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515"/>
    <w:rsid w:val="0000103C"/>
    <w:rsid w:val="0000531A"/>
    <w:rsid w:val="00034B59"/>
    <w:rsid w:val="000447D2"/>
    <w:rsid w:val="00053769"/>
    <w:rsid w:val="00085C52"/>
    <w:rsid w:val="000A127E"/>
    <w:rsid w:val="000B4276"/>
    <w:rsid w:val="000C609C"/>
    <w:rsid w:val="000D0018"/>
    <w:rsid w:val="000F4334"/>
    <w:rsid w:val="00110DA6"/>
    <w:rsid w:val="0011108D"/>
    <w:rsid w:val="00144220"/>
    <w:rsid w:val="0015674C"/>
    <w:rsid w:val="001654CB"/>
    <w:rsid w:val="001953C0"/>
    <w:rsid w:val="001D18A1"/>
    <w:rsid w:val="00217542"/>
    <w:rsid w:val="00220C52"/>
    <w:rsid w:val="00223476"/>
    <w:rsid w:val="00266AA9"/>
    <w:rsid w:val="002C0396"/>
    <w:rsid w:val="002C6E78"/>
    <w:rsid w:val="00300623"/>
    <w:rsid w:val="0030195B"/>
    <w:rsid w:val="00303AA8"/>
    <w:rsid w:val="003200CF"/>
    <w:rsid w:val="00332B00"/>
    <w:rsid w:val="0036631F"/>
    <w:rsid w:val="00397AE1"/>
    <w:rsid w:val="004138F7"/>
    <w:rsid w:val="00430B69"/>
    <w:rsid w:val="00441E22"/>
    <w:rsid w:val="00476E76"/>
    <w:rsid w:val="004B0282"/>
    <w:rsid w:val="004E1F88"/>
    <w:rsid w:val="004E4AA6"/>
    <w:rsid w:val="004F030E"/>
    <w:rsid w:val="00511AAE"/>
    <w:rsid w:val="005131FC"/>
    <w:rsid w:val="005235C7"/>
    <w:rsid w:val="0057208D"/>
    <w:rsid w:val="00580A5E"/>
    <w:rsid w:val="005866E8"/>
    <w:rsid w:val="0059614A"/>
    <w:rsid w:val="005B671C"/>
    <w:rsid w:val="005D0BBA"/>
    <w:rsid w:val="00615E6B"/>
    <w:rsid w:val="00620987"/>
    <w:rsid w:val="00631439"/>
    <w:rsid w:val="00661412"/>
    <w:rsid w:val="00691FFB"/>
    <w:rsid w:val="006A0FDC"/>
    <w:rsid w:val="006C06DD"/>
    <w:rsid w:val="006C167B"/>
    <w:rsid w:val="006D5146"/>
    <w:rsid w:val="006E0ACE"/>
    <w:rsid w:val="00793E95"/>
    <w:rsid w:val="007A3598"/>
    <w:rsid w:val="00802121"/>
    <w:rsid w:val="00831267"/>
    <w:rsid w:val="00882FC0"/>
    <w:rsid w:val="008A6CDF"/>
    <w:rsid w:val="008B1515"/>
    <w:rsid w:val="008B6894"/>
    <w:rsid w:val="008D5776"/>
    <w:rsid w:val="009066A2"/>
    <w:rsid w:val="00952DD6"/>
    <w:rsid w:val="009547EE"/>
    <w:rsid w:val="009C23D3"/>
    <w:rsid w:val="009C6A1D"/>
    <w:rsid w:val="009E35EC"/>
    <w:rsid w:val="009E5636"/>
    <w:rsid w:val="009E7613"/>
    <w:rsid w:val="00A054AE"/>
    <w:rsid w:val="00A35165"/>
    <w:rsid w:val="00A40970"/>
    <w:rsid w:val="00A45A6F"/>
    <w:rsid w:val="00A5178B"/>
    <w:rsid w:val="00A5179C"/>
    <w:rsid w:val="00A67880"/>
    <w:rsid w:val="00A75D30"/>
    <w:rsid w:val="00A91E94"/>
    <w:rsid w:val="00A97DED"/>
    <w:rsid w:val="00AA33C0"/>
    <w:rsid w:val="00AB39C8"/>
    <w:rsid w:val="00AF4ED5"/>
    <w:rsid w:val="00AF5288"/>
    <w:rsid w:val="00B03C1C"/>
    <w:rsid w:val="00B159FB"/>
    <w:rsid w:val="00B166E5"/>
    <w:rsid w:val="00B54F02"/>
    <w:rsid w:val="00B5705F"/>
    <w:rsid w:val="00B6572F"/>
    <w:rsid w:val="00B91F53"/>
    <w:rsid w:val="00BB0C46"/>
    <w:rsid w:val="00BE3B3B"/>
    <w:rsid w:val="00C059A2"/>
    <w:rsid w:val="00C07D8A"/>
    <w:rsid w:val="00CA00D1"/>
    <w:rsid w:val="00CA69C8"/>
    <w:rsid w:val="00CF0839"/>
    <w:rsid w:val="00D154C4"/>
    <w:rsid w:val="00D45940"/>
    <w:rsid w:val="00D9276A"/>
    <w:rsid w:val="00DE41B1"/>
    <w:rsid w:val="00DE46A2"/>
    <w:rsid w:val="00DF21DF"/>
    <w:rsid w:val="00E30CAA"/>
    <w:rsid w:val="00E5786D"/>
    <w:rsid w:val="00E827C0"/>
    <w:rsid w:val="00E96A91"/>
    <w:rsid w:val="00ED0D10"/>
    <w:rsid w:val="00EE46AA"/>
    <w:rsid w:val="00EF18A7"/>
    <w:rsid w:val="00EF2574"/>
    <w:rsid w:val="00F00F65"/>
    <w:rsid w:val="00F22AE3"/>
    <w:rsid w:val="00F267FE"/>
    <w:rsid w:val="00F674A6"/>
    <w:rsid w:val="00F75D06"/>
    <w:rsid w:val="00FA0DC9"/>
    <w:rsid w:val="00FC1061"/>
    <w:rsid w:val="00FC1F90"/>
    <w:rsid w:val="00FC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DE55FB"/>
  <w15:docId w15:val="{D67D1D6A-FEBA-40B8-92FB-DD1C9F36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E6B"/>
  </w:style>
  <w:style w:type="paragraph" w:styleId="1">
    <w:name w:val="heading 1"/>
    <w:basedOn w:val="a"/>
    <w:next w:val="a"/>
    <w:link w:val="10"/>
    <w:uiPriority w:val="9"/>
    <w:qFormat/>
    <w:rsid w:val="008B1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5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5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5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1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15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15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15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15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15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15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15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1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B1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1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1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1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15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15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15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15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15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151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AB3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d">
    <w:name w:val="header"/>
    <w:basedOn w:val="a"/>
    <w:link w:val="ae"/>
    <w:uiPriority w:val="99"/>
    <w:unhideWhenUsed/>
    <w:rsid w:val="00C07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07D8A"/>
  </w:style>
  <w:style w:type="paragraph" w:styleId="af">
    <w:name w:val="footer"/>
    <w:basedOn w:val="a"/>
    <w:link w:val="af0"/>
    <w:uiPriority w:val="99"/>
    <w:unhideWhenUsed/>
    <w:rsid w:val="00C07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07D8A"/>
  </w:style>
  <w:style w:type="paragraph" w:styleId="af1">
    <w:name w:val="Balloon Text"/>
    <w:basedOn w:val="a"/>
    <w:link w:val="af2"/>
    <w:uiPriority w:val="99"/>
    <w:semiHidden/>
    <w:unhideWhenUsed/>
    <w:rsid w:val="007A3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A3598"/>
    <w:rPr>
      <w:rFonts w:ascii="Tahoma" w:hAnsi="Tahoma" w:cs="Tahoma"/>
      <w:sz w:val="16"/>
      <w:szCs w:val="16"/>
    </w:rPr>
  </w:style>
  <w:style w:type="character" w:customStyle="1" w:styleId="af3">
    <w:name w:val="Основной текст_"/>
    <w:link w:val="11"/>
    <w:rsid w:val="004F030E"/>
    <w:rPr>
      <w:rFonts w:ascii="Arial" w:eastAsia="Arial" w:hAnsi="Arial" w:cs="Arial"/>
    </w:rPr>
  </w:style>
  <w:style w:type="paragraph" w:customStyle="1" w:styleId="11">
    <w:name w:val="Основной текст1"/>
    <w:basedOn w:val="a"/>
    <w:link w:val="af3"/>
    <w:rsid w:val="004F030E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paragraph" w:customStyle="1" w:styleId="ConsPlusNormal">
    <w:name w:val="ConsPlusNormal"/>
    <w:rsid w:val="0036631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77699-DF81-4AE8-AE5F-FFA0CB6A9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4123</Words>
  <Characters>23503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Овчарова</dc:creator>
  <cp:lastModifiedBy>Наталья Хмылева</cp:lastModifiedBy>
  <cp:revision>13</cp:revision>
  <cp:lastPrinted>2025-12-29T08:48:00Z</cp:lastPrinted>
  <dcterms:created xsi:type="dcterms:W3CDTF">2025-12-24T06:17:00Z</dcterms:created>
  <dcterms:modified xsi:type="dcterms:W3CDTF">2025-12-29T08:57:00Z</dcterms:modified>
</cp:coreProperties>
</file>