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82AB7" w14:textId="547B97EC" w:rsidR="00F260CE" w:rsidRPr="00157A0E" w:rsidRDefault="00BB7E36" w:rsidP="002801FF">
      <w:pPr>
        <w:jc w:val="center"/>
        <w:rPr>
          <w:rFonts w:ascii="Arial" w:hAnsi="Arial" w:cs="Arial"/>
          <w:color w:val="000000" w:themeColor="text1"/>
        </w:rPr>
      </w:pPr>
      <w:r w:rsidRPr="00157A0E">
        <w:rPr>
          <w:b/>
          <w:noProof/>
          <w:color w:val="000000" w:themeColor="text1"/>
          <w:spacing w:val="20"/>
          <w:sz w:val="38"/>
          <w:szCs w:val="44"/>
        </w:rPr>
        <w:drawing>
          <wp:inline distT="0" distB="0" distL="0" distR="0" wp14:anchorId="248021B6" wp14:editId="629A08F3">
            <wp:extent cx="438150" cy="533400"/>
            <wp:effectExtent l="0" t="0" r="0" b="0"/>
            <wp:docPr id="1" name="Рисунок 1" descr="Описание: 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B7BF5" w14:textId="77777777" w:rsidR="00F260CE" w:rsidRPr="00157A0E" w:rsidRDefault="00F260CE" w:rsidP="00C52A8D">
      <w:pPr>
        <w:spacing w:line="240" w:lineRule="auto"/>
        <w:jc w:val="center"/>
        <w:outlineLvl w:val="0"/>
        <w:rPr>
          <w:rFonts w:ascii="Arial" w:hAnsi="Arial" w:cs="Arial"/>
          <w:b/>
          <w:bCs/>
          <w:color w:val="000000" w:themeColor="text1"/>
          <w:spacing w:val="40"/>
          <w:sz w:val="28"/>
          <w:szCs w:val="28"/>
        </w:rPr>
      </w:pPr>
      <w:r w:rsidRPr="00157A0E">
        <w:rPr>
          <w:rFonts w:ascii="Arial" w:hAnsi="Arial" w:cs="Arial"/>
          <w:b/>
          <w:bCs/>
          <w:color w:val="000000" w:themeColor="text1"/>
          <w:spacing w:val="40"/>
          <w:sz w:val="28"/>
          <w:szCs w:val="28"/>
        </w:rPr>
        <w:t>Администрация Верхнекетского района</w:t>
      </w:r>
    </w:p>
    <w:p w14:paraId="1BEF38CD" w14:textId="77777777" w:rsidR="00F260CE" w:rsidRPr="00157A0E" w:rsidRDefault="00F260CE" w:rsidP="00C52A8D">
      <w:pPr>
        <w:spacing w:before="120" w:after="120" w:line="240" w:lineRule="auto"/>
        <w:jc w:val="center"/>
        <w:rPr>
          <w:rFonts w:ascii="Arial" w:hAnsi="Arial" w:cs="Arial"/>
          <w:b/>
          <w:bCs/>
          <w:color w:val="000000" w:themeColor="text1"/>
          <w:spacing w:val="30"/>
          <w:sz w:val="28"/>
          <w:szCs w:val="28"/>
        </w:rPr>
      </w:pPr>
      <w:r w:rsidRPr="00157A0E">
        <w:rPr>
          <w:rFonts w:ascii="Arial" w:hAnsi="Arial" w:cs="Arial"/>
          <w:b/>
          <w:bCs/>
          <w:color w:val="000000" w:themeColor="text1"/>
          <w:spacing w:val="30"/>
          <w:sz w:val="28"/>
          <w:szCs w:val="28"/>
        </w:rPr>
        <w:t>ПОСТАНОВЛЕНИЕ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F260CE" w:rsidRPr="00157A0E" w14:paraId="63A935D2" w14:textId="77777777" w:rsidTr="00A9617D">
        <w:tc>
          <w:tcPr>
            <w:tcW w:w="3307" w:type="dxa"/>
          </w:tcPr>
          <w:p w14:paraId="4362DF4C" w14:textId="41147EB1" w:rsidR="00F260CE" w:rsidRPr="00157A0E" w:rsidRDefault="00CC6928" w:rsidP="00047771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 февраля</w:t>
            </w:r>
            <w:r w:rsidR="00054162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F260CE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</w:t>
            </w:r>
            <w:r w:rsidR="006D478E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</w:t>
            </w:r>
            <w:r w:rsidR="00047771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</w:t>
            </w:r>
            <w:r w:rsidR="00F260CE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308" w:type="dxa"/>
          </w:tcPr>
          <w:p w14:paraId="431D43BF" w14:textId="77777777" w:rsidR="00F260CE" w:rsidRPr="00157A0E" w:rsidRDefault="00F260CE" w:rsidP="00F260CE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7A0E">
              <w:rPr>
                <w:rFonts w:ascii="Arial" w:hAnsi="Arial" w:cs="Arial"/>
                <w:color w:val="000000" w:themeColor="text1"/>
                <w:sz w:val="20"/>
                <w:szCs w:val="20"/>
              </w:rPr>
              <w:t>р.п. Белый Яр</w:t>
            </w:r>
          </w:p>
          <w:p w14:paraId="54BCC7C2" w14:textId="77777777" w:rsidR="00F260CE" w:rsidRPr="00157A0E" w:rsidRDefault="00F260CE" w:rsidP="00F260CE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7A0E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Верхнекетского района</w:t>
            </w:r>
          </w:p>
          <w:p w14:paraId="6948415B" w14:textId="77777777" w:rsidR="00F260CE" w:rsidRPr="00157A0E" w:rsidRDefault="00F260CE" w:rsidP="00F260CE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"/>
                <w:szCs w:val="2"/>
              </w:rPr>
            </w:pPr>
            <w:r w:rsidRPr="00157A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3308" w:type="dxa"/>
          </w:tcPr>
          <w:p w14:paraId="14001EC5" w14:textId="0B1397E5" w:rsidR="00F260CE" w:rsidRPr="00157A0E" w:rsidRDefault="00054162" w:rsidP="00CC6928">
            <w:pPr>
              <w:ind w:right="57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n-US"/>
              </w:rPr>
              <w:t>№</w:t>
            </w:r>
            <w:r w:rsidR="00F260CE" w:rsidRPr="00157A0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C6928"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</w:rPr>
              <w:t>78</w:t>
            </w:r>
          </w:p>
        </w:tc>
      </w:tr>
    </w:tbl>
    <w:p w14:paraId="6D82935A" w14:textId="77777777" w:rsidR="00C52A8D" w:rsidRPr="00157A0E" w:rsidRDefault="00C52A8D" w:rsidP="00B42FB8">
      <w:pPr>
        <w:pStyle w:val="ConsPlusNormal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6804"/>
      </w:tblGrid>
      <w:tr w:rsidR="00B42FB8" w:rsidRPr="00157A0E" w14:paraId="6D6BAC87" w14:textId="77777777" w:rsidTr="00B42FB8">
        <w:trPr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455BCA46" w14:textId="6B52BD05" w:rsidR="00B42FB8" w:rsidRPr="00157A0E" w:rsidRDefault="00B42FB8" w:rsidP="00C1070E">
            <w:pPr>
              <w:pStyle w:val="ConsPlusNormal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57A0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Об утверждении Порядка предоставления субсидий некоммерческим организациям</w:t>
            </w:r>
            <w:r w:rsidR="00605264" w:rsidRPr="00157A0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,</w:t>
            </w:r>
            <w:r w:rsidRPr="00157A0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      </w:r>
            <w:r w:rsidR="00CF009E" w:rsidRPr="00157A0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56C6B3B9" w14:textId="77777777" w:rsidR="00B42FB8" w:rsidRPr="005368A4" w:rsidRDefault="00B42FB8" w:rsidP="00B42FB8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14:paraId="1FE9A3A4" w14:textId="3418B4F6" w:rsidR="00E009D1" w:rsidRPr="005368A4" w:rsidRDefault="00E009D1" w:rsidP="00E009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68A4">
        <w:rPr>
          <w:rFonts w:ascii="Arial" w:hAnsi="Arial" w:cs="Arial"/>
          <w:sz w:val="24"/>
          <w:szCs w:val="24"/>
        </w:rPr>
        <w:t xml:space="preserve">В соответствии с </w:t>
      </w:r>
      <w:hyperlink r:id="rId9" w:history="1">
        <w:r w:rsidRPr="005368A4">
          <w:rPr>
            <w:rFonts w:ascii="Arial" w:hAnsi="Arial" w:cs="Arial"/>
            <w:sz w:val="24"/>
            <w:szCs w:val="24"/>
          </w:rPr>
          <w:t>пунктом 2 статьи 78.1</w:t>
        </w:r>
      </w:hyperlink>
      <w:r w:rsidRPr="005368A4">
        <w:rPr>
          <w:rFonts w:ascii="Arial" w:hAnsi="Arial" w:cs="Arial"/>
          <w:sz w:val="24"/>
          <w:szCs w:val="24"/>
        </w:rPr>
        <w:t xml:space="preserve"> Бюджетного кодекса Российской Федерации</w:t>
      </w:r>
      <w:r w:rsidR="00EF5CE3" w:rsidRPr="005368A4">
        <w:rPr>
          <w:rFonts w:ascii="Arial" w:hAnsi="Arial" w:cs="Arial"/>
          <w:sz w:val="24"/>
          <w:szCs w:val="24"/>
        </w:rPr>
        <w:t xml:space="preserve"> </w:t>
      </w:r>
      <w:r w:rsidR="00C52A8D" w:rsidRPr="005368A4">
        <w:rPr>
          <w:rFonts w:ascii="Arial" w:hAnsi="Arial" w:cs="Arial"/>
          <w:sz w:val="24"/>
          <w:szCs w:val="24"/>
        </w:rPr>
        <w:t xml:space="preserve"> постановляю:</w:t>
      </w:r>
      <w:r w:rsidR="00F31498" w:rsidRPr="005368A4">
        <w:rPr>
          <w:rFonts w:ascii="Arial" w:hAnsi="Arial" w:cs="Arial"/>
          <w:sz w:val="24"/>
          <w:szCs w:val="24"/>
        </w:rPr>
        <w:t xml:space="preserve"> </w:t>
      </w:r>
    </w:p>
    <w:p w14:paraId="61377F7A" w14:textId="27BA6795" w:rsidR="00B248C8" w:rsidRPr="00157A0E" w:rsidRDefault="00465E9A" w:rsidP="00E53231">
      <w:pPr>
        <w:tabs>
          <w:tab w:val="left" w:pos="1134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1. </w:t>
      </w:r>
      <w:r w:rsidR="00F260C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Утвердить</w:t>
      </w:r>
      <w:r w:rsidR="00CA32C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прилагаемый</w:t>
      </w:r>
      <w:r w:rsidR="00F260C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E31FF0" w:rsidRPr="00157A0E">
        <w:rPr>
          <w:rFonts w:ascii="Arial" w:hAnsi="Arial" w:cs="Arial"/>
          <w:color w:val="000000" w:themeColor="text1"/>
          <w:sz w:val="24"/>
          <w:szCs w:val="24"/>
        </w:rPr>
        <w:t>Поряд</w:t>
      </w:r>
      <w:r w:rsidR="00E6540D" w:rsidRPr="00157A0E">
        <w:rPr>
          <w:rFonts w:ascii="Arial" w:hAnsi="Arial" w:cs="Arial"/>
          <w:color w:val="000000" w:themeColor="text1"/>
          <w:sz w:val="24"/>
          <w:szCs w:val="24"/>
        </w:rPr>
        <w:t>о</w:t>
      </w:r>
      <w:r w:rsidR="00E31FF0" w:rsidRPr="00157A0E">
        <w:rPr>
          <w:rFonts w:ascii="Arial" w:hAnsi="Arial" w:cs="Arial"/>
          <w:color w:val="000000" w:themeColor="text1"/>
          <w:sz w:val="24"/>
          <w:szCs w:val="24"/>
        </w:rPr>
        <w:t>к предоставления субсидий некоммерческим организациям</w:t>
      </w:r>
      <w:r w:rsidR="009B0BDD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="00E31FF0" w:rsidRPr="00157A0E">
        <w:rPr>
          <w:rFonts w:ascii="Arial" w:hAnsi="Arial" w:cs="Arial"/>
          <w:color w:val="000000" w:themeColor="text1"/>
          <w:sz w:val="24"/>
          <w:szCs w:val="24"/>
        </w:rPr>
        <w:t xml:space="preserve"> образующи</w:t>
      </w:r>
      <w:r w:rsidR="00422D08" w:rsidRPr="00157A0E">
        <w:rPr>
          <w:rFonts w:ascii="Arial" w:hAnsi="Arial" w:cs="Arial"/>
          <w:color w:val="000000" w:themeColor="text1"/>
          <w:sz w:val="24"/>
          <w:szCs w:val="24"/>
        </w:rPr>
        <w:t>м</w:t>
      </w:r>
      <w:r w:rsidR="00E31FF0" w:rsidRPr="00157A0E">
        <w:rPr>
          <w:rFonts w:ascii="Arial" w:hAnsi="Arial" w:cs="Arial"/>
          <w:color w:val="000000" w:themeColor="text1"/>
          <w:sz w:val="24"/>
          <w:szCs w:val="24"/>
        </w:rPr>
        <w:t xml:space="preserve"> инфраструктуру поддержки субъектов малого и среднего предпринимательства</w:t>
      </w:r>
      <w:r w:rsidR="00CA32C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в рамках реализации подпрограмм</w:t>
      </w:r>
      <w:r w:rsidR="005722B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ы</w:t>
      </w:r>
      <w:r w:rsidR="00CA32C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</w:r>
      <w:r w:rsidR="00F260C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2422B7CA" w14:textId="6A71E3CD" w:rsidR="00033A44" w:rsidRPr="00157A0E" w:rsidRDefault="002C682E" w:rsidP="00B248C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bookmarkStart w:id="0" w:name="_GoBack"/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2. Признать утратившим силу постановлени</w:t>
      </w:r>
      <w:r w:rsidR="00895A12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е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7457E" w:rsidRPr="00157A0E">
        <w:rPr>
          <w:rFonts w:ascii="Arial" w:hAnsi="Arial" w:cs="Arial"/>
          <w:color w:val="000000" w:themeColor="text1"/>
          <w:sz w:val="24"/>
          <w:szCs w:val="24"/>
        </w:rPr>
        <w:t xml:space="preserve">Администрации Верхнекетского района от </w:t>
      </w:r>
      <w:r w:rsidR="00047771"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033A44" w:rsidRPr="00157A0E">
        <w:rPr>
          <w:rFonts w:ascii="Arial" w:hAnsi="Arial" w:cs="Arial"/>
          <w:color w:val="000000" w:themeColor="text1"/>
          <w:sz w:val="24"/>
          <w:szCs w:val="24"/>
        </w:rPr>
        <w:t>6</w:t>
      </w:r>
      <w:r w:rsidR="0087457E" w:rsidRPr="00157A0E">
        <w:rPr>
          <w:rFonts w:ascii="Arial" w:hAnsi="Arial" w:cs="Arial"/>
          <w:color w:val="000000" w:themeColor="text1"/>
          <w:sz w:val="24"/>
          <w:szCs w:val="24"/>
        </w:rPr>
        <w:t>.0</w:t>
      </w:r>
      <w:r w:rsidR="00047771"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87457E" w:rsidRPr="00157A0E">
        <w:rPr>
          <w:rFonts w:ascii="Arial" w:hAnsi="Arial" w:cs="Arial"/>
          <w:color w:val="000000" w:themeColor="text1"/>
          <w:sz w:val="24"/>
          <w:szCs w:val="24"/>
        </w:rPr>
        <w:t>.202</w:t>
      </w:r>
      <w:r w:rsidR="00047771"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="0087457E" w:rsidRPr="00157A0E">
        <w:rPr>
          <w:rFonts w:ascii="Arial" w:hAnsi="Arial" w:cs="Arial"/>
          <w:color w:val="000000" w:themeColor="text1"/>
          <w:sz w:val="24"/>
          <w:szCs w:val="24"/>
        </w:rPr>
        <w:t xml:space="preserve"> №</w:t>
      </w:r>
      <w:r w:rsidR="00047771" w:rsidRPr="00157A0E">
        <w:rPr>
          <w:rFonts w:ascii="Arial" w:hAnsi="Arial" w:cs="Arial"/>
          <w:color w:val="000000" w:themeColor="text1"/>
          <w:sz w:val="24"/>
          <w:szCs w:val="24"/>
        </w:rPr>
        <w:t>171</w:t>
      </w:r>
      <w:r w:rsidR="0087457E" w:rsidRPr="00157A0E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87457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Об утверждении Порядка </w:t>
      </w:r>
      <w:r w:rsidR="00033A44" w:rsidRPr="00157A0E">
        <w:rPr>
          <w:rFonts w:ascii="Arial" w:hAnsi="Arial" w:cs="Arial"/>
          <w:color w:val="000000" w:themeColor="text1"/>
          <w:sz w:val="24"/>
          <w:szCs w:val="24"/>
        </w:rPr>
        <w:t>предоставления субсидий некоммерческим организациям образующим инфраструктуру поддержки субъектов малого и среднего предпринимательства</w:t>
      </w:r>
      <w:r w:rsidR="00033A44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в рамках реализации подпрограммы </w:t>
      </w:r>
      <w:r w:rsidR="0087457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</w:r>
      <w:r w:rsidR="0004777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80FE963" w14:textId="446785B0" w:rsidR="00B248C8" w:rsidRPr="00157A0E" w:rsidRDefault="0087457E" w:rsidP="00B248C8">
      <w:pPr>
        <w:tabs>
          <w:tab w:val="num" w:pos="0"/>
        </w:tabs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465E9A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B248C8" w:rsidRPr="00157A0E">
        <w:rPr>
          <w:rFonts w:ascii="Arial" w:hAnsi="Arial" w:cs="Arial"/>
          <w:color w:val="000000" w:themeColor="text1"/>
          <w:sz w:val="24"/>
          <w:szCs w:val="24"/>
        </w:rPr>
        <w:t>Настоящее постановление вступает в силу со дня его официального опубликования</w:t>
      </w:r>
      <w:r w:rsidR="002A2D05" w:rsidRPr="00157A0E">
        <w:rPr>
          <w:rFonts w:ascii="Arial" w:hAnsi="Arial" w:cs="Arial"/>
          <w:color w:val="000000" w:themeColor="text1"/>
          <w:sz w:val="24"/>
          <w:szCs w:val="24"/>
        </w:rPr>
        <w:t xml:space="preserve"> в сетевом издании «Официальный сайт Администрации Верхнекетского района»</w:t>
      </w:r>
      <w:r w:rsidR="00B248C8" w:rsidRPr="00157A0E">
        <w:rPr>
          <w:rFonts w:ascii="Arial" w:hAnsi="Arial" w:cs="Arial"/>
          <w:color w:val="000000" w:themeColor="text1"/>
          <w:sz w:val="24"/>
          <w:szCs w:val="24"/>
        </w:rPr>
        <w:t>.</w:t>
      </w:r>
    </w:p>
    <w:bookmarkEnd w:id="0"/>
    <w:p w14:paraId="55795E8B" w14:textId="58DFEC5F" w:rsidR="008602C4" w:rsidRPr="00157A0E" w:rsidRDefault="00B248C8" w:rsidP="00B248C8">
      <w:pPr>
        <w:tabs>
          <w:tab w:val="left" w:pos="993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4</w:t>
      </w:r>
      <w:r w:rsidR="00465E9A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 w:rsidR="008E7330" w:rsidRPr="00157A0E">
        <w:rPr>
          <w:rFonts w:ascii="Arial" w:hAnsi="Arial" w:cs="Arial"/>
          <w:color w:val="000000" w:themeColor="text1"/>
          <w:sz w:val="24"/>
          <w:szCs w:val="24"/>
        </w:rPr>
        <w:t xml:space="preserve">Контроль за исполнением настоящего постановления </w:t>
      </w:r>
      <w:r w:rsidR="00894137" w:rsidRPr="00157A0E">
        <w:rPr>
          <w:rFonts w:ascii="Arial" w:hAnsi="Arial" w:cs="Arial"/>
          <w:color w:val="000000" w:themeColor="text1"/>
          <w:sz w:val="24"/>
          <w:szCs w:val="24"/>
        </w:rPr>
        <w:t>возложить на заместителя Главы Верхнекетского района по экономике и инвестиционной политике</w:t>
      </w:r>
      <w:r w:rsidR="008E7330" w:rsidRPr="00157A0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C2CE3B2" w14:textId="77777777" w:rsidR="008602C4" w:rsidRPr="00157A0E" w:rsidRDefault="008602C4" w:rsidP="008602C4">
      <w:pPr>
        <w:widowControl w:val="0"/>
        <w:tabs>
          <w:tab w:val="left" w:pos="-2552"/>
        </w:tabs>
        <w:spacing w:after="0" w:line="240" w:lineRule="auto"/>
        <w:ind w:left="6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27FE67" w14:textId="3C3D6AC8" w:rsidR="00F260CE" w:rsidRPr="00157A0E" w:rsidRDefault="00F260CE" w:rsidP="008B33D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Глав</w:t>
      </w:r>
      <w:r w:rsidR="00906143" w:rsidRPr="00157A0E">
        <w:rPr>
          <w:rFonts w:ascii="Arial" w:hAnsi="Arial" w:cs="Arial"/>
          <w:color w:val="000000" w:themeColor="text1"/>
          <w:sz w:val="24"/>
          <w:szCs w:val="24"/>
        </w:rPr>
        <w:t>а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Верхнекетского района              </w:t>
      </w:r>
      <w:r w:rsidR="006B4754" w:rsidRPr="00157A0E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B248C8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4754"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    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8B33DF"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  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B248C8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48C8" w:rsidRPr="00157A0E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0491C"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 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E67C80" w:rsidRPr="00157A0E">
        <w:rPr>
          <w:rFonts w:ascii="Arial" w:hAnsi="Arial" w:cs="Arial"/>
          <w:color w:val="000000" w:themeColor="text1"/>
          <w:sz w:val="24"/>
          <w:szCs w:val="24"/>
        </w:rPr>
        <w:t>С.А.Альсевич</w:t>
      </w:r>
    </w:p>
    <w:p w14:paraId="06578DFD" w14:textId="77777777" w:rsidR="008602C4" w:rsidRPr="00157A0E" w:rsidRDefault="00F260CE" w:rsidP="00F260CE">
      <w:pPr>
        <w:pStyle w:val="21"/>
        <w:rPr>
          <w:rFonts w:ascii="Arial" w:hAnsi="Arial"/>
          <w:color w:val="000000" w:themeColor="text1"/>
        </w:rPr>
      </w:pPr>
      <w:r w:rsidRPr="00157A0E">
        <w:rPr>
          <w:rFonts w:ascii="Arial" w:hAnsi="Arial"/>
          <w:color w:val="000000" w:themeColor="text1"/>
        </w:rPr>
        <w:t xml:space="preserve">    </w:t>
      </w:r>
    </w:p>
    <w:p w14:paraId="6D5CC0B2" w14:textId="77777777" w:rsidR="00886859" w:rsidRPr="00157A0E" w:rsidRDefault="00886859" w:rsidP="00886859">
      <w:pPr>
        <w:pStyle w:val="21"/>
        <w:rPr>
          <w:rFonts w:ascii="Arial" w:hAnsi="Arial"/>
          <w:color w:val="000000" w:themeColor="text1"/>
        </w:rPr>
      </w:pPr>
      <w:r w:rsidRPr="00157A0E">
        <w:rPr>
          <w:rFonts w:ascii="Arial" w:hAnsi="Arial"/>
          <w:color w:val="000000" w:themeColor="text1"/>
        </w:rPr>
        <w:t>Н.Г. Ефимова</w:t>
      </w:r>
    </w:p>
    <w:p w14:paraId="1A594DD9" w14:textId="77777777" w:rsidR="00886859" w:rsidRPr="00157A0E" w:rsidRDefault="00886859" w:rsidP="00886859">
      <w:pPr>
        <w:pStyle w:val="21"/>
        <w:rPr>
          <w:b/>
          <w:color w:val="000000" w:themeColor="text1"/>
          <w:sz w:val="24"/>
          <w:szCs w:val="24"/>
        </w:rPr>
      </w:pPr>
      <w:r w:rsidRPr="00157A0E">
        <w:rPr>
          <w:b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6F0C47EF" w14:textId="77777777" w:rsidR="00886859" w:rsidRPr="00157A0E" w:rsidRDefault="00886859" w:rsidP="00886859">
      <w:pPr>
        <w:rPr>
          <w:rFonts w:ascii="Arial" w:hAnsi="Arial" w:cs="Arial"/>
          <w:color w:val="000000" w:themeColor="text1"/>
          <w:sz w:val="20"/>
          <w:szCs w:val="20"/>
        </w:rPr>
      </w:pPr>
      <w:r w:rsidRPr="00157A0E">
        <w:rPr>
          <w:rFonts w:ascii="Arial" w:hAnsi="Arial" w:cs="Arial"/>
          <w:color w:val="000000" w:themeColor="text1"/>
          <w:sz w:val="20"/>
          <w:szCs w:val="20"/>
        </w:rPr>
        <w:t>Дело-2, УФ-1, Ефимова-1</w:t>
      </w:r>
    </w:p>
    <w:p w14:paraId="16F02ECD" w14:textId="77777777" w:rsidR="00BB7E36" w:rsidRPr="00157A0E" w:rsidRDefault="00BB7E36">
      <w:pPr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EE8B98D" w14:textId="77777777" w:rsidR="00CF29A1" w:rsidRPr="00157A0E" w:rsidRDefault="00476250" w:rsidP="00465E9A">
      <w:pPr>
        <w:pStyle w:val="ConsPlusNormal"/>
        <w:ind w:left="510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Утвержден </w:t>
      </w:r>
    </w:p>
    <w:p w14:paraId="51234471" w14:textId="77777777" w:rsidR="004C62DE" w:rsidRPr="00157A0E" w:rsidRDefault="00465E9A" w:rsidP="00465E9A">
      <w:pPr>
        <w:pStyle w:val="ConsPlusNormal"/>
        <w:ind w:left="510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="004C62DE" w:rsidRPr="00157A0E">
        <w:rPr>
          <w:rFonts w:ascii="Arial" w:hAnsi="Arial" w:cs="Arial"/>
          <w:color w:val="000000" w:themeColor="text1"/>
          <w:sz w:val="24"/>
          <w:szCs w:val="24"/>
        </w:rPr>
        <w:t>остановлени</w:t>
      </w:r>
      <w:r w:rsidR="00476250" w:rsidRPr="00157A0E">
        <w:rPr>
          <w:rFonts w:ascii="Arial" w:hAnsi="Arial" w:cs="Arial"/>
          <w:color w:val="000000" w:themeColor="text1"/>
          <w:sz w:val="24"/>
          <w:szCs w:val="24"/>
        </w:rPr>
        <w:t>ем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6250" w:rsidRPr="00157A0E">
        <w:rPr>
          <w:rFonts w:ascii="Arial" w:hAnsi="Arial" w:cs="Arial"/>
          <w:color w:val="000000" w:themeColor="text1"/>
          <w:sz w:val="24"/>
          <w:szCs w:val="24"/>
        </w:rPr>
        <w:t>А</w:t>
      </w:r>
      <w:r w:rsidR="004C62DE" w:rsidRPr="00157A0E">
        <w:rPr>
          <w:rFonts w:ascii="Arial" w:hAnsi="Arial" w:cs="Arial"/>
          <w:color w:val="000000" w:themeColor="text1"/>
          <w:sz w:val="24"/>
          <w:szCs w:val="24"/>
        </w:rPr>
        <w:t xml:space="preserve">дминистрации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Верх</w:t>
      </w:r>
      <w:r w:rsidR="0075485D" w:rsidRPr="00157A0E">
        <w:rPr>
          <w:rFonts w:ascii="Arial" w:hAnsi="Arial" w:cs="Arial"/>
          <w:color w:val="000000" w:themeColor="text1"/>
          <w:sz w:val="24"/>
          <w:szCs w:val="24"/>
        </w:rPr>
        <w:t>некетского района</w:t>
      </w:r>
    </w:p>
    <w:p w14:paraId="5105844F" w14:textId="31F971BE" w:rsidR="004C62DE" w:rsidRPr="00157A0E" w:rsidRDefault="004C62DE" w:rsidP="00465E9A">
      <w:pPr>
        <w:pStyle w:val="ConsPlusNormal"/>
        <w:ind w:left="510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от </w:t>
      </w:r>
      <w:r w:rsidR="00054162" w:rsidRPr="00157A0E">
        <w:rPr>
          <w:rFonts w:ascii="Arial" w:hAnsi="Arial" w:cs="Arial"/>
          <w:color w:val="000000" w:themeColor="text1"/>
          <w:sz w:val="24"/>
          <w:szCs w:val="24"/>
        </w:rPr>
        <w:t>«</w:t>
      </w:r>
      <w:r w:rsidR="00CC6928">
        <w:rPr>
          <w:rFonts w:ascii="Arial" w:hAnsi="Arial" w:cs="Arial"/>
          <w:color w:val="000000" w:themeColor="text1"/>
          <w:sz w:val="24"/>
          <w:szCs w:val="24"/>
        </w:rPr>
        <w:t>05</w:t>
      </w:r>
      <w:r w:rsidR="00054162" w:rsidRPr="00157A0E">
        <w:rPr>
          <w:rFonts w:ascii="Arial" w:hAnsi="Arial" w:cs="Arial"/>
          <w:color w:val="000000" w:themeColor="text1"/>
          <w:sz w:val="24"/>
          <w:szCs w:val="24"/>
        </w:rPr>
        <w:t xml:space="preserve">» </w:t>
      </w:r>
      <w:r w:rsidR="00CC6928">
        <w:rPr>
          <w:rFonts w:ascii="Arial" w:hAnsi="Arial" w:cs="Arial"/>
          <w:color w:val="000000" w:themeColor="text1"/>
          <w:sz w:val="24"/>
          <w:szCs w:val="24"/>
        </w:rPr>
        <w:t>февраля</w:t>
      </w:r>
      <w:r w:rsidR="00054162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4486" w:rsidRPr="00157A0E">
        <w:rPr>
          <w:rFonts w:ascii="Arial" w:hAnsi="Arial" w:cs="Arial"/>
          <w:color w:val="000000" w:themeColor="text1"/>
          <w:sz w:val="24"/>
          <w:szCs w:val="24"/>
        </w:rPr>
        <w:t>20</w:t>
      </w:r>
      <w:r w:rsidR="006D478E"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5B5FAC" w:rsidRPr="005B5FAC">
        <w:rPr>
          <w:rFonts w:ascii="Arial" w:hAnsi="Arial" w:cs="Arial"/>
          <w:color w:val="000000" w:themeColor="text1"/>
          <w:sz w:val="24"/>
          <w:szCs w:val="24"/>
        </w:rPr>
        <w:t>5</w:t>
      </w:r>
      <w:r w:rsidR="00614486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№</w:t>
      </w:r>
      <w:r w:rsidR="00614486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6928">
        <w:rPr>
          <w:rFonts w:ascii="Arial" w:hAnsi="Arial" w:cs="Arial"/>
          <w:color w:val="000000" w:themeColor="text1"/>
          <w:sz w:val="24"/>
          <w:szCs w:val="24"/>
        </w:rPr>
        <w:t>78</w:t>
      </w:r>
    </w:p>
    <w:p w14:paraId="5BB19BB2" w14:textId="77777777" w:rsidR="004C62DE" w:rsidRPr="00157A0E" w:rsidRDefault="004C62D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AEE311" w14:textId="1ED34330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bookmarkStart w:id="1" w:name="P37"/>
      <w:bookmarkEnd w:id="1"/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Порядок  предоставления субсидий некоммерческим организациям</w:t>
      </w:r>
      <w:r w:rsidR="009B0BDD"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,</w:t>
      </w: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</w:r>
    </w:p>
    <w:p w14:paraId="1B49D021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9C24A5E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DABE3D2" w14:textId="77777777" w:rsidR="00011E4C" w:rsidRPr="00157A0E" w:rsidRDefault="00011E4C" w:rsidP="00011E4C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Общие положения о предоставлении субсидий</w:t>
      </w:r>
    </w:p>
    <w:p w14:paraId="2E00875E" w14:textId="77777777" w:rsidR="00011E4C" w:rsidRPr="00157A0E" w:rsidRDefault="00011E4C" w:rsidP="00011E4C">
      <w:pPr>
        <w:pStyle w:val="a3"/>
        <w:widowControl w:val="0"/>
        <w:autoSpaceDE w:val="0"/>
        <w:autoSpaceDN w:val="0"/>
        <w:spacing w:after="0" w:line="240" w:lineRule="auto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6555F7B0" w14:textId="1D5B8FFC" w:rsidR="00011E4C" w:rsidRPr="00157A0E" w:rsidRDefault="00011E4C" w:rsidP="00011E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P47"/>
      <w:bookmarkEnd w:id="2"/>
      <w:r w:rsidRPr="00157A0E">
        <w:rPr>
          <w:rFonts w:ascii="Arial" w:hAnsi="Arial" w:cs="Arial"/>
          <w:color w:val="000000" w:themeColor="text1"/>
          <w:sz w:val="24"/>
          <w:szCs w:val="24"/>
        </w:rPr>
        <w:t>1. Настоящий Порядок предоставления субсидий некоммерческим организациям</w:t>
      </w:r>
      <w:r w:rsidR="009B0BDD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 (далее - Порядок) определяет цели, условия, порядок, предоставления субсидии на оказание поддержки субъектов малого и среднего предпринимательства Верхнекетского района (далее - субсидия).</w:t>
      </w:r>
    </w:p>
    <w:p w14:paraId="2E0C1346" w14:textId="30AA733C" w:rsidR="00011E4C" w:rsidRPr="00157A0E" w:rsidRDefault="00011E4C" w:rsidP="00011E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2. Целью предоставления субсидии является финансовое обеспечение затрат некоммерческим организациям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образующим инфраструктуру поддержки субъектов малого и среднего предпринимательства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зарегистрированным и осуществляющи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м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свою хозяйственную деятельность на территории муниципального образования Верхнекетский</w:t>
      </w:r>
      <w:r w:rsidR="000F7BD3" w:rsidRPr="00157A0E">
        <w:rPr>
          <w:rFonts w:ascii="Arial" w:hAnsi="Arial" w:cs="Arial"/>
          <w:color w:val="000000" w:themeColor="text1"/>
          <w:sz w:val="24"/>
          <w:szCs w:val="24"/>
        </w:rPr>
        <w:t xml:space="preserve"> муниципальный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район Томской области (далее – Получатели субсидии),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</w:r>
      <w:r w:rsidR="00157A0E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7A0E" w:rsidRPr="005368A4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(далее – Программа)</w:t>
      </w:r>
      <w:r w:rsidRPr="005368A4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, связанных с реализацией мероприятий, направленных на сохранение и дальнейшее развитие малого и среднего предпринимательства на территории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Верхнекетского района, включая развитие и обеспечение деятельности некоммерческих организаций</w:t>
      </w:r>
      <w:r w:rsidR="009B0BDD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образующих инфраструктуру поддержки субъектов малого и среднего предпринимательства  (далее – Мероприятие).</w:t>
      </w:r>
    </w:p>
    <w:p w14:paraId="204C3355" w14:textId="0230F0A0" w:rsidR="00011E4C" w:rsidRPr="00157A0E" w:rsidRDefault="00011E4C" w:rsidP="00011E4C">
      <w:pPr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3.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Главный распорядитель средств местного бюджета</w:t>
      </w:r>
      <w:r w:rsidR="000F7BD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0F7BD3" w:rsidRPr="00157A0E">
        <w:rPr>
          <w:rFonts w:ascii="Arial" w:hAnsi="Arial" w:cs="Arial"/>
          <w:color w:val="000000" w:themeColor="text1"/>
          <w:sz w:val="24"/>
          <w:szCs w:val="24"/>
        </w:rPr>
        <w:t xml:space="preserve">муниципального образования Верхнекетский муниципальный район Томской области (далее-местный бюджет),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как получатель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</w:t>
      </w:r>
      <w:r w:rsidR="000F7BD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плановый период на предоставление субсидии</w:t>
      </w:r>
      <w:r w:rsidR="000F7BD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,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является Администрация Верхнекетского района (далее - Администрация).</w:t>
      </w:r>
    </w:p>
    <w:p w14:paraId="265A019F" w14:textId="57FDBCD1" w:rsidR="00011E4C" w:rsidRPr="00157A0E" w:rsidRDefault="00011E4C" w:rsidP="00011E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4. Субсидия предоставляется в пределах объема бюджетных ассигнований, предусмотренных Администрации, как получателю бюджетных средств, в решении Думы Верхнекетского района о местном бюджете на соответствующий финансовый год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и плановый период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, и средств бюджета Томской области, предоставленных местному бюджету в целях поддержки муниципальных программ (подпрограмм) направленных на развитие малого и среднего предпринимательства.</w:t>
      </w:r>
    </w:p>
    <w:p w14:paraId="65FCFE03" w14:textId="77777777" w:rsidR="00BF7687" w:rsidRPr="00157A0E" w:rsidRDefault="00335E42" w:rsidP="00BF7687">
      <w:pPr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>5.</w:t>
      </w:r>
      <w:r w:rsidR="00011E4C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7687" w:rsidRPr="00157A0E">
        <w:rPr>
          <w:rFonts w:ascii="Arial" w:hAnsi="Arial" w:cs="Arial"/>
          <w:color w:val="000000" w:themeColor="text1"/>
          <w:sz w:val="24"/>
          <w:szCs w:val="24"/>
        </w:rPr>
        <w:t>Способом предоставления субсидии является финансовое обеспечение затрат.</w:t>
      </w:r>
    </w:p>
    <w:p w14:paraId="35A99D58" w14:textId="2471371E" w:rsidR="00011E4C" w:rsidRPr="00157A0E" w:rsidRDefault="00335E42" w:rsidP="00011E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6.</w:t>
      </w:r>
      <w:r w:rsidR="00011E4C"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</w:t>
      </w:r>
      <w:r w:rsidR="00011E4C" w:rsidRPr="00157A0E">
        <w:rPr>
          <w:rFonts w:ascii="Arial" w:hAnsi="Arial" w:cs="Arial"/>
          <w:color w:val="000000" w:themeColor="text1"/>
          <w:sz w:val="24"/>
          <w:szCs w:val="24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единого портала</w:t>
      </w:r>
      <w:r w:rsidR="000E07E6" w:rsidRPr="00157A0E">
        <w:rPr>
          <w:rFonts w:ascii="Arial" w:hAnsi="Arial" w:cs="Arial"/>
          <w:color w:val="000000" w:themeColor="text1"/>
          <w:sz w:val="24"/>
          <w:szCs w:val="24"/>
        </w:rPr>
        <w:t xml:space="preserve"> (далее – единый портал)</w:t>
      </w:r>
      <w:r w:rsidR="00011E4C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07D5" w:rsidRPr="00157A0E">
        <w:rPr>
          <w:rFonts w:ascii="Arial" w:hAnsi="Arial" w:cs="Arial"/>
          <w:color w:val="000000" w:themeColor="text1"/>
          <w:sz w:val="24"/>
          <w:szCs w:val="24"/>
        </w:rPr>
        <w:t>в порядке, установленном Министерством финансов Российской Федерации</w:t>
      </w:r>
      <w:r w:rsidR="00011E4C" w:rsidRPr="00157A0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7061428" w14:textId="77777777" w:rsidR="00D1307C" w:rsidRPr="00157A0E" w:rsidRDefault="00D1307C" w:rsidP="00D1307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</w:pPr>
    </w:p>
    <w:p w14:paraId="4F401E8B" w14:textId="77777777" w:rsidR="00D1307C" w:rsidRPr="00157A0E" w:rsidRDefault="00D1307C" w:rsidP="00D1307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2. Порядок проведения отбора получателей субсидии</w:t>
      </w:r>
    </w:p>
    <w:p w14:paraId="69E0966E" w14:textId="77777777" w:rsidR="00D1307C" w:rsidRPr="00157A0E" w:rsidRDefault="00D1307C" w:rsidP="00D1307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для предоставления субсидии</w:t>
      </w:r>
    </w:p>
    <w:p w14:paraId="4B8247A7" w14:textId="77777777" w:rsidR="00EC5171" w:rsidRPr="00157A0E" w:rsidRDefault="00EC5171" w:rsidP="00D1307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</w:pPr>
    </w:p>
    <w:p w14:paraId="5BF9D5E7" w14:textId="753D0C8A" w:rsidR="00BE14BC" w:rsidRPr="00157A0E" w:rsidRDefault="00BE14BC" w:rsidP="00157A0E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      </w:t>
      </w:r>
      <w:r w:rsidR="00E32BF0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7.</w:t>
      </w:r>
      <w:r w:rsidR="00F1576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Отбор </w:t>
      </w:r>
      <w:r w:rsidR="00002FEE">
        <w:rPr>
          <w:rFonts w:ascii="Arial" w:eastAsia="Times New Roman" w:hAnsi="Arial" w:cs="Arial"/>
          <w:color w:val="000000" w:themeColor="text1"/>
          <w:sz w:val="24"/>
          <w:szCs w:val="24"/>
        </w:rPr>
        <w:t>П</w:t>
      </w:r>
      <w:r w:rsidR="00F1576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олучателей субсидии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(далее – отбор) осуществляется  </w:t>
      </w:r>
      <w:r w:rsidR="00F1576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в государственной интегрированной информационной системе </w:t>
      </w:r>
      <w:hyperlink r:id="rId10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"Электронный бюджет"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(далее - система "Электронный бюджет"). </w:t>
      </w:r>
    </w:p>
    <w:p w14:paraId="09DB1EED" w14:textId="7B7328B5" w:rsidR="000E07E6" w:rsidRPr="00157A0E" w:rsidRDefault="002327C9" w:rsidP="002327C9">
      <w:pPr>
        <w:pStyle w:val="af4"/>
        <w:tabs>
          <w:tab w:val="left" w:pos="5536"/>
        </w:tabs>
        <w:ind w:firstLine="567"/>
        <w:jc w:val="both"/>
        <w:rPr>
          <w:rFonts w:ascii="Arial" w:hAnsi="Arial" w:cs="Arial"/>
          <w:color w:val="000000" w:themeColor="text1"/>
          <w:szCs w:val="24"/>
        </w:rPr>
      </w:pPr>
      <w:r w:rsidRPr="00157A0E">
        <w:rPr>
          <w:rFonts w:ascii="Arial" w:hAnsi="Arial" w:cs="Arial"/>
          <w:color w:val="000000" w:themeColor="text1"/>
          <w:szCs w:val="24"/>
        </w:rPr>
        <w:t xml:space="preserve">  </w:t>
      </w:r>
      <w:r w:rsidR="00347F3C" w:rsidRPr="00157A0E">
        <w:rPr>
          <w:rFonts w:ascii="Arial" w:hAnsi="Arial" w:cs="Arial"/>
          <w:color w:val="000000" w:themeColor="text1"/>
          <w:szCs w:val="24"/>
        </w:rPr>
        <w:t xml:space="preserve"> Организатором проведения отбора является  Администрация.</w:t>
      </w:r>
      <w:r w:rsidR="000E07E6" w:rsidRPr="00157A0E">
        <w:rPr>
          <w:rFonts w:ascii="Arial" w:hAnsi="Arial" w:cs="Arial"/>
          <w:color w:val="000000" w:themeColor="text1"/>
          <w:szCs w:val="24"/>
        </w:rPr>
        <w:t xml:space="preserve"> Непосредственное обеспечение полномочий Администрации по проведению отбора осуществляется отделом социально-экономического развития Администрации Верхнекетского района.</w:t>
      </w:r>
    </w:p>
    <w:p w14:paraId="375F8D03" w14:textId="72CD1A8B" w:rsidR="00347F3C" w:rsidRPr="00157A0E" w:rsidRDefault="00347F3C" w:rsidP="00347F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0E07E6"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Взаимодействие участников отбора и  Администрации при проведении отбора осуществляется с использованием документов в электронной форме в системе "Электронный бюджет".</w:t>
      </w:r>
    </w:p>
    <w:p w14:paraId="67B1858D" w14:textId="41803F6E" w:rsidR="00347F3C" w:rsidRPr="00157A0E" w:rsidRDefault="00347F3C" w:rsidP="00347F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3" w:name="sub_1017"/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 </w:t>
      </w:r>
      <w:r w:rsidR="000E07E6" w:rsidRPr="00157A0E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Доступ участников отбора (получателей субсидии) к системе </w:t>
      </w:r>
      <w:hyperlink r:id="rId11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"Электронный бюджет"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осуществляется с использованием федеральной государственная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ЕСИА).</w:t>
      </w:r>
    </w:p>
    <w:bookmarkEnd w:id="3"/>
    <w:p w14:paraId="67F7F54A" w14:textId="37825E44" w:rsidR="00987D31" w:rsidRPr="00157A0E" w:rsidRDefault="00601F3D" w:rsidP="00157A0E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    </w:t>
      </w:r>
      <w:r w:rsidR="002327C9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</w:t>
      </w:r>
      <w:r w:rsidR="00987D3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Определение Получателей субсидии для предоставления субсидии осуществляется Администрацией посредством запроса предложений на основании заявок, направленных участниками отбора для участия в отборе</w:t>
      </w:r>
      <w:r w:rsidR="001F26E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(далее - заявка)</w:t>
      </w:r>
      <w:r w:rsidR="00987D3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исходя из соответствия участника отбора категори</w:t>
      </w:r>
      <w:r w:rsidR="002327C9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и получателей субсидии</w:t>
      </w:r>
      <w:r w:rsidR="00987D3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у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становленны</w:t>
      </w:r>
      <w:r w:rsidR="002327C9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х</w:t>
      </w:r>
      <w:r w:rsidR="00987D3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hyperlink r:id="rId12" w:history="1">
        <w:r w:rsidR="00987D31"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пункт</w:t>
        </w:r>
        <w:r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ом</w:t>
        </w:r>
        <w:r w:rsidR="00987D31"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 xml:space="preserve"> </w:t>
        </w:r>
        <w:r w:rsidR="006E244A"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9</w:t>
        </w:r>
      </w:hyperlink>
      <w:r w:rsidR="00987D3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 (далее - отбор), и очередности поступления заявок на участие в отборе.</w:t>
      </w:r>
    </w:p>
    <w:p w14:paraId="76765FBA" w14:textId="7BC12B47" w:rsidR="002327C9" w:rsidRPr="00157A0E" w:rsidRDefault="002327C9" w:rsidP="00347A7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        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8. Объявление о проведении отбора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формируется в электронном  формате по средством заполнения соответствующих экранных форм веб-интерфейса системы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"Электронный бюджет".</w:t>
      </w:r>
    </w:p>
    <w:p w14:paraId="2E8A1756" w14:textId="1FBDC897" w:rsidR="00D1307C" w:rsidRPr="00157A0E" w:rsidRDefault="00E705B1" w:rsidP="00347A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      </w:t>
      </w:r>
      <w:r w:rsidR="002327C9" w:rsidRPr="00157A0E">
        <w:rPr>
          <w:rFonts w:ascii="Arial" w:hAnsi="Arial" w:cs="Arial"/>
          <w:color w:val="000000" w:themeColor="text1"/>
          <w:sz w:val="24"/>
          <w:szCs w:val="24"/>
        </w:rPr>
        <w:t>Объявление о проведении отбора размещается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47D4" w:rsidRPr="00157A0E">
        <w:rPr>
          <w:rFonts w:ascii="Arial" w:hAnsi="Arial" w:cs="Arial"/>
          <w:color w:val="000000" w:themeColor="text1"/>
          <w:sz w:val="24"/>
          <w:szCs w:val="24"/>
        </w:rPr>
        <w:t>на едином портале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, а так же при необходимости 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на официальном сайте Администрации в информационно-телекоммуникационной сети «Интернет» не позднее чем </w:t>
      </w:r>
      <w:r w:rsidR="00D1307C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 xml:space="preserve">за </w:t>
      </w:r>
      <w:r w:rsidR="00347A7F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1</w:t>
      </w:r>
      <w:r w:rsidR="00D1307C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 xml:space="preserve"> календарны</w:t>
      </w:r>
      <w:r w:rsidR="00347A7F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й</w:t>
      </w:r>
      <w:r w:rsidR="00D1307C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 xml:space="preserve"> д</w:t>
      </w:r>
      <w:r w:rsidR="00347A7F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ень</w:t>
      </w:r>
      <w:r w:rsidR="00D1307C"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 xml:space="preserve"> до даты начала приема заявок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. </w:t>
      </w:r>
    </w:p>
    <w:p w14:paraId="02AE16F6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В объявлении о проведении отбора указывается следующая информация:</w:t>
      </w:r>
    </w:p>
    <w:p w14:paraId="6BB3913D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1) сроки проведения отбора, а также информации о возможности проведения нескольких этапов отбора с указанием сроков и порядка их проведения;</w:t>
      </w:r>
    </w:p>
    <w:p w14:paraId="62D7C201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2) дата начала подачи или окончания приема заявок участников отбора, которая не может быть </w:t>
      </w: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ar-SA"/>
        </w:rPr>
        <w:t>ранее 10-го календарного дня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, следующего за днем размещения объявления о проведении отбора;</w:t>
      </w:r>
    </w:p>
    <w:p w14:paraId="0A3A800D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3) наименование, место нахождения, почтовой адрес, адрес электронной почты Администрации;</w:t>
      </w:r>
    </w:p>
    <w:p w14:paraId="014F247B" w14:textId="59213861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4) результат предоставления субсидии в соответствии с пунктом </w:t>
      </w:r>
      <w:r w:rsidR="0040678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38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Порядка;</w:t>
      </w:r>
    </w:p>
    <w:p w14:paraId="5437272C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5) доменное имя и (или) сетевой адрес, и (или) указатели страниц сайта в информационно-телекоммуникационной сети «Интернет», на котором обеспечивается проведение отбора; </w:t>
      </w:r>
    </w:p>
    <w:p w14:paraId="62E6AE6E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lastRenderedPageBreak/>
        <w:t xml:space="preserve">6) требования к участникам отбора, предусмотренные в пункте </w:t>
      </w:r>
      <w:r w:rsidR="002968A1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10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Порядка, и перечень документов, предоставляемых участниками отбора для подтверждения их соответствия этим требованиям;</w:t>
      </w:r>
    </w:p>
    <w:p w14:paraId="46BEA966" w14:textId="48CAB58B" w:rsidR="002968A1" w:rsidRPr="00157A0E" w:rsidRDefault="002968A1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7) категории участников отбора,  </w:t>
      </w:r>
      <w:r w:rsidR="0013794B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предусмотренные в пункте 9 настоящего Порядка</w:t>
      </w:r>
      <w:r w:rsidR="005B5FAC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;</w:t>
      </w:r>
      <w:r w:rsidR="0013794B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</w:p>
    <w:p w14:paraId="1B757610" w14:textId="4F35B386" w:rsidR="00D1307C" w:rsidRPr="00157A0E" w:rsidRDefault="00AC2094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8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) порядок подачи заявок участниками отбора и требований, предъявляемых к форме и содержанию заявок, подаваемых участниками отбора, в соответствии с пунктом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</w:t>
      </w:r>
      <w:r w:rsidR="0040678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2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Порядка;</w:t>
      </w:r>
    </w:p>
    <w:p w14:paraId="6D8D3736" w14:textId="41E80733" w:rsidR="00406784" w:rsidRPr="00157A0E" w:rsidRDefault="00AC2094" w:rsidP="0040678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9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) порядок отзыва заявок участников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</w:t>
      </w:r>
      <w:r w:rsidR="0040678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пунктами 13-14 настоящего Порядка; </w:t>
      </w:r>
    </w:p>
    <w:p w14:paraId="01D4DEB3" w14:textId="022E9E9B" w:rsidR="00D1307C" w:rsidRPr="00157A0E" w:rsidRDefault="00AC2094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10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) правила рассмотрения и оценки заявок участников отбора в соответствии с пунктами </w:t>
      </w:r>
      <w:r w:rsidR="00F648D5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</w:t>
      </w:r>
      <w:r w:rsidR="005B4790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9,20,22,23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Порядка;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</w:p>
    <w:p w14:paraId="5E703AD0" w14:textId="3C50D0D8" w:rsidR="00AC2094" w:rsidRPr="00157A0E" w:rsidRDefault="00AC2094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11) порядок возврата заявок на доработку</w:t>
      </w:r>
      <w:r w:rsidR="00F558F5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пунктом 15 настоящего Порядка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;</w:t>
      </w:r>
    </w:p>
    <w:p w14:paraId="128D29D7" w14:textId="20E70987" w:rsidR="00AC2094" w:rsidRPr="00157A0E" w:rsidRDefault="00AC2094" w:rsidP="00D1307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12)</w:t>
      </w:r>
      <w:r w:rsidRPr="00157A0E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порядок отклонения заявок, а также информацию об основаниях их отклонения</w:t>
      </w:r>
      <w:r w:rsidR="00965A7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пунктом 21 настоящего Порядка;</w:t>
      </w:r>
    </w:p>
    <w:p w14:paraId="4C8AD347" w14:textId="15ED27C1" w:rsidR="00735B00" w:rsidRPr="00157A0E" w:rsidRDefault="00735B00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13) объем распределения субсидии в рамках отбора, порядок расчета размера субсидии </w:t>
      </w:r>
      <w:r w:rsidR="00AE4B3B"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в соответствии с</w:t>
      </w: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 пункт</w:t>
      </w:r>
      <w:r w:rsidR="002371A1"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ами</w:t>
      </w: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 </w:t>
      </w:r>
      <w:r w:rsidR="000A65C6"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2</w:t>
      </w:r>
      <w:r w:rsidR="00A964F9"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9,30</w:t>
      </w: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 настоящего Порядка; </w:t>
      </w:r>
    </w:p>
    <w:p w14:paraId="43A128A0" w14:textId="4B1BB1CD" w:rsidR="002371A1" w:rsidRPr="00157A0E" w:rsidRDefault="00AE4B3B" w:rsidP="002371A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14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) порядок предоставления участникам отбора разъяснений положений объявления о проведении отбора, даты начала и окончания срока такого предоставления</w:t>
      </w:r>
      <w:r w:rsidR="002371A1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пунктом 16 настоящего Порядка;</w:t>
      </w:r>
    </w:p>
    <w:p w14:paraId="2BCF18BA" w14:textId="4DCDE388" w:rsidR="00FD5F4C" w:rsidRPr="00157A0E" w:rsidRDefault="00AE4B3B" w:rsidP="00FD5F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15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) срок, в течение которого победитель (победители) отбора должен (должны) подписать </w:t>
      </w:r>
      <w:r w:rsidR="00603297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оглашение о предоставлении субсидии (далее - </w:t>
      </w:r>
      <w:r w:rsidR="00603297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оглашение)</w:t>
      </w:r>
      <w:r w:rsidR="00FD5F4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пунктом 36 настоящего Порядка;</w:t>
      </w:r>
    </w:p>
    <w:p w14:paraId="2384BEC4" w14:textId="579C3E68" w:rsidR="00FD5F4C" w:rsidRPr="00157A0E" w:rsidRDefault="00AE4B3B" w:rsidP="00FD5F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16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) условия признания победителя (победителей) отбора уклонившимся (уклонившимися) от заключения </w:t>
      </w:r>
      <w:r w:rsidR="00603297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оглашения</w:t>
      </w:r>
      <w:r w:rsidR="00FD5F4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в соответствии с пунктом 36 настоящего Порядка;</w:t>
      </w:r>
    </w:p>
    <w:p w14:paraId="3B52D4A0" w14:textId="576CF415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40"/>
          <w:szCs w:val="40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7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) </w:t>
      </w:r>
      <w:r w:rsidR="00EE46C6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срок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размещения </w:t>
      </w:r>
      <w:r w:rsidR="00EE46C6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протокола подведения итогов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 едином портале и (или) на официальном сайте Администрации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</w:t>
      </w:r>
      <w:r w:rsidRPr="00157A0E">
        <w:rPr>
          <w:rFonts w:ascii="Arial" w:eastAsia="Times New Roman" w:hAnsi="Arial" w:cs="Arial"/>
          <w:color w:val="000000" w:themeColor="text1"/>
          <w:sz w:val="40"/>
          <w:szCs w:val="40"/>
          <w:lang w:eastAsia="ar-SA"/>
        </w:rPr>
        <w:t xml:space="preserve"> </w:t>
      </w:r>
    </w:p>
    <w:p w14:paraId="73B3E393" w14:textId="3E668E1C" w:rsidR="00335E42" w:rsidRPr="00157A0E" w:rsidRDefault="00335E42" w:rsidP="007353CE">
      <w:pPr>
        <w:suppressAutoHyphens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9.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К категориям, имеющим право на получение субсидии, относятся некоммерческие организации, образующие инфраструктуру поддержки субъектов малого и среднего предпринимательства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,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зарегистрированны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е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и осуществляющи</w:t>
      </w:r>
      <w:r w:rsidR="00056E21" w:rsidRPr="00157A0E">
        <w:rPr>
          <w:rFonts w:ascii="Arial" w:hAnsi="Arial" w:cs="Arial"/>
          <w:color w:val="000000" w:themeColor="text1"/>
          <w:sz w:val="24"/>
          <w:szCs w:val="24"/>
        </w:rPr>
        <w:t>е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свою хозяйственную деятельность на территории муниципального образования Верхнекетский</w:t>
      </w:r>
      <w:r w:rsidR="00547F41" w:rsidRPr="00157A0E">
        <w:rPr>
          <w:rFonts w:ascii="Arial" w:hAnsi="Arial" w:cs="Arial"/>
          <w:color w:val="000000" w:themeColor="text1"/>
          <w:sz w:val="24"/>
          <w:szCs w:val="24"/>
        </w:rPr>
        <w:t xml:space="preserve"> муниципальный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район Томской области, соответствующие следующим критериям:</w:t>
      </w:r>
    </w:p>
    <w:p w14:paraId="572E7C5B" w14:textId="7F6690EC" w:rsidR="00335E42" w:rsidRPr="00157A0E" w:rsidRDefault="00335E42" w:rsidP="007353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1) Получатели субсидии должны быть зарегистрированы в установленном законодательством Российской Федерации порядке в качестве некоммерческих организаций и осуществлять свою деятельность в пределах территории муниципального образования Верхнекетский</w:t>
      </w:r>
      <w:r w:rsidR="007337F8" w:rsidRPr="00157A0E">
        <w:rPr>
          <w:rFonts w:ascii="Arial" w:hAnsi="Arial" w:cs="Arial"/>
          <w:color w:val="000000" w:themeColor="text1"/>
          <w:sz w:val="24"/>
          <w:szCs w:val="24"/>
        </w:rPr>
        <w:t xml:space="preserve"> муниципальный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район Томской области;</w:t>
      </w:r>
    </w:p>
    <w:p w14:paraId="2D6595F0" w14:textId="33964759" w:rsidR="00335E42" w:rsidRPr="00157A0E" w:rsidRDefault="00626631" w:rsidP="007353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335E42" w:rsidRPr="00157A0E">
        <w:rPr>
          <w:rFonts w:ascii="Arial" w:hAnsi="Arial" w:cs="Arial"/>
          <w:color w:val="000000" w:themeColor="text1"/>
          <w:sz w:val="24"/>
          <w:szCs w:val="24"/>
        </w:rPr>
        <w:t>) включены в Единый реестр организаций, образующих инфраструктуру поддержки субъектов малого и среднего предпринимательства, размещенный на сайте http://corpmsp.ru;</w:t>
      </w:r>
    </w:p>
    <w:p w14:paraId="2D35DABA" w14:textId="3EE1098B" w:rsidR="00335E42" w:rsidRPr="00157A0E" w:rsidRDefault="00626631" w:rsidP="007353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="00335E42" w:rsidRPr="00157A0E">
        <w:rPr>
          <w:rFonts w:ascii="Arial" w:hAnsi="Arial" w:cs="Arial"/>
          <w:color w:val="000000" w:themeColor="text1"/>
          <w:sz w:val="24"/>
          <w:szCs w:val="24"/>
        </w:rPr>
        <w:t>) уставные цели и виды деятельности соответствуют цели предоставления субсидии, указанной в пункте 2 настоящего Порядка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614D070" w14:textId="567976F5" w:rsidR="00D1307C" w:rsidRPr="00157A0E" w:rsidRDefault="00C17DB3" w:rsidP="007D6A9B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10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. 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Участник отбора долж</w:t>
      </w:r>
      <w:r w:rsidR="00D3491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е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н соответствовать </w:t>
      </w:r>
      <w:r w:rsidR="00D1307C"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на дату </w:t>
      </w:r>
      <w:r w:rsidR="00B139F8" w:rsidRPr="00157A0E">
        <w:rPr>
          <w:rFonts w:ascii="Arial" w:hAnsi="Arial" w:cs="Arial"/>
          <w:b/>
          <w:color w:val="000000" w:themeColor="text1"/>
          <w:sz w:val="24"/>
          <w:szCs w:val="24"/>
        </w:rPr>
        <w:t>подачи заявки</w:t>
      </w:r>
      <w:r w:rsidR="00B139F8" w:rsidRPr="00157A0E">
        <w:rPr>
          <w:color w:val="000000" w:themeColor="text1"/>
          <w:szCs w:val="24"/>
        </w:rPr>
        <w:t xml:space="preserve">  </w:t>
      </w:r>
      <w:r w:rsidR="00D1307C" w:rsidRPr="00157A0E">
        <w:rPr>
          <w:rFonts w:ascii="Arial" w:hAnsi="Arial" w:cs="Arial"/>
          <w:color w:val="000000" w:themeColor="text1"/>
          <w:sz w:val="24"/>
          <w:szCs w:val="24"/>
        </w:rPr>
        <w:t>следующим требованиям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:</w:t>
      </w:r>
      <w:r w:rsidR="007353CE" w:rsidRPr="00157A0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14:paraId="678D1B5F" w14:textId="77777777" w:rsidR="00B44A0B" w:rsidRPr="00157A0E" w:rsidRDefault="00B44A0B" w:rsidP="007D6A9B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1) </w:t>
      </w:r>
      <w:r w:rsidR="002E6001" w:rsidRPr="00157A0E">
        <w:rPr>
          <w:rFonts w:ascii="Arial" w:hAnsi="Arial" w:cs="Arial"/>
          <w:color w:val="000000" w:themeColor="text1"/>
          <w:sz w:val="24"/>
          <w:szCs w:val="24"/>
        </w:rPr>
        <w:t>у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частник отбора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Федерации);</w:t>
      </w:r>
    </w:p>
    <w:p w14:paraId="2B5FFEAE" w14:textId="77777777" w:rsidR="00B44A0B" w:rsidRPr="00157A0E" w:rsidRDefault="00B44A0B" w:rsidP="007353CE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2) </w:t>
      </w:r>
      <w:r w:rsidR="002E6001" w:rsidRPr="00157A0E">
        <w:rPr>
          <w:rFonts w:ascii="Arial" w:hAnsi="Arial" w:cs="Arial"/>
          <w:color w:val="000000" w:themeColor="text1"/>
          <w:sz w:val="24"/>
          <w:szCs w:val="24"/>
        </w:rPr>
        <w:t>у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частник отбора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CBA13A8" w14:textId="77777777" w:rsidR="00B44A0B" w:rsidRPr="00157A0E" w:rsidRDefault="00B44A0B" w:rsidP="007353CE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3) </w:t>
      </w:r>
      <w:r w:rsidR="002E6001" w:rsidRPr="00157A0E">
        <w:rPr>
          <w:rFonts w:ascii="Arial" w:hAnsi="Arial" w:cs="Arial"/>
          <w:color w:val="000000" w:themeColor="text1"/>
          <w:sz w:val="24"/>
          <w:szCs w:val="24"/>
        </w:rPr>
        <w:t>у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частник отбора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не находится в составляемых в рамках реализации полномочий, предусмотренных главой </w:t>
      </w:r>
      <w:r w:rsidRPr="00157A0E">
        <w:rPr>
          <w:rFonts w:ascii="Arial" w:hAnsi="Arial" w:cs="Arial"/>
          <w:color w:val="000000" w:themeColor="text1"/>
          <w:sz w:val="24"/>
          <w:szCs w:val="24"/>
          <w:lang w:val="en-US"/>
        </w:rPr>
        <w:t>VII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</w:t>
      </w:r>
    </w:p>
    <w:p w14:paraId="2990E195" w14:textId="77777777" w:rsidR="00B44A0B" w:rsidRPr="00157A0E" w:rsidRDefault="00B44A0B" w:rsidP="007353CE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4) </w:t>
      </w:r>
      <w:r w:rsidR="002E6001" w:rsidRPr="00157A0E">
        <w:rPr>
          <w:rFonts w:ascii="Arial" w:hAnsi="Arial" w:cs="Arial"/>
          <w:color w:val="000000" w:themeColor="text1"/>
          <w:sz w:val="24"/>
          <w:szCs w:val="24"/>
        </w:rPr>
        <w:t>у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частник отбора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не получает средства из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местного бюджета на основании иных нормативных правовых актов на цель, указанную в пункте 2 настоящего Порядка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62AEAE5" w14:textId="51D03272" w:rsidR="00B44A0B" w:rsidRPr="00157A0E" w:rsidRDefault="00B44A0B" w:rsidP="007353CE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5) </w:t>
      </w:r>
      <w:r w:rsidR="002E6001" w:rsidRPr="00157A0E">
        <w:rPr>
          <w:rFonts w:ascii="Arial" w:hAnsi="Arial" w:cs="Arial"/>
          <w:color w:val="000000" w:themeColor="text1"/>
          <w:sz w:val="24"/>
          <w:szCs w:val="24"/>
        </w:rPr>
        <w:t>у</w:t>
      </w:r>
      <w:r w:rsidR="002E600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частник отбора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</w:t>
      </w:r>
      <w:r w:rsidR="005B5FA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9F93E54" w14:textId="3B2C1F3F" w:rsidR="007D6A9B" w:rsidRPr="00157A0E" w:rsidRDefault="002C0593" w:rsidP="00A10CBF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11.</w:t>
      </w:r>
      <w:r w:rsidR="007D6A9B" w:rsidRPr="00157A0E">
        <w:rPr>
          <w:rFonts w:ascii="Arial" w:hAnsi="Arial" w:cs="Arial"/>
          <w:color w:val="000000" w:themeColor="text1"/>
          <w:sz w:val="24"/>
          <w:szCs w:val="24"/>
        </w:rPr>
        <w:t xml:space="preserve">Администрация не вправе требовать от участника отбора предоставления документов и информации в целях подтверждения соответствия участника отбора требованиям, определённым </w:t>
      </w:r>
      <w:r w:rsidRPr="00157A0E">
        <w:rPr>
          <w:rFonts w:ascii="Arial" w:hAnsi="Arial" w:cs="Arial"/>
          <w:color w:val="000000" w:themeColor="text1"/>
          <w:sz w:val="24"/>
          <w:szCs w:val="24"/>
          <w:lang w:bidi="ru-RU"/>
        </w:rPr>
        <w:t>пунктом 10 настоящего Порядка</w:t>
      </w:r>
      <w:r w:rsidR="007D6A9B" w:rsidRPr="00157A0E">
        <w:rPr>
          <w:rFonts w:ascii="Arial" w:hAnsi="Arial" w:cs="Arial"/>
          <w:color w:val="000000" w:themeColor="text1"/>
          <w:sz w:val="24"/>
          <w:szCs w:val="24"/>
        </w:rPr>
        <w:t>, при наличии соответствующей информации в государственных информационных системах, доступ к которым у Администрации  имеется в рамках межведомственного электронного взаимодействия, за исключением случая, если участник отбора готов представить данные документы и информацию Администрации по собственной инициативе</w:t>
      </w:r>
      <w:r w:rsidR="005B5FA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3B1423E" w14:textId="26B799F1" w:rsidR="00D1307C" w:rsidRPr="00157A0E" w:rsidRDefault="005B5FAC" w:rsidP="006B15B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        </w:t>
      </w:r>
      <w:r w:rsidR="002C059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12.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Для участия в отборе участник отбора </w:t>
      </w:r>
      <w:r w:rsidR="003B73F5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формирует в электронном формате заявку по средствам заполнения соответствующих экранных форм веб-интерфейса системы «Электронный бюджет» и предоставления в систему «Электронный бюджет» копий следующих документов (документов на бумажном носителе, преобразованных в электронную форму путем сканирования)</w:t>
      </w:r>
      <w:r w:rsidR="006B15B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,</w:t>
      </w:r>
      <w:r w:rsidR="006B15B3" w:rsidRPr="00157A0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15B3" w:rsidRPr="00157A0E">
        <w:rPr>
          <w:rFonts w:ascii="Arial" w:hAnsi="Arial" w:cs="Arial"/>
          <w:color w:val="000000" w:themeColor="text1"/>
          <w:sz w:val="24"/>
          <w:szCs w:val="24"/>
        </w:rPr>
        <w:t>представление которых предусмотрено в объявлении о проведении отбора: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</w:p>
    <w:p w14:paraId="324713CC" w14:textId="54B4D6CF" w:rsidR="00D1307C" w:rsidRPr="00157A0E" w:rsidRDefault="00D1307C" w:rsidP="007353C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1) заяв</w:t>
      </w:r>
      <w:r w:rsidR="003B73F5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ка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 предоставление субсидии по форме согласно приложению №1 к настоящему порядку;</w:t>
      </w:r>
    </w:p>
    <w:p w14:paraId="60A30FD4" w14:textId="1167E144" w:rsidR="003B73F5" w:rsidRPr="00157A0E" w:rsidRDefault="003B73F5" w:rsidP="003B73F5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Заявка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подписывается усиленной </w:t>
      </w:r>
      <w:hyperlink r:id="rId13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квалифицированной электронной подписью</w:t>
        </w:r>
      </w:hyperlink>
      <w:r w:rsidRPr="00157A0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руководителя участника отбора или уполномоченного им лица.</w:t>
      </w:r>
    </w:p>
    <w:p w14:paraId="0CB0BA50" w14:textId="0F092A26" w:rsidR="00D1307C" w:rsidRPr="00157A0E" w:rsidRDefault="00FF3ACE" w:rsidP="009420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eastAsia="Times New Roman" w:cs="Times New Roman"/>
          <w:color w:val="000000" w:themeColor="text1"/>
          <w:sz w:val="23"/>
          <w:szCs w:val="23"/>
        </w:rPr>
        <w:t xml:space="preserve">             </w:t>
      </w:r>
      <w:r w:rsidR="00D3491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) заверенный план работ на период использования субсидии (далее - План работ), включающий общий срок реализации Мероприятия, а также плановые значения показателей результативности предоставления субсидии по Мероприятию (далее - Показатели результативности), взаимоувязанных с показателями конечного результата основного мероприятия и (или) показателями непосредственного результата мероприятия, входящего в состав основного мероприятия Программы направленных на развитие инфраструктуры поддержки малого и среднего предпринимательства, создание благоприятных условий ведения бизнеса по финансовому, кадровому, правовому и информационному обеспечению деятельности субъектов малого и среднего предпринимательства, содействие в 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популяризации предпринимательской деятельности с учетом рекомендуемой формы согласно приложению № 2 к настоящему Порядку;</w:t>
      </w:r>
    </w:p>
    <w:p w14:paraId="72E84ED3" w14:textId="6C997529" w:rsidR="00D1307C" w:rsidRPr="00157A0E" w:rsidRDefault="00D3491C" w:rsidP="009420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) заверенные направления расходования субсидии при реализации Мероприятий, указанных в пункте 2 настоящего порядка (далее – Направления расходования субсидии), подготовленные с учетом потребности в расходах при реализации Мероприятий и рекомендуемой формы, согласно приложению № 3 к настоящему Порядку</w:t>
      </w:r>
      <w:r w:rsidR="005B5FAC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</w:p>
    <w:p w14:paraId="5524E498" w14:textId="509639B2" w:rsidR="00D1307C" w:rsidRPr="00157A0E" w:rsidRDefault="00D3491C" w:rsidP="007353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4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) заверенные  копии учредительных документов.</w:t>
      </w:r>
    </w:p>
    <w:p w14:paraId="7A353D15" w14:textId="77777777" w:rsidR="005D1D13" w:rsidRPr="00157A0E" w:rsidRDefault="005D1D13" w:rsidP="002D288D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 </w:t>
      </w:r>
    </w:p>
    <w:p w14:paraId="6775465D" w14:textId="77777777" w:rsidR="005D1D13" w:rsidRPr="00157A0E" w:rsidRDefault="005D1D13" w:rsidP="002D288D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несёт участник отбора. </w:t>
      </w:r>
    </w:p>
    <w:p w14:paraId="191941D1" w14:textId="77777777" w:rsidR="005D1D13" w:rsidRPr="00157A0E" w:rsidRDefault="005D1D13" w:rsidP="002D288D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получателей субсидий и результатом предоставления субсидии, подаваемое посредством заполнения соответствующих экранных форм веб-интерфейса системы «Электронный бюджет». </w:t>
      </w:r>
    </w:p>
    <w:p w14:paraId="78FEB535" w14:textId="77777777" w:rsidR="005D1D13" w:rsidRPr="00157A0E" w:rsidRDefault="005D1D13" w:rsidP="002D288D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70AFBBAC" w14:textId="7131E627" w:rsidR="002C0593" w:rsidRPr="00157A0E" w:rsidRDefault="002C0593" w:rsidP="002C059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13.</w:t>
      </w:r>
      <w:r w:rsidRPr="00157A0E">
        <w:rPr>
          <w:color w:val="000000" w:themeColor="text1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Внесение изменений в заявку осуществляется участником отбора в пределах срока, установленного для подачи заявок, после формирования участником отбора уведомления об отзыве заявки в системе «Электронный бюджет» и последующего формирования новой заявки.</w:t>
      </w:r>
    </w:p>
    <w:p w14:paraId="20BF97DE" w14:textId="7679E18A" w:rsidR="002C0593" w:rsidRPr="00157A0E" w:rsidRDefault="002C0593" w:rsidP="002C059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Внесение изменений в заявку осуществляется участником отбора в порядке, аналогичном порядку формирования заявки участником отбора, указанному в пункте 12 настоящего порядка.</w:t>
      </w:r>
    </w:p>
    <w:p w14:paraId="4CD8F1A7" w14:textId="1FE77F9C" w:rsidR="00533053" w:rsidRPr="00157A0E" w:rsidRDefault="002C0593" w:rsidP="00533053">
      <w:pPr>
        <w:spacing w:after="0" w:line="240" w:lineRule="auto"/>
        <w:ind w:firstLine="709"/>
        <w:jc w:val="both"/>
        <w:rPr>
          <w:color w:val="000000" w:themeColor="text1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14.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Участник отбора</w:t>
      </w:r>
      <w:r w:rsidR="0063708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, подавший заявку, 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вправе отозвать поданную заявку</w:t>
      </w:r>
      <w:r w:rsidR="0053305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:</w:t>
      </w:r>
      <w:r w:rsidR="00533053" w:rsidRPr="00157A0E">
        <w:rPr>
          <w:color w:val="000000" w:themeColor="text1"/>
        </w:rPr>
        <w:t xml:space="preserve">   </w:t>
      </w:r>
    </w:p>
    <w:p w14:paraId="079E40DE" w14:textId="39BB71DB" w:rsidR="00533053" w:rsidRPr="00157A0E" w:rsidRDefault="00533053" w:rsidP="0053305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без доработки - в любое время до подписания протокола подведения итогов отбора; </w:t>
      </w:r>
    </w:p>
    <w:p w14:paraId="5D2B405E" w14:textId="77777777" w:rsidR="00533053" w:rsidRPr="00157A0E" w:rsidRDefault="00533053" w:rsidP="0053305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на доработку - до окончания срока приёма заявок, установленного объявлением о проведении отбора. </w:t>
      </w:r>
    </w:p>
    <w:p w14:paraId="5F513572" w14:textId="77777777" w:rsidR="00533053" w:rsidRPr="00157A0E" w:rsidRDefault="00533053" w:rsidP="0053305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Отзыв заявки на доработку осуществляется путём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</w:t>
      </w:r>
    </w:p>
    <w:p w14:paraId="497C4921" w14:textId="77777777" w:rsidR="00533053" w:rsidRPr="00157A0E" w:rsidRDefault="00533053" w:rsidP="0053305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В случае отзыва заявки на доработку, заявка должна быть доработана и представлена не позднее последнего дня приёма заявок на участие в отборе. </w:t>
      </w:r>
    </w:p>
    <w:p w14:paraId="400E5459" w14:textId="77E55FF4" w:rsidR="00533053" w:rsidRDefault="00533053" w:rsidP="00533053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368A4">
        <w:rPr>
          <w:rFonts w:ascii="Arial" w:hAnsi="Arial" w:cs="Arial"/>
          <w:color w:val="000000" w:themeColor="text1"/>
          <w:sz w:val="24"/>
          <w:szCs w:val="24"/>
        </w:rPr>
        <w:t>Представление и рассмотрение такой заявки осуществляется в порядке, предусмотренном для представления и рассмо</w:t>
      </w:r>
      <w:r w:rsidR="006B15B3" w:rsidRPr="005368A4">
        <w:rPr>
          <w:rFonts w:ascii="Arial" w:hAnsi="Arial" w:cs="Arial"/>
          <w:color w:val="000000" w:themeColor="text1"/>
          <w:sz w:val="24"/>
          <w:szCs w:val="24"/>
        </w:rPr>
        <w:t>трения заявки, поданной впервые.</w:t>
      </w:r>
    </w:p>
    <w:p w14:paraId="28084714" w14:textId="19419808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368A4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15.</w:t>
      </w:r>
      <w:r w:rsidRPr="005368A4">
        <w:rPr>
          <w:color w:val="000000" w:themeColor="text1"/>
        </w:rPr>
        <w:t xml:space="preserve"> </w:t>
      </w:r>
      <w:r w:rsidRPr="005368A4">
        <w:rPr>
          <w:rFonts w:ascii="Arial" w:hAnsi="Arial" w:cs="Arial"/>
          <w:color w:val="000000" w:themeColor="text1"/>
          <w:sz w:val="24"/>
          <w:szCs w:val="24"/>
        </w:rPr>
        <w:t>Решения Администрации о возврате заявк</w:t>
      </w:r>
      <w:r w:rsidR="00383547" w:rsidRPr="005368A4">
        <w:rPr>
          <w:rFonts w:ascii="Arial" w:hAnsi="Arial" w:cs="Arial"/>
          <w:color w:val="000000" w:themeColor="text1"/>
          <w:sz w:val="24"/>
          <w:szCs w:val="24"/>
        </w:rPr>
        <w:t>и участнику отбора на доработку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принимаются в равной мере ко всем участникам отбора, при рассмотрении заявок которых выявлены основания для их возврата на доработку, а также доводятся до участников отбора с использованием системы «Электронный бюджет» в течение одного рабочего дня со дня их принятия с указанием оснований для возврата заявки, а также положений заявки, нуждающихся в доработке.</w:t>
      </w:r>
    </w:p>
    <w:p w14:paraId="609B9F75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Срок предоставления доработанной участником отбора заявки не должен превышать 2 рабочих дня со дня возврата ему заявки на доработку. </w:t>
      </w:r>
    </w:p>
    <w:p w14:paraId="4D413980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Доработанная участником отбора заявка, поступившая после срока, указанного в абзаце втором настоящего пункта, не рассматривается. </w:t>
      </w:r>
    </w:p>
    <w:p w14:paraId="5A47AFDA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Основания для возврата заявки участнику отбора на доработку:</w:t>
      </w:r>
    </w:p>
    <w:p w14:paraId="0B321B8F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отсутствие в представленных в заявке документах дат, подписей, печатей (при наличии);</w:t>
      </w:r>
    </w:p>
    <w:p w14:paraId="1C57FCDE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Style w:val="af7"/>
          <w:rFonts w:ascii="Arial" w:hAnsi="Arial" w:cs="Arial"/>
          <w:i w:val="0"/>
          <w:color w:val="000000" w:themeColor="text1"/>
          <w:sz w:val="24"/>
          <w:szCs w:val="24"/>
        </w:rPr>
        <w:t>наличие технической</w:t>
      </w:r>
      <w:r w:rsidRPr="00157A0E">
        <w:rPr>
          <w:rFonts w:ascii="Arial" w:hAnsi="Arial" w:cs="Arial"/>
          <w:i/>
          <w:color w:val="000000" w:themeColor="text1"/>
          <w:sz w:val="24"/>
          <w:szCs w:val="24"/>
        </w:rPr>
        <w:t> </w:t>
      </w:r>
      <w:r w:rsidRPr="00157A0E">
        <w:rPr>
          <w:rStyle w:val="af7"/>
          <w:rFonts w:ascii="Arial" w:hAnsi="Arial" w:cs="Arial"/>
          <w:i w:val="0"/>
          <w:color w:val="000000" w:themeColor="text1"/>
          <w:sz w:val="24"/>
          <w:szCs w:val="24"/>
        </w:rPr>
        <w:t>ошибки в документах</w:t>
      </w:r>
      <w:r w:rsidRPr="00157A0E">
        <w:rPr>
          <w:rStyle w:val="af7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 (описка</w:t>
      </w:r>
      <w:r w:rsidRPr="00157A0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опечатка, грамматическая или арифметическая ошибка либо подобная ошибка);</w:t>
      </w:r>
    </w:p>
    <w:p w14:paraId="768C81CC" w14:textId="77777777" w:rsidR="00533053" w:rsidRPr="00157A0E" w:rsidRDefault="00533053" w:rsidP="000E525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документы, приложенные к заявке, не поддаются прочтению.</w:t>
      </w:r>
    </w:p>
    <w:p w14:paraId="075C754F" w14:textId="510D6574" w:rsidR="00533053" w:rsidRPr="00157A0E" w:rsidRDefault="000C04E1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16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 xml:space="preserve">. Участник отбора со дня размещения объявления о проведении отбора получателей субсидий на </w:t>
      </w:r>
      <w:hyperlink r:id="rId14" w:history="1">
        <w:r w:rsidR="00533053"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едином портале</w:t>
        </w:r>
      </w:hyperlink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 xml:space="preserve"> не позднее 3-го рабочего дня до дня завершения подачи заявок вправе направить Администрации не более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 xml:space="preserve"> запросов о разъяснении положений объявления о проведении отбора получателей субсидий путем формирования в системе «Электронный бюджет» соответствующего запроса. </w:t>
      </w:r>
      <w:bookmarkStart w:id="4" w:name="sub_1047"/>
    </w:p>
    <w:p w14:paraId="010D1778" w14:textId="573A2536" w:rsidR="00533053" w:rsidRPr="00157A0E" w:rsidRDefault="000C04E1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17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 xml:space="preserve">. Администрация района в ответ на запрос, указанный в </w:t>
      </w:r>
      <w:hyperlink w:anchor="sub_1046" w:history="1">
        <w:r w:rsidR="00533053"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пункте 1</w:t>
        </w:r>
      </w:hyperlink>
      <w:r w:rsidRPr="00157A0E">
        <w:rPr>
          <w:rStyle w:val="af6"/>
          <w:rFonts w:ascii="Arial" w:hAnsi="Arial" w:cs="Arial"/>
          <w:color w:val="000000" w:themeColor="text1"/>
          <w:sz w:val="24"/>
          <w:szCs w:val="24"/>
        </w:rPr>
        <w:t>6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B13984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>орядка, направляет разъяснение положений объявления о проведении отбора получателей субсидий в срок, установленный указанным объявлением, но не позднее одного рабочего дня до дня завершения подачи заявок, путём формирования в системе «Электронный бюджет» соответствующего разъяснения. Представленное Администрацией  разъяснение положений объявления о проведении отбора получателей субсидий не должно изменять суть информации, содержащейся в указанном объявлении.</w:t>
      </w:r>
    </w:p>
    <w:bookmarkEnd w:id="4"/>
    <w:p w14:paraId="6E49F9CF" w14:textId="77777777" w:rsidR="00533053" w:rsidRPr="00157A0E" w:rsidRDefault="00533053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Доступ к разъяснению, формируемому в системе «Электронный бюджет» в соответствии с </w:t>
      </w:r>
      <w:hyperlink w:anchor="sub_1047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абзацем первым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пункта, предоставляется всем участникам отбора. </w:t>
      </w:r>
    </w:p>
    <w:p w14:paraId="27016247" w14:textId="15872396" w:rsidR="00533053" w:rsidRPr="00157A0E" w:rsidRDefault="000C04E1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18</w:t>
      </w:r>
      <w:r w:rsidR="00533053" w:rsidRPr="00157A0E">
        <w:rPr>
          <w:rFonts w:ascii="Arial" w:hAnsi="Arial" w:cs="Arial"/>
          <w:color w:val="000000" w:themeColor="text1"/>
          <w:sz w:val="24"/>
          <w:szCs w:val="24"/>
        </w:rPr>
        <w:t>. Не позднее одного рабочего дня, следующего за днём окончания срока подачи заявок, установленного в объявлении о проведении отбора получателей субсидий, в системе «Электронный бюджет» Администрации открывается доступ к поданным участниками отбора заявкам для их рассмотрения.</w:t>
      </w:r>
    </w:p>
    <w:p w14:paraId="7B240858" w14:textId="1D81FB4F" w:rsidR="00533053" w:rsidRPr="00157A0E" w:rsidRDefault="00533053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Администрация не позднее одного рабочего дня, следующего за днём вскрытия заявок, установленного в объявлении о проведении отбора, подписывает протокол вскрытия заявок.</w:t>
      </w:r>
    </w:p>
    <w:p w14:paraId="30610DE8" w14:textId="2F302F1D" w:rsidR="00533053" w:rsidRPr="00157A0E" w:rsidRDefault="00533053" w:rsidP="000C04E1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Протокол вскрытия заявок формируется на </w:t>
      </w:r>
      <w:hyperlink r:id="rId15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едином портале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автоматически и подписывается усиленной квалифицированной электронной подписью Главы </w:t>
      </w:r>
      <w:r w:rsidR="000C04E1" w:rsidRPr="00157A0E">
        <w:rPr>
          <w:rFonts w:ascii="Arial" w:hAnsi="Arial" w:cs="Arial"/>
          <w:color w:val="000000" w:themeColor="text1"/>
          <w:sz w:val="24"/>
          <w:szCs w:val="24"/>
        </w:rPr>
        <w:t>Верхнекетского р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айона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14:paraId="4405F13E" w14:textId="7AE08413" w:rsidR="00C35CEE" w:rsidRPr="00157A0E" w:rsidRDefault="000C04E1" w:rsidP="00864CCA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  <w:lang w:eastAsia="ar-SA"/>
        </w:rPr>
        <w:t>19.</w:t>
      </w:r>
      <w:r w:rsidR="00D1307C" w:rsidRPr="00157A0E">
        <w:rPr>
          <w:rFonts w:ascii="Arial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  <w:lang w:eastAsia="ar-SA"/>
        </w:rPr>
        <w:t>Администрация в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 течение 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15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рабочих дней со дня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 xml:space="preserve"> подписания протокола вскрытия заявок 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>провер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яет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 участника отбора на предмет соответствия требованиям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 xml:space="preserve"> и категори</w:t>
      </w:r>
      <w:r w:rsidR="00B13984" w:rsidRPr="00157A0E">
        <w:rPr>
          <w:rFonts w:ascii="Arial" w:hAnsi="Arial" w:cs="Arial"/>
          <w:color w:val="000000" w:themeColor="text1"/>
          <w:sz w:val="24"/>
          <w:szCs w:val="24"/>
        </w:rPr>
        <w:t>ям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>, установленным</w:t>
      </w:r>
      <w:r w:rsidR="00B13984" w:rsidRPr="00157A0E">
        <w:rPr>
          <w:rFonts w:ascii="Arial" w:hAnsi="Arial" w:cs="Arial"/>
          <w:color w:val="000000" w:themeColor="text1"/>
          <w:sz w:val="24"/>
          <w:szCs w:val="24"/>
        </w:rPr>
        <w:t xml:space="preserve"> пунктами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 xml:space="preserve">9,10 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>настоящ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его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 Порядк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а</w:t>
      </w:r>
      <w:r w:rsidR="00511740" w:rsidRPr="00157A0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а так же соответствие представленных в составе заявки документов перечню, установленному пунктом 12 настоящего Порядка.</w:t>
      </w:r>
    </w:p>
    <w:p w14:paraId="46CF3031" w14:textId="49F1E1EC" w:rsidR="00233149" w:rsidRPr="00157A0E" w:rsidRDefault="00233149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20.Проверка участников отбора на соответствие требованиям, уставленным в пункте 10 настоящего порядка, проводится Администрацией и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14:paraId="1578A8FC" w14:textId="0280D261" w:rsidR="00233149" w:rsidRPr="00157A0E" w:rsidRDefault="00233149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Подтверждение соответствия участника отбора требованиям, указанным в пункте 10 настоящего порядка, в случае отсутствия технической возможности осуществления автоматической проверки в системе «Электронный бюджет»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>осуществляется путём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 и (или) Администрация осуществляет проверку соответствия участников отбора требованиям в следующем порядке:</w:t>
      </w:r>
    </w:p>
    <w:p w14:paraId="50F79593" w14:textId="48F0790B" w:rsidR="00233149" w:rsidRPr="00157A0E" w:rsidRDefault="00233149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1) в соответствии с подпунктом 1) пункта 1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0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орядка на основании сведений из Единого государственного реестра юридических лиц и сведений на официальном сайте Федеральной налоговой службы;</w:t>
      </w:r>
    </w:p>
    <w:p w14:paraId="453213ED" w14:textId="79998593" w:rsidR="00233149" w:rsidRPr="00157A0E" w:rsidRDefault="00233149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2) в соответствии с подпунктами 2) и 3) пункта 1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0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орядка на официальном сайте Росфимониторинга;</w:t>
      </w:r>
    </w:p>
    <w:p w14:paraId="0933E74B" w14:textId="20616149" w:rsidR="0085562F" w:rsidRPr="00157A0E" w:rsidRDefault="0085562F" w:rsidP="0085562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3) в соответствии с подпунктом 4) пункта 10 настоящего Порядка на основании представленных в составе заявки сведений и (или) документов</w:t>
      </w:r>
      <w:r w:rsidR="005B5FAC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D3337AD" w14:textId="6FE29591" w:rsidR="00233149" w:rsidRPr="00157A0E" w:rsidRDefault="0085562F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 xml:space="preserve">) в соответствии с подпунктом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5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) пункта 1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0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="00233149" w:rsidRPr="00157A0E">
        <w:rPr>
          <w:rFonts w:ascii="Arial" w:hAnsi="Arial" w:cs="Arial"/>
          <w:color w:val="000000" w:themeColor="text1"/>
          <w:sz w:val="24"/>
          <w:szCs w:val="24"/>
        </w:rPr>
        <w:t>орядка на официальном сайте Министерства юстиции Российской Федерации;</w:t>
      </w:r>
    </w:p>
    <w:p w14:paraId="0D5BA6AB" w14:textId="05919171" w:rsidR="00233149" w:rsidRPr="00157A0E" w:rsidRDefault="00233149" w:rsidP="009A3B4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Подтверждение соответствия участника отбора критерию, указанному в пункте 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9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9A3B4C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орядка, осуществляется на основании сведений Администрации.</w:t>
      </w:r>
    </w:p>
    <w:p w14:paraId="410CCE3B" w14:textId="2DB31639" w:rsidR="00D1307C" w:rsidRPr="00157A0E" w:rsidRDefault="008C381F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21.</w:t>
      </w:r>
      <w:r w:rsidR="00D1307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При принятии решения Администрацией об отклонении заявки участника отбора основаниями для отклонения являются:</w:t>
      </w:r>
    </w:p>
    <w:p w14:paraId="23509656" w14:textId="77777777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1) несоответствие участника отбора требованиям, указанным в пункте </w:t>
      </w:r>
      <w:r w:rsidR="00D2681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10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Порядка;</w:t>
      </w:r>
    </w:p>
    <w:p w14:paraId="65A4201B" w14:textId="71BC6FC8" w:rsidR="00D1307C" w:rsidRPr="00157A0E" w:rsidRDefault="00D1307C" w:rsidP="00D1307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40"/>
          <w:szCs w:val="40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2) </w:t>
      </w:r>
      <w:r w:rsidR="00D6013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непредставление</w:t>
      </w:r>
      <w:r w:rsidR="00574A6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(предоставление не </w:t>
      </w:r>
      <w:r w:rsidR="00D6013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в полном объеме</w:t>
      </w:r>
      <w:r w:rsidR="00574A6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)</w:t>
      </w:r>
      <w:r w:rsidR="00D6013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документов, указанных </w:t>
      </w:r>
      <w:r w:rsidR="00574A6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в объявлении о проведении отбора, предусмотренных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пункт</w:t>
      </w:r>
      <w:r w:rsidR="00574A6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ом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D6013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</w:t>
      </w:r>
      <w:r w:rsidR="00574A68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2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настоящего Порядка;</w:t>
      </w:r>
      <w:r w:rsidRPr="00157A0E">
        <w:rPr>
          <w:rFonts w:ascii="Arial" w:eastAsia="Times New Roman" w:hAnsi="Arial" w:cs="Arial"/>
          <w:color w:val="000000" w:themeColor="text1"/>
          <w:sz w:val="40"/>
          <w:szCs w:val="40"/>
          <w:lang w:eastAsia="ar-SA"/>
        </w:rPr>
        <w:t xml:space="preserve"> </w:t>
      </w:r>
    </w:p>
    <w:p w14:paraId="4FA69AB9" w14:textId="2EAEBCFE" w:rsidR="00093593" w:rsidRPr="00157A0E" w:rsidRDefault="00D60138" w:rsidP="008C381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3)</w:t>
      </w:r>
      <w:r w:rsidR="00093593" w:rsidRPr="00157A0E">
        <w:rPr>
          <w:rFonts w:ascii="Arial" w:hAnsi="Arial" w:cs="Arial"/>
          <w:color w:val="000000" w:themeColor="text1"/>
          <w:sz w:val="24"/>
          <w:szCs w:val="24"/>
        </w:rPr>
        <w:t xml:space="preserve"> несоответствие представленных участником отбора заявок и документов требованиям, установленным в объявлении о проведении отбора, предусмотренных настоящим Порядком; </w:t>
      </w:r>
    </w:p>
    <w:p w14:paraId="458A880B" w14:textId="2A107F0A" w:rsidR="00093593" w:rsidRPr="00157A0E" w:rsidRDefault="00093593" w:rsidP="008C381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4) недостоверность информации, содержащейся в документах, представленных участником отбора в целях подтверждения соответствия установленным настоящим </w:t>
      </w:r>
      <w:r w:rsidR="008C381F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орядком требованиям; </w:t>
      </w:r>
    </w:p>
    <w:p w14:paraId="2B890204" w14:textId="28E75BF4" w:rsidR="00D1307C" w:rsidRPr="00157A0E" w:rsidRDefault="00D1307C" w:rsidP="00D1307C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  </w:t>
      </w:r>
      <w:r w:rsidR="00C10B40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5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) подача участником отбора заявки после даты и времени, определенных для подачи заявок</w:t>
      </w:r>
      <w:r w:rsidR="005B5FAC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;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14:paraId="3C6C5A80" w14:textId="101BA52F" w:rsidR="008C381F" w:rsidRPr="00157A0E" w:rsidRDefault="008C381F" w:rsidP="008C381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6)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несоответствие участника отбора критерию, установленному </w:t>
      </w:r>
      <w:hyperlink w:anchor="sub_699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пунктом 9</w:t>
        </w:r>
      </w:hyperlink>
      <w:r w:rsidRPr="00157A0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настоящего </w:t>
      </w:r>
      <w:r w:rsidR="00F36554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орядка.</w:t>
      </w:r>
    </w:p>
    <w:p w14:paraId="7A27B426" w14:textId="0BF832AE" w:rsidR="001D50CB" w:rsidRPr="00157A0E" w:rsidRDefault="001D50CB" w:rsidP="001D50CB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22. Заявка признаётся соответствующей требованиям, установленным в объявлении о проведении отбора, если она соответствует требованиям, указанным в объявлении о проведении отбора, и отсутствуют основания для отклонения заявки, предусмотренные </w:t>
      </w:r>
      <w:hyperlink w:anchor="sub_121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пунктом 21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60372045" w14:textId="1AB05BC4" w:rsidR="001D50CB" w:rsidRPr="00157A0E" w:rsidRDefault="001D50CB" w:rsidP="001D50CB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Решение о соответствии заявки требованиям, указанным в объявлении о проведении отбора, принимается Администрацией на дату получения результатов проверки представленных участником отбора информации и документов, поданных в составе заявки.</w:t>
      </w:r>
    </w:p>
    <w:p w14:paraId="3DDDEAAE" w14:textId="620168E4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5E7EDE"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. По результатам рассмотрения заявок в течение двух рабочих дней, следующих за днём окончания сроков, предусмотренных </w:t>
      </w:r>
      <w:hyperlink w:anchor="sub_117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пунктом 19</w:t>
        </w:r>
      </w:hyperlink>
      <w:r w:rsidRPr="00157A0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оснований для отклонения, предусмотренных </w:t>
      </w:r>
      <w:hyperlink w:anchor="sub_121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пунктом 2</w:t>
        </w:r>
      </w:hyperlink>
      <w:r w:rsidR="00980D62" w:rsidRPr="00157A0E">
        <w:rPr>
          <w:rStyle w:val="af6"/>
          <w:rFonts w:ascii="Arial" w:hAnsi="Arial" w:cs="Arial"/>
          <w:color w:val="000000" w:themeColor="text1"/>
          <w:sz w:val="24"/>
          <w:szCs w:val="24"/>
        </w:rPr>
        <w:t>1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="00980D62" w:rsidRPr="00157A0E">
        <w:rPr>
          <w:rFonts w:ascii="Arial" w:hAnsi="Arial" w:cs="Arial"/>
          <w:color w:val="000000" w:themeColor="text1"/>
          <w:sz w:val="24"/>
          <w:szCs w:val="24"/>
        </w:rPr>
        <w:t>П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орядка.</w:t>
      </w:r>
    </w:p>
    <w:p w14:paraId="0580F978" w14:textId="0EAF2004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5E7EDE"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. Протокол рассмотрения заявок формируется на </w:t>
      </w:r>
      <w:hyperlink r:id="rId16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едином портале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Главы </w:t>
      </w:r>
      <w:r w:rsidR="00980D62" w:rsidRPr="00157A0E">
        <w:rPr>
          <w:rFonts w:ascii="Arial" w:hAnsi="Arial" w:cs="Arial"/>
          <w:color w:val="000000" w:themeColor="text1"/>
          <w:sz w:val="24"/>
          <w:szCs w:val="24"/>
        </w:rPr>
        <w:t xml:space="preserve">Верхнекетского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района или уполномоченного им лица, а также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размещается на едином портале не позднее рабочего дня, следующего за днём подписания протокола. </w:t>
      </w:r>
      <w:bookmarkStart w:id="5" w:name="sub_75"/>
    </w:p>
    <w:p w14:paraId="3FEF256B" w14:textId="1A33BAB9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</w:t>
      </w:r>
      <w:r w:rsidR="005E7EDE" w:rsidRPr="00157A0E">
        <w:rPr>
          <w:rFonts w:ascii="Arial" w:hAnsi="Arial" w:cs="Arial"/>
          <w:color w:val="000000" w:themeColor="text1"/>
          <w:sz w:val="24"/>
          <w:szCs w:val="24"/>
        </w:rPr>
        <w:t>5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. Отбор признается несостоявшимся в следующих случаях: </w:t>
      </w:r>
      <w:bookmarkEnd w:id="5"/>
    </w:p>
    <w:p w14:paraId="547B55E2" w14:textId="77777777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по окончании срока подачи заявок не подано ни одной заявки; </w:t>
      </w:r>
    </w:p>
    <w:p w14:paraId="1A9A9B0B" w14:textId="77777777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по результатам рассмотрения заявок отклонены все заявки.</w:t>
      </w:r>
    </w:p>
    <w:p w14:paraId="383AA39A" w14:textId="77777777" w:rsidR="001D50CB" w:rsidRPr="00157A0E" w:rsidRDefault="001D50CB" w:rsidP="00980D6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Отбор, для участия в котором допущен только один участник отбора, признаётся состоявшимся.</w:t>
      </w:r>
    </w:p>
    <w:p w14:paraId="5ADB82C0" w14:textId="0D3A447C" w:rsidR="008C381F" w:rsidRPr="00157A0E" w:rsidRDefault="008C381F" w:rsidP="00D1307C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A70319F" w14:textId="697DC1CC" w:rsidR="00BF7687" w:rsidRPr="006441CD" w:rsidRDefault="006441CD" w:rsidP="006441CD">
      <w:pPr>
        <w:widowControl w:val="0"/>
        <w:autoSpaceDE w:val="0"/>
        <w:autoSpaceDN w:val="0"/>
        <w:spacing w:after="0" w:line="240" w:lineRule="auto"/>
        <w:ind w:left="36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t>3.</w:t>
      </w:r>
      <w:r w:rsidR="00BF7687" w:rsidRPr="006441C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Условия и порядок предоставления субсидии</w:t>
      </w:r>
    </w:p>
    <w:p w14:paraId="6003B240" w14:textId="77777777" w:rsidR="00EC5171" w:rsidRPr="00157A0E" w:rsidRDefault="00EC5171" w:rsidP="00EC5171">
      <w:pPr>
        <w:widowControl w:val="0"/>
        <w:autoSpaceDE w:val="0"/>
        <w:autoSpaceDN w:val="0"/>
        <w:spacing w:after="0" w:line="240" w:lineRule="auto"/>
        <w:ind w:left="36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0D2C6639" w14:textId="7CC4547B" w:rsidR="001A4140" w:rsidRPr="00157A0E" w:rsidRDefault="005E7EDE" w:rsidP="00D10165">
      <w:pPr>
        <w:pStyle w:val="af4"/>
        <w:ind w:firstLine="720"/>
        <w:jc w:val="both"/>
        <w:rPr>
          <w:rFonts w:ascii="Arial" w:hAnsi="Arial" w:cs="Arial"/>
          <w:color w:val="000000" w:themeColor="text1"/>
          <w:szCs w:val="24"/>
        </w:rPr>
      </w:pPr>
      <w:r w:rsidRPr="00157A0E">
        <w:rPr>
          <w:rFonts w:ascii="Arial" w:hAnsi="Arial" w:cs="Arial"/>
          <w:color w:val="000000" w:themeColor="text1"/>
          <w:szCs w:val="24"/>
        </w:rPr>
        <w:t>26.</w:t>
      </w:r>
      <w:r w:rsidR="00BF7687" w:rsidRPr="00157A0E">
        <w:rPr>
          <w:rFonts w:ascii="Arial" w:hAnsi="Arial" w:cs="Arial"/>
          <w:color w:val="000000" w:themeColor="text1"/>
          <w:szCs w:val="24"/>
        </w:rPr>
        <w:t xml:space="preserve"> </w:t>
      </w:r>
      <w:r w:rsidR="001A4140" w:rsidRPr="00157A0E">
        <w:rPr>
          <w:rFonts w:ascii="Arial" w:hAnsi="Arial" w:cs="Arial"/>
          <w:color w:val="000000" w:themeColor="text1"/>
          <w:szCs w:val="24"/>
        </w:rPr>
        <w:t>Получатель субсидии на дату</w:t>
      </w:r>
      <w:r w:rsidR="00980D62" w:rsidRPr="00157A0E">
        <w:rPr>
          <w:rFonts w:ascii="Arial" w:hAnsi="Arial" w:cs="Arial"/>
          <w:color w:val="000000" w:themeColor="text1"/>
          <w:szCs w:val="24"/>
        </w:rPr>
        <w:t xml:space="preserve"> заключения </w:t>
      </w:r>
      <w:r w:rsidR="00D10165">
        <w:rPr>
          <w:rFonts w:ascii="Arial" w:hAnsi="Arial" w:cs="Arial"/>
          <w:color w:val="000000" w:themeColor="text1"/>
          <w:szCs w:val="24"/>
        </w:rPr>
        <w:t>С</w:t>
      </w:r>
      <w:r w:rsidR="00980D62" w:rsidRPr="00157A0E">
        <w:rPr>
          <w:rFonts w:ascii="Arial" w:hAnsi="Arial" w:cs="Arial"/>
          <w:color w:val="000000" w:themeColor="text1"/>
          <w:szCs w:val="24"/>
        </w:rPr>
        <w:t xml:space="preserve">оглашения </w:t>
      </w:r>
      <w:r w:rsidR="001A4140" w:rsidRPr="00157A0E">
        <w:rPr>
          <w:rFonts w:ascii="Arial" w:hAnsi="Arial" w:cs="Arial"/>
          <w:color w:val="000000" w:themeColor="text1"/>
          <w:szCs w:val="24"/>
        </w:rPr>
        <w:t>должен соответствовать требованиям, указанным в</w:t>
      </w:r>
      <w:r w:rsidR="00576804" w:rsidRPr="00157A0E">
        <w:rPr>
          <w:rFonts w:ascii="Arial" w:hAnsi="Arial" w:cs="Arial"/>
          <w:color w:val="000000" w:themeColor="text1"/>
          <w:szCs w:val="24"/>
        </w:rPr>
        <w:t xml:space="preserve"> </w:t>
      </w:r>
      <w:r w:rsidR="001A4140" w:rsidRPr="00157A0E">
        <w:rPr>
          <w:rFonts w:ascii="Arial" w:hAnsi="Arial" w:cs="Arial"/>
          <w:color w:val="000000" w:themeColor="text1"/>
          <w:szCs w:val="24"/>
        </w:rPr>
        <w:t>пункт</w:t>
      </w:r>
      <w:r w:rsidR="00983951" w:rsidRPr="00157A0E">
        <w:rPr>
          <w:rFonts w:ascii="Arial" w:hAnsi="Arial" w:cs="Arial"/>
          <w:color w:val="000000" w:themeColor="text1"/>
          <w:szCs w:val="24"/>
        </w:rPr>
        <w:t>е</w:t>
      </w:r>
      <w:r w:rsidR="001A4140" w:rsidRPr="00157A0E">
        <w:rPr>
          <w:rFonts w:ascii="Arial" w:hAnsi="Arial" w:cs="Arial"/>
          <w:color w:val="000000" w:themeColor="text1"/>
          <w:szCs w:val="24"/>
        </w:rPr>
        <w:t xml:space="preserve"> 10 настоящего Порядка.</w:t>
      </w:r>
    </w:p>
    <w:p w14:paraId="7B5A5ACA" w14:textId="6B756795" w:rsidR="00BF7687" w:rsidRPr="00157A0E" w:rsidRDefault="001A4140" w:rsidP="00C35CEE">
      <w:pPr>
        <w:pStyle w:val="af4"/>
        <w:jc w:val="both"/>
        <w:rPr>
          <w:rFonts w:ascii="Arial" w:hAnsi="Arial" w:cs="Arial"/>
          <w:color w:val="000000" w:themeColor="text1"/>
          <w:szCs w:val="24"/>
        </w:rPr>
      </w:pPr>
      <w:r w:rsidRPr="00157A0E">
        <w:rPr>
          <w:rFonts w:ascii="Arial" w:hAnsi="Arial" w:cs="Arial"/>
          <w:color w:val="000000" w:themeColor="text1"/>
          <w:szCs w:val="24"/>
        </w:rPr>
        <w:tab/>
      </w:r>
      <w:r w:rsidR="005E7EDE" w:rsidRPr="00157A0E">
        <w:rPr>
          <w:rFonts w:ascii="Arial" w:hAnsi="Arial" w:cs="Arial"/>
          <w:color w:val="000000" w:themeColor="text1"/>
          <w:szCs w:val="24"/>
        </w:rPr>
        <w:t>27.</w:t>
      </w:r>
      <w:r w:rsidR="00BF7687" w:rsidRPr="00157A0E">
        <w:rPr>
          <w:rFonts w:ascii="Arial" w:hAnsi="Arial" w:cs="Arial"/>
          <w:color w:val="000000" w:themeColor="text1"/>
          <w:szCs w:val="24"/>
        </w:rPr>
        <w:t xml:space="preserve"> Условия предоставления субсидии:</w:t>
      </w:r>
    </w:p>
    <w:p w14:paraId="5459FF87" w14:textId="1151B2DA" w:rsidR="00BF7687" w:rsidRPr="00157A0E" w:rsidRDefault="00BF7687" w:rsidP="00BF76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1) согласие получателя субсидии на осуществление Администрацией, а также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органом внутреннего муниципального финансового контроля</w:t>
      </w:r>
      <w:r w:rsidR="0057680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17" w:history="1">
        <w:r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стать</w:t>
        </w:r>
        <w:r w:rsidR="00B13984"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ёй</w:t>
        </w:r>
        <w:r w:rsidR="00E7576D"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 xml:space="preserve"> </w:t>
        </w:r>
      </w:hyperlink>
      <w:hyperlink r:id="rId18" w:history="1">
        <w:r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269.2</w:t>
        </w:r>
      </w:hyperlink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Бюджетного кодекса Российской Федерации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576804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проверок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соблюдения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им условий и порядка предоставления субсидии, в том числе в части достижения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результатов ее предоставления,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а также включение таких положений в </w:t>
      </w:r>
      <w:r w:rsidR="00603297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оглашение;</w:t>
      </w:r>
    </w:p>
    <w:p w14:paraId="1BACB988" w14:textId="55A44B0E" w:rsidR="00BF7687" w:rsidRPr="00157A0E" w:rsidRDefault="00BF7687" w:rsidP="00BF7687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Документы, представляемые получателем субсидии для подтверждения соответствия требованиям, указанным в пункте </w:t>
      </w:r>
      <w:r w:rsidR="00F648D5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10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Порядка, предусмотрены в пунктах </w:t>
      </w:r>
      <w:r w:rsidR="00F648D5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98395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0BC05C6A" w14:textId="6792D0E6" w:rsidR="00B60C86" w:rsidRPr="00157A0E" w:rsidRDefault="005E7EDE" w:rsidP="00EE548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28.</w:t>
      </w:r>
      <w:r w:rsidR="00BF7687" w:rsidRPr="00157A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21E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Администрация в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течение пяти рабочих дней с даты </w:t>
      </w:r>
      <w:r w:rsidR="0098395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размещения на едином портале протокола рассмотрения заявок </w:t>
      </w:r>
      <w:r w:rsidR="00AA21E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рассматривает документы</w:t>
      </w:r>
      <w:r w:rsidR="00B60C8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98395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представленны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е участник</w:t>
      </w:r>
      <w:r w:rsidR="00041A90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а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м</w:t>
      </w:r>
      <w:r w:rsidR="00041A90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отбора</w:t>
      </w:r>
      <w:r w:rsidR="00B13984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B60C86" w:rsidRPr="00157A0E">
        <w:rPr>
          <w:rFonts w:ascii="Arial" w:hAnsi="Arial" w:cs="Arial"/>
          <w:color w:val="000000" w:themeColor="text1"/>
          <w:sz w:val="24"/>
          <w:szCs w:val="24"/>
        </w:rPr>
        <w:t xml:space="preserve">исходя из очерёдности их поступления, и определяет победителей отбора или отказывает в предоставлении субсидии по основаниям, предусмотренным </w:t>
      </w:r>
      <w:hyperlink w:anchor="sub_836" w:history="1">
        <w:r w:rsidR="00B60C86"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 xml:space="preserve">пунктом </w:t>
        </w:r>
        <w:r w:rsidR="00EE548C"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31</w:t>
        </w:r>
      </w:hyperlink>
      <w:r w:rsidR="00B60C86"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0C71D0AB" w14:textId="3FDCD1E9" w:rsidR="00B60C86" w:rsidRPr="00157A0E" w:rsidRDefault="00EE548C" w:rsidP="00EE548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sub_840"/>
      <w:r w:rsidRPr="00157A0E">
        <w:rPr>
          <w:rFonts w:ascii="Arial" w:hAnsi="Arial" w:cs="Arial"/>
          <w:color w:val="000000" w:themeColor="text1"/>
          <w:sz w:val="24"/>
          <w:szCs w:val="24"/>
        </w:rPr>
        <w:t>29.</w:t>
      </w:r>
      <w:r w:rsidR="00B60C86" w:rsidRPr="00157A0E">
        <w:rPr>
          <w:rFonts w:ascii="Arial" w:hAnsi="Arial" w:cs="Arial"/>
          <w:color w:val="000000" w:themeColor="text1"/>
          <w:sz w:val="24"/>
          <w:szCs w:val="24"/>
        </w:rPr>
        <w:t> Ранжирование заявок, признанных Администрацией соответствующими требованиям, указанным в объявлении о проведении отбора, осуществляется исходя из очерёдности их поступления.</w:t>
      </w:r>
    </w:p>
    <w:bookmarkEnd w:id="6"/>
    <w:p w14:paraId="055EE4CD" w14:textId="3386ACBE" w:rsidR="00B60C86" w:rsidRPr="00157A0E" w:rsidRDefault="00B60C86" w:rsidP="00EE548C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Победителями отбора признаются участники отбора, включённые в рейтинг, сформированный Администрацией  по результатам ранжирования поступивших заявок в пределах объёма распределяемой субсидии, указанного в объявлении о проведении отбора получателей субсидий. </w:t>
      </w:r>
    </w:p>
    <w:p w14:paraId="2D8226D5" w14:textId="0E1C1791" w:rsidR="00B60C86" w:rsidRPr="00157A0E" w:rsidRDefault="00EE548C" w:rsidP="00B60C8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30.</w:t>
      </w:r>
      <w:r w:rsidR="00B60C8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Определение размера субсидии осуществляется исходя из затрат По</w:t>
      </w:r>
      <w:r w:rsidR="002852E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бедителя отбора</w:t>
      </w:r>
      <w:r w:rsidR="00B60C8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связанных с реализацией отдельных мероприятий </w:t>
      </w:r>
      <w:r w:rsidR="00B60C86" w:rsidRPr="005368A4">
        <w:rPr>
          <w:rFonts w:ascii="Arial" w:eastAsia="Times New Roman" w:hAnsi="Arial" w:cs="Arial"/>
          <w:color w:val="000000" w:themeColor="text1"/>
          <w:sz w:val="24"/>
          <w:szCs w:val="24"/>
        </w:rPr>
        <w:t>Программы и объема средств, предусмотренных в Программе на реализацию</w:t>
      </w:r>
      <w:r w:rsidR="00B60C8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данных мероприятий, в пределах бюджетных ассигнований, утвержденных </w:t>
      </w:r>
      <w:r w:rsidR="00B60C86"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Администрацией</w:t>
      </w:r>
      <w:r w:rsidR="00B60C86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в местном бюджете на  текущий финансовый год и плановый период </w:t>
      </w:r>
    </w:p>
    <w:p w14:paraId="7550832B" w14:textId="77777777" w:rsidR="003E5F8A" w:rsidRDefault="003E5F8A" w:rsidP="00B60C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518782A" w14:textId="77777777" w:rsidR="00B60C86" w:rsidRPr="00157A0E" w:rsidRDefault="00B60C86" w:rsidP="00B60C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Ni</w:t>
      </w:r>
      <w:r w:rsidRPr="00157A0E">
        <w:rPr>
          <w:rFonts w:ascii="Arial" w:eastAsia="Times New Roman" w:hAnsi="Arial" w:cs="Arial"/>
          <w:noProof/>
          <w:color w:val="000000" w:themeColor="text1"/>
          <w:sz w:val="24"/>
          <w:szCs w:val="24"/>
        </w:rPr>
        <w:t xml:space="preserve"> =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Mо</w:t>
      </w:r>
      <w:r w:rsidRPr="00157A0E">
        <w:rPr>
          <w:rFonts w:ascii="Arial" w:eastAsia="Times New Roman" w:hAnsi="Arial" w:cs="Arial"/>
          <w:noProof/>
          <w:color w:val="000000" w:themeColor="text1"/>
          <w:sz w:val="24"/>
          <w:szCs w:val="24"/>
        </w:rPr>
        <w:t xml:space="preserve"> ×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Mi</w:t>
      </w:r>
      <w:r w:rsidRPr="00157A0E">
        <w:rPr>
          <w:rFonts w:ascii="Arial" w:eastAsia="Times New Roman" w:hAnsi="Arial" w:cs="Arial"/>
          <w:noProof/>
          <w:color w:val="000000" w:themeColor="text1"/>
          <w:sz w:val="24"/>
          <w:szCs w:val="24"/>
        </w:rPr>
        <w:t xml:space="preserve"> / ∑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Mi</w:t>
      </w:r>
      <w:r w:rsidRPr="00157A0E">
        <w:rPr>
          <w:rFonts w:ascii="Arial" w:eastAsia="Times New Roman" w:hAnsi="Arial" w:cs="Arial"/>
          <w:noProof/>
          <w:color w:val="000000" w:themeColor="text1"/>
          <w:sz w:val="24"/>
          <w:szCs w:val="24"/>
        </w:rPr>
        <w:t xml:space="preserve"> </w:t>
      </w:r>
    </w:p>
    <w:p w14:paraId="584D2963" w14:textId="77777777" w:rsidR="00B60C86" w:rsidRPr="00157A0E" w:rsidRDefault="00B60C86" w:rsidP="00B60C86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где:</w:t>
      </w:r>
    </w:p>
    <w:p w14:paraId="2339A25E" w14:textId="77777777" w:rsidR="00B60C86" w:rsidRPr="00157A0E" w:rsidRDefault="00B60C86" w:rsidP="00B60C86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46156D4" w14:textId="5B916EB2" w:rsidR="00B60C86" w:rsidRPr="00157A0E" w:rsidRDefault="00B60C86" w:rsidP="003E5F8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Ni - размер субсидии</w:t>
      </w:r>
      <w:r w:rsidR="00AD60C3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предоставляемый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i-</w:t>
      </w:r>
      <w:r w:rsidR="00317822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му  получателю субсидии (победителю отбора)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br/>
      </w:r>
      <w:r w:rsidR="003E5F8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   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Mо 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–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об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щий размер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бюджетных ассигнований, предусмотренных в местном бюджете муниципального образования Верхнекетский</w:t>
      </w:r>
      <w:r w:rsidR="003E5F8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муниципальный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район Томской области на текущий финансовый год на предоставление субсидий;</w:t>
      </w:r>
    </w:p>
    <w:p w14:paraId="0DB3B269" w14:textId="4F609C1A" w:rsidR="00B60C86" w:rsidRPr="00157A0E" w:rsidRDefault="00B60C86" w:rsidP="00B60C86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 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–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размер запрашиваемой субсидии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i-</w:t>
      </w:r>
      <w:r w:rsidR="003C3BA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м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3C3BA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участником отбора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в соответствии с </w:t>
      </w:r>
      <w:r w:rsidR="003C3BA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поданной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заяв</w:t>
      </w:r>
      <w:r w:rsidR="003C3BA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кой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</w:p>
    <w:p w14:paraId="68A46CB9" w14:textId="7972B223" w:rsidR="00B60C86" w:rsidRPr="00157A0E" w:rsidRDefault="00B60C86" w:rsidP="00B60C86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noProof/>
          <w:color w:val="000000" w:themeColor="text1"/>
          <w:sz w:val="24"/>
          <w:szCs w:val="24"/>
        </w:rPr>
        <w:t>∑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 - суммарный 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размер субсидий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за</w:t>
      </w:r>
      <w:r w:rsidR="009355CD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прашиваемых участниками отбора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087C40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в соответствии с поданными заявками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22E82933" w14:textId="2CC50707" w:rsidR="00B60C86" w:rsidRPr="00157A0E" w:rsidRDefault="00B60C86" w:rsidP="00B60C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Для определения размера субсидии, предоставляемой исключительно за счет средств бюджета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муниципального образования Верхнекетский </w:t>
      </w:r>
      <w:r w:rsidR="003E5F8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муниципальный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район Томской области</w:t>
      </w: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 xml:space="preserve">, учитываются экономически обоснованные затраты получателя субсидии (на оплату труда, приобретение оборудования, программных продуктов, командировочные расходы, коммунальные услуги, услуги связи, начисления на фонд оплаты труда, иные затраты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связанных с реализацией отдельных мероприятий Программы</w:t>
      </w: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>).</w:t>
      </w:r>
    </w:p>
    <w:p w14:paraId="3F815F9F" w14:textId="77777777" w:rsidR="00B60C86" w:rsidRPr="00157A0E" w:rsidRDefault="00B60C86" w:rsidP="00B60C8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По мероприятиям Программы, предусматривающим софинансирование за счет бюджетов различных уровней, размер субсидии определяется суммарно исходя из размеров субсидий, представленных на соответствующие цели из бюджетов различных уровней, с учетом установленных уровней софинансирования.</w:t>
      </w:r>
    </w:p>
    <w:p w14:paraId="400A477A" w14:textId="2C1D3330" w:rsidR="00BF7687" w:rsidRPr="00157A0E" w:rsidRDefault="00EE548C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31.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Основаниями для отказа Получателю субсидии в предоставлении субсидии являются:</w:t>
      </w:r>
    </w:p>
    <w:p w14:paraId="6564DE52" w14:textId="3EF2FF79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1) несоответствие представленных получателем субсидии документов требованиям, определенным </w:t>
      </w:r>
      <w:r w:rsidR="000B5AB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настоящим порядком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или непредставление (предоставление не в полном объеме) указанных документов;</w:t>
      </w:r>
    </w:p>
    <w:p w14:paraId="69B1E92C" w14:textId="5014300C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2) установление факта недостоверности</w:t>
      </w:r>
      <w:r w:rsidR="000B5AB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представленной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сведений </w:t>
      </w:r>
      <w:r w:rsidR="000B5AB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получателем субсидии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информации;</w:t>
      </w:r>
    </w:p>
    <w:p w14:paraId="694B20B6" w14:textId="44ADD874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3) несоблюдение условий, предусмотренных пунктом </w:t>
      </w:r>
      <w:r w:rsidR="000B5ABE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27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1F4D02E9" w14:textId="666D723C" w:rsidR="00EE548C" w:rsidRPr="00157A0E" w:rsidRDefault="00EE548C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32.</w:t>
      </w:r>
      <w:r w:rsidRPr="00157A0E">
        <w:rPr>
          <w:color w:val="000000" w:themeColor="text1"/>
        </w:rPr>
        <w:t xml:space="preserve">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Взаимодействие с победителем отбора по результатам его проведения осуществляется путём заключения соглашения в соответствии с пунктами 3</w:t>
      </w:r>
      <w:r w:rsidR="00457DFD"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-3</w:t>
      </w:r>
      <w:r w:rsidR="00457DFD" w:rsidRPr="00157A0E">
        <w:rPr>
          <w:rFonts w:ascii="Arial" w:hAnsi="Arial" w:cs="Arial"/>
          <w:color w:val="000000" w:themeColor="text1"/>
          <w:sz w:val="24"/>
          <w:szCs w:val="24"/>
        </w:rPr>
        <w:t>6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551A280A" w14:textId="4B5BB24E" w:rsidR="00F7383F" w:rsidRPr="00157A0E" w:rsidRDefault="006338AC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="00EE548C"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.</w:t>
      </w:r>
      <w:r w:rsidR="00F7383F" w:rsidRPr="00157A0E">
        <w:rPr>
          <w:color w:val="000000" w:themeColor="text1"/>
        </w:rPr>
        <w:t xml:space="preserve"> 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 xml:space="preserve">При окончании отбора в системе «Электронный бюджет» происходит автоматическое формирование протокола подведения итогов отбора на основании результатов определения победителей отбора и подписание его усиленной </w:t>
      </w:r>
      <w:hyperlink r:id="rId19" w:history="1">
        <w:r w:rsidR="00F7383F"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квалифицированной электронной подписью</w:t>
        </w:r>
      </w:hyperlink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 xml:space="preserve"> Главы Верхнекетского района или уполномоченного им лица в системе «Электронный бюджет». </w:t>
      </w:r>
    </w:p>
    <w:p w14:paraId="677EF88C" w14:textId="77777777" w:rsidR="00F7383F" w:rsidRPr="00157A0E" w:rsidRDefault="00F7383F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В протокол подведения итогов отбора включаются следующие сведения:</w:t>
      </w:r>
    </w:p>
    <w:p w14:paraId="0D1208CD" w14:textId="1DAB5B81" w:rsidR="00F7383F" w:rsidRPr="00157A0E" w:rsidRDefault="0063217D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1)</w:t>
      </w:r>
      <w:r w:rsidR="003E5F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>дата, время и место проведения рассмотрения заявок;</w:t>
      </w:r>
    </w:p>
    <w:p w14:paraId="07E85035" w14:textId="51E23409" w:rsidR="00F7383F" w:rsidRPr="00157A0E" w:rsidRDefault="0063217D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2)</w:t>
      </w:r>
      <w:r w:rsidR="003E5F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>информация об участниках отбора, заявки которых были рассмотрены;</w:t>
      </w:r>
    </w:p>
    <w:p w14:paraId="7659A96A" w14:textId="6DF324BE" w:rsidR="00F7383F" w:rsidRPr="00157A0E" w:rsidRDefault="0063217D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3)</w:t>
      </w:r>
      <w:r w:rsidR="003E5F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>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14:paraId="68C52F22" w14:textId="6FDF2C3D" w:rsidR="00F7383F" w:rsidRPr="00157A0E" w:rsidRDefault="0063217D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4)</w:t>
      </w:r>
      <w:r w:rsidR="003E5F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 xml:space="preserve">наименование получателя субсидии, с которым заключается </w:t>
      </w:r>
      <w:r w:rsidR="00603297">
        <w:rPr>
          <w:rFonts w:ascii="Arial" w:hAnsi="Arial" w:cs="Arial"/>
          <w:color w:val="000000" w:themeColor="text1"/>
          <w:sz w:val="24"/>
          <w:szCs w:val="24"/>
        </w:rPr>
        <w:t>С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>оглашение и размер предоставляемой ему субсидии.</w:t>
      </w:r>
    </w:p>
    <w:p w14:paraId="6FAE0D48" w14:textId="7BBBC4BD" w:rsidR="00F7383F" w:rsidRPr="00157A0E" w:rsidRDefault="00F7383F" w:rsidP="00F7383F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Протокол подведения итогов отбора размещается  на </w:t>
      </w:r>
      <w:hyperlink r:id="rId20" w:history="1">
        <w:r w:rsidRPr="00157A0E">
          <w:rPr>
            <w:rStyle w:val="af6"/>
            <w:rFonts w:ascii="Arial" w:hAnsi="Arial" w:cs="Arial"/>
            <w:color w:val="000000" w:themeColor="text1"/>
            <w:sz w:val="24"/>
            <w:szCs w:val="24"/>
          </w:rPr>
          <w:t>едином портале</w:t>
        </w:r>
      </w:hyperlink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не позднее одного рабочего дня, следующего за днём его подписания, а также на официальном сайте Администрации Верхнекетского района не позднее пяти рабочих дней, следующих за днём его подписания. </w:t>
      </w:r>
    </w:p>
    <w:p w14:paraId="4161456A" w14:textId="41EDC156" w:rsidR="00F7383F" w:rsidRPr="00157A0E" w:rsidRDefault="00EE548C" w:rsidP="00F7383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3</w:t>
      </w:r>
      <w:r w:rsidR="00F7383F"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.В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соответствии с протоколом подведения итогов отбора </w:t>
      </w:r>
      <w:r w:rsidR="00F7383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Администрация в течение 1</w:t>
      </w:r>
      <w:r w:rsidR="00DF3595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5</w:t>
      </w:r>
      <w:r w:rsidR="00F7383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рабочих дней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следующих за днем размещения указанного протокола на едином портале,</w:t>
      </w:r>
      <w:r w:rsidR="00F7383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принимает решение о предоставлении субсидии путём подготовки и обеспечения принятия постановления Администрации о предоставлении субсидии и заключения соглашения о предоставлении субсидии, предусмотренного пунктом </w:t>
      </w:r>
      <w:r w:rsidR="00DF3595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35</w:t>
      </w:r>
      <w:r w:rsidR="00BC412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7383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настоящего Порядка.</w:t>
      </w:r>
    </w:p>
    <w:p w14:paraId="1BBDD290" w14:textId="26030643" w:rsidR="00BF7687" w:rsidRPr="00157A0E" w:rsidRDefault="00F7383F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DF3595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5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Соглашение о предоставлении субсидии и дополнительные соглашения к указанному </w:t>
      </w:r>
      <w:r w:rsidR="00707B61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оглашению, предусматривающие внесение в него изменения или его расторжение, заключаются  в соответствии с типовой формой, установленной приказом Управления финансов Администрации Верхнекетского района (далее - </w:t>
      </w:r>
      <w:r w:rsidR="00603297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оглашение).</w:t>
      </w:r>
    </w:p>
    <w:p w14:paraId="5C43A485" w14:textId="6AB7DCBF" w:rsidR="00BF7687" w:rsidRPr="00157A0E" w:rsidRDefault="00DF3595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36.</w:t>
      </w:r>
      <w:r w:rsidR="00BF7687" w:rsidRPr="00157A0E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 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Соглашение заключается в течение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10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рабочих дней со дня принятия решения Администрацией о предоставлении субсидии, предусмотренного пунктом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34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Порядка.</w:t>
      </w:r>
    </w:p>
    <w:p w14:paraId="2A0B6F3A" w14:textId="77777777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color w:val="000000" w:themeColor="text1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При уклонении или отказе победителя отбора от заключения в установленный срок Соглашения он признается уклонившимся от заключения Соглашения.</w:t>
      </w:r>
    </w:p>
    <w:p w14:paraId="13B6CB41" w14:textId="77777777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>Дополнительное соглашение о внесении изменений в Соглашение заключается при условии:</w:t>
      </w:r>
    </w:p>
    <w:p w14:paraId="66A04584" w14:textId="77777777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>1) изменения платежных реквизитов, наименования любой из сторон, технической ошибки;</w:t>
      </w:r>
    </w:p>
    <w:p w14:paraId="2D97CF0B" w14:textId="77777777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>2) изменения значений и наименований показателей, необходимых для достижения результатов предоставления субсидии, направления расходования, Плана работ в течение финансового года;</w:t>
      </w:r>
    </w:p>
    <w:p w14:paraId="33EE96AA" w14:textId="77777777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>3) изменения ранее доведенных до Администрации лимитов бюджетных обязательств при согласовании новых условий Соглашения.</w:t>
      </w:r>
    </w:p>
    <w:p w14:paraId="6316BE0A" w14:textId="167DD4E4" w:rsidR="00BF7687" w:rsidRPr="00157A0E" w:rsidRDefault="00BF7687" w:rsidP="00BF7687">
      <w:pPr>
        <w:pStyle w:val="af4"/>
        <w:ind w:firstLine="709"/>
        <w:jc w:val="both"/>
        <w:rPr>
          <w:rFonts w:ascii="Arial" w:hAnsi="Arial" w:cs="Arial"/>
          <w:color w:val="000000" w:themeColor="text1"/>
          <w:szCs w:val="24"/>
        </w:rPr>
      </w:pPr>
      <w:r w:rsidRPr="00157A0E">
        <w:rPr>
          <w:rFonts w:ascii="Arial" w:hAnsi="Arial" w:cs="Arial"/>
          <w:color w:val="000000" w:themeColor="text1"/>
          <w:szCs w:val="24"/>
        </w:rPr>
        <w:t xml:space="preserve">В случае необходимости </w:t>
      </w:r>
      <w:r w:rsidR="00603297">
        <w:rPr>
          <w:rFonts w:ascii="Arial" w:hAnsi="Arial" w:cs="Arial"/>
          <w:color w:val="000000" w:themeColor="text1"/>
          <w:szCs w:val="24"/>
        </w:rPr>
        <w:t>П</w:t>
      </w:r>
      <w:r w:rsidRPr="00157A0E">
        <w:rPr>
          <w:rFonts w:ascii="Arial" w:hAnsi="Arial" w:cs="Arial"/>
          <w:color w:val="000000" w:themeColor="text1"/>
          <w:szCs w:val="24"/>
        </w:rPr>
        <w:t>олучатель субсидии имеет право перераспределить расходы по направлениям расходов, источником финансового обеспечения которых является субсидия, в пределах общей суммы сметы расходования субсидии путём предоставления в Администрацию уточненной рекомендованной форму, по форме согласно приложению 3 к настоящему Порядку.</w:t>
      </w:r>
    </w:p>
    <w:p w14:paraId="7A856E01" w14:textId="77777777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рассматривает поступившие документы в течение 15 рабочих дней со дня поступления документов, указанных в абзаце первом настоящего пункта.</w:t>
      </w:r>
    </w:p>
    <w:p w14:paraId="6BDA1D8A" w14:textId="0C8DED4A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По результатам рассмотрения представленных документов </w:t>
      </w:r>
      <w:r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готовит проект дополнительного соглашения о внесении изменений в </w:t>
      </w:r>
      <w:r w:rsidR="00707B61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оглашение о предоставлении субсидии. </w:t>
      </w:r>
    </w:p>
    <w:p w14:paraId="29AC16AB" w14:textId="5965A352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 xml:space="preserve">Дополнительное соглашение о расторжении </w:t>
      </w:r>
      <w:r w:rsidR="00707B61">
        <w:rPr>
          <w:rFonts w:ascii="Arial" w:hAnsi="Arial" w:cs="Arial"/>
          <w:bCs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 xml:space="preserve">оглашения заключается в течение десяти рабочих дней со дня получения письменного уведомления одной из сторон </w:t>
      </w:r>
      <w:r w:rsidR="00707B61">
        <w:rPr>
          <w:rFonts w:ascii="Arial" w:hAnsi="Arial" w:cs="Arial"/>
          <w:bCs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bCs/>
          <w:color w:val="000000" w:themeColor="text1"/>
          <w:sz w:val="24"/>
          <w:szCs w:val="24"/>
        </w:rPr>
        <w:t xml:space="preserve">оглашения. </w:t>
      </w:r>
    </w:p>
    <w:p w14:paraId="49EE6860" w14:textId="77777777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Расторжение Соглашения в одностороннем порядке осуществляется по требованию </w:t>
      </w:r>
      <w:r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Администрации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в случае недостижения Получателем субсидии установленного результата предоставления субсидии, показателей, необходимых для достижения результата предоставления субсидии, значений указанных показателей.</w:t>
      </w:r>
    </w:p>
    <w:p w14:paraId="5A2704F0" w14:textId="08C17FF4" w:rsidR="00BF7687" w:rsidRPr="00157A0E" w:rsidRDefault="00DF3595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37.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Обязательными условиями </w:t>
      </w:r>
      <w:r w:rsidR="00707B61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оглашения, указанного в пункте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35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настоящего Порядка, является:</w:t>
      </w:r>
    </w:p>
    <w:p w14:paraId="25F551C4" w14:textId="77777777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1) согласие соответственно Получателя субсидии и лиц, являющихся поставщиками (подрядчиками, исполнителями) по договорам (соглашениям), заключённым в целях исполнения обязательств по данному Соглашению (далее-лица), на осуществление </w:t>
      </w:r>
      <w:r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Администрацией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, а также Управлением финансов Администрации Верхнекетского района (далее – Управление финансов), проверок соблюдения Получателем субсидии и лицами условий, целей и порядка предоставления субсидий;</w:t>
      </w:r>
    </w:p>
    <w:p w14:paraId="4F4E993B" w14:textId="77777777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2) запрет Получателю субсидии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иных операций, определенных настоящим Порядком;</w:t>
      </w:r>
    </w:p>
    <w:p w14:paraId="15593BC9" w14:textId="30705CDD" w:rsidR="00BF7687" w:rsidRPr="00157A0E" w:rsidRDefault="00BF7687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3)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Администрацией ранее доведенных лимитов бюджетных обязательств, приводящего к невозможности предоставления субсидии в размере, определенном в </w:t>
      </w:r>
      <w:r w:rsidR="00707B61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оглашении</w:t>
      </w:r>
      <w:r w:rsidR="0090561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</w:p>
    <w:p w14:paraId="1B574F36" w14:textId="182E8AF8" w:rsidR="00905617" w:rsidRPr="00157A0E" w:rsidRDefault="00905617" w:rsidP="00905617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4) в случае реорганизации Получателя субсидии, являющегося юридическим лицом, в форме слияния, присоединения или преобразования в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оглашение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вносятся изменения путем заключения дополнительного соглашения к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оглашению в части перемены лица в обязательстве с указанием в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оглашении юридического лица, являющегося правопреемником;</w:t>
      </w:r>
    </w:p>
    <w:p w14:paraId="7F867F23" w14:textId="063B23B6" w:rsidR="00905617" w:rsidRPr="00157A0E" w:rsidRDefault="00905617" w:rsidP="00905617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5) при реорганизации Получателя субсидии, являющегося юридическим лицом, в форме разделения, выделения, а также при ликвидации Получателя субсидии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оглашение расторгается с формированием уведомления о расторжении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оглашения в одностороннем порядке и акта об исполнении обязательств по </w:t>
      </w:r>
      <w:r w:rsidR="00707B6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оглашению с отражением информации о неисполненных Получателем субсидии  обязательствах, источником финансового обеспечения которых является Субсидия, и возврате неиспользованного остатка Субсидии в местный бюджет.</w:t>
      </w:r>
      <w:r w:rsidRPr="00157A0E">
        <w:rPr>
          <w:color w:val="000000" w:themeColor="text1"/>
        </w:rPr>
        <w:t xml:space="preserve"> </w:t>
      </w:r>
    </w:p>
    <w:p w14:paraId="65C86E94" w14:textId="2FCC0822" w:rsidR="00BF7687" w:rsidRPr="00157A0E" w:rsidRDefault="00DF3595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38.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Результатом предоставления </w:t>
      </w:r>
      <w:r w:rsidR="00D44C9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субсидии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является</w:t>
      </w:r>
      <w:r w:rsidR="00BF7687"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развитие и обеспечение деятельности Получателя субсидий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района», связанных с реализацией мероприятий, направленных на сохранение и дальнейшее развитие малого и среднего предпринимательства на территории Верхнекетского района. </w:t>
      </w:r>
    </w:p>
    <w:p w14:paraId="55471030" w14:textId="50609FCC" w:rsidR="00752F50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Показатели результативности использования </w:t>
      </w:r>
      <w:r w:rsidR="00D44C9F" w:rsidRPr="00157A0E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убсидии: количество субъектов малого и среднего предпринимательства (далее - субъектов МСП), </w:t>
      </w:r>
      <w:r w:rsidR="005C2433" w:rsidRPr="00157A0E">
        <w:rPr>
          <w:rFonts w:ascii="Arial" w:hAnsi="Arial" w:cs="Arial"/>
          <w:color w:val="000000" w:themeColor="text1"/>
          <w:sz w:val="24"/>
          <w:szCs w:val="24"/>
        </w:rPr>
        <w:t xml:space="preserve">воспользовавшихся 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услуг</w:t>
      </w:r>
      <w:r w:rsidR="00752F50" w:rsidRPr="00157A0E">
        <w:rPr>
          <w:rFonts w:ascii="Arial" w:hAnsi="Arial" w:cs="Arial"/>
          <w:color w:val="000000" w:themeColor="text1"/>
          <w:sz w:val="24"/>
          <w:szCs w:val="24"/>
        </w:rPr>
        <w:t>ами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организаций инфраструктуры поддержки субъектов МСП.</w:t>
      </w:r>
      <w:r w:rsidR="007033D0" w:rsidRPr="00157A0E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</w:p>
    <w:p w14:paraId="2244D4E9" w14:textId="79B4418E" w:rsidR="00BF7687" w:rsidRPr="00157A0E" w:rsidRDefault="00BF7687" w:rsidP="00BF76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Конкретные, измеримые показатели результата предоставления </w:t>
      </w:r>
      <w:r w:rsidR="00D44C9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убсидии, указываются в Соглашении.</w:t>
      </w:r>
    </w:p>
    <w:p w14:paraId="45A8AF75" w14:textId="74DC3EA5" w:rsidR="00BF7687" w:rsidRPr="00157A0E" w:rsidRDefault="00DF3595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39.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Перечисление субсидии Получателю </w:t>
      </w:r>
      <w:r w:rsidR="00D44C9F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убсидии на указанный им в соглашении расчетный или корреспондентский счет, открытый в учреждениях Банка России или кредитных организациях осуществляется </w:t>
      </w:r>
      <w:r w:rsidR="00BF7687" w:rsidRPr="00157A0E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Администрацией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не позднее 10  рабочих дней со дня заключения соглашения.</w:t>
      </w:r>
    </w:p>
    <w:p w14:paraId="735FF9E9" w14:textId="7785312D" w:rsidR="00BF7687" w:rsidRPr="00157A0E" w:rsidRDefault="000A691A" w:rsidP="00BF76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40.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В случае предоставления Получателю субсидии нескольких субсидий при предоставлении каждой из них заключается отдельное </w:t>
      </w:r>
      <w:r w:rsidR="00002FEE">
        <w:rPr>
          <w:rFonts w:ascii="Arial" w:eastAsia="Times New Roman" w:hAnsi="Arial" w:cs="Arial"/>
          <w:color w:val="000000" w:themeColor="text1"/>
          <w:sz w:val="24"/>
          <w:szCs w:val="24"/>
        </w:rPr>
        <w:t>С</w:t>
      </w:r>
      <w:r w:rsidR="00BF7687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оглашение о предоставлении субсидии.</w:t>
      </w:r>
    </w:p>
    <w:p w14:paraId="44035AC0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bookmarkStart w:id="7" w:name="P90"/>
      <w:bookmarkEnd w:id="7"/>
    </w:p>
    <w:p w14:paraId="4FBD625F" w14:textId="1774340B" w:rsidR="00011E4C" w:rsidRPr="00157A0E" w:rsidRDefault="006441CD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t>4</w:t>
      </w:r>
      <w:r w:rsidR="00011E4C"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. Требования к отчетности</w:t>
      </w:r>
    </w:p>
    <w:p w14:paraId="2F73C28F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06FBBEF2" w14:textId="4F9BE077" w:rsidR="005F3BED" w:rsidRPr="00157A0E" w:rsidRDefault="00011E4C" w:rsidP="004C5FCF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0A691A" w:rsidRPr="00157A0E">
        <w:rPr>
          <w:rFonts w:ascii="Arial" w:hAnsi="Arial" w:cs="Arial"/>
          <w:color w:val="000000" w:themeColor="text1"/>
          <w:sz w:val="24"/>
          <w:szCs w:val="24"/>
        </w:rPr>
        <w:t>41.</w:t>
      </w:r>
      <w:r w:rsidR="005F3BED" w:rsidRPr="00157A0E">
        <w:rPr>
          <w:rFonts w:ascii="Arial" w:hAnsi="Arial" w:cs="Arial"/>
          <w:color w:val="000000" w:themeColor="text1"/>
          <w:sz w:val="24"/>
          <w:szCs w:val="24"/>
        </w:rPr>
        <w:t xml:space="preserve">Получатель субсидии предоставляет Администрации отчетность о достижении результатов и показателей, указанных в пункте </w:t>
      </w:r>
      <w:r w:rsidR="000A691A" w:rsidRPr="00157A0E">
        <w:rPr>
          <w:rFonts w:ascii="Arial" w:hAnsi="Arial" w:cs="Arial"/>
          <w:color w:val="000000" w:themeColor="text1"/>
          <w:sz w:val="24"/>
          <w:szCs w:val="24"/>
        </w:rPr>
        <w:t>38</w:t>
      </w:r>
      <w:r w:rsidR="005F3BED" w:rsidRPr="00157A0E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Порядка, об осуществлении расходов, источником финансового обеспечения которых является </w:t>
      </w:r>
      <w:r w:rsidR="00081204" w:rsidRPr="00157A0E">
        <w:rPr>
          <w:rFonts w:ascii="Arial" w:hAnsi="Arial" w:cs="Arial"/>
          <w:color w:val="000000" w:themeColor="text1"/>
          <w:sz w:val="24"/>
          <w:szCs w:val="24"/>
        </w:rPr>
        <w:t>с</w:t>
      </w:r>
      <w:r w:rsidR="005F3BED" w:rsidRPr="00157A0E">
        <w:rPr>
          <w:rFonts w:ascii="Arial" w:hAnsi="Arial" w:cs="Arial"/>
          <w:color w:val="000000" w:themeColor="text1"/>
          <w:sz w:val="24"/>
          <w:szCs w:val="24"/>
        </w:rPr>
        <w:t xml:space="preserve">убсидия, в порядке, сроки и по формам, определенным Соглашением. </w:t>
      </w:r>
    </w:p>
    <w:p w14:paraId="02D8F8F9" w14:textId="2133A477" w:rsidR="004C5FCF" w:rsidRPr="00157A0E" w:rsidRDefault="004C5FCF" w:rsidP="000C24EB">
      <w:pPr>
        <w:tabs>
          <w:tab w:val="left" w:pos="6600"/>
        </w:tabs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Администрация регистрирует предоставленную отчетность о предоставлении </w:t>
      </w:r>
      <w:r w:rsidR="00081204" w:rsidRPr="00157A0E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убсидии в журнале регистрации в течение 2 рабочих дней со дня её поступления в Администрацию.</w:t>
      </w:r>
    </w:p>
    <w:p w14:paraId="58D41EA1" w14:textId="7C530977" w:rsidR="004C5FCF" w:rsidRPr="00157A0E" w:rsidRDefault="004C5FCF" w:rsidP="000C24EB">
      <w:pPr>
        <w:tabs>
          <w:tab w:val="left" w:pos="6600"/>
        </w:tabs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В течение </w:t>
      </w:r>
      <w:r w:rsidR="0044398C" w:rsidRPr="00157A0E">
        <w:rPr>
          <w:rFonts w:ascii="Arial" w:hAnsi="Arial" w:cs="Arial"/>
          <w:color w:val="000000" w:themeColor="text1"/>
          <w:sz w:val="24"/>
          <w:szCs w:val="24"/>
        </w:rPr>
        <w:t>30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рабочих дней с даты регистрации отчетности Администрация осуществляет её рассмотрение, проводя проверку соответствия форм представленной отчетности формам документов, указанным в пункте </w:t>
      </w:r>
      <w:r w:rsidR="00457DFD" w:rsidRPr="00157A0E">
        <w:rPr>
          <w:rFonts w:ascii="Arial" w:hAnsi="Arial" w:cs="Arial"/>
          <w:color w:val="000000" w:themeColor="text1"/>
          <w:sz w:val="24"/>
          <w:szCs w:val="24"/>
        </w:rPr>
        <w:t>4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1 настоящего Порядка, достоверность представленных в них сведений.</w:t>
      </w:r>
    </w:p>
    <w:p w14:paraId="5CA7ECD7" w14:textId="77777777" w:rsidR="004C5FCF" w:rsidRPr="00157A0E" w:rsidRDefault="004C5FCF" w:rsidP="000C24EB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По результатам рассмотрения отчетности Администрация в течение 2 рабочих дней принимает решение о принятии отчетности о предоставлении субсидии или составления уведомления об отказе в её принятии или направлении отчетности на доработку.</w:t>
      </w:r>
    </w:p>
    <w:p w14:paraId="3135E998" w14:textId="77777777" w:rsidR="00011E4C" w:rsidRPr="00157A0E" w:rsidRDefault="005F3BED" w:rsidP="000C24E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Администрация вправе устанавливать в Соглашении сроки и формы представления получателем субсидии дополнительной отчетности.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14:paraId="7C4F3EDC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72B8B8A" w14:textId="15A1494A" w:rsidR="00011E4C" w:rsidRPr="00157A0E" w:rsidRDefault="006441CD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lastRenderedPageBreak/>
        <w:t>5</w:t>
      </w:r>
      <w:r w:rsidR="00011E4C"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. Требования об осуществлении контроля за соблюдением</w:t>
      </w:r>
    </w:p>
    <w:p w14:paraId="2C94EC4D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условий, цели и порядка предоставления субсидии</w:t>
      </w:r>
    </w:p>
    <w:p w14:paraId="6839FE2B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и ответственности за их нарушение</w:t>
      </w:r>
    </w:p>
    <w:p w14:paraId="6D1E5050" w14:textId="77777777" w:rsidR="00EC5171" w:rsidRPr="00157A0E" w:rsidRDefault="00EC5171" w:rsidP="00011E4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13D89A4E" w14:textId="5E350A82" w:rsidR="00011E4C" w:rsidRPr="00157A0E" w:rsidRDefault="000A691A" w:rsidP="00011E4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42.</w:t>
      </w:r>
      <w:r w:rsidR="00011E4C" w:rsidRPr="00157A0E">
        <w:rPr>
          <w:rFonts w:ascii="Arial" w:hAnsi="Arial" w:cs="Arial"/>
          <w:color w:val="000000" w:themeColor="text1"/>
          <w:sz w:val="24"/>
          <w:szCs w:val="24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утверждены приказом Минфина России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услуг».</w:t>
      </w:r>
    </w:p>
    <w:p w14:paraId="77A45E47" w14:textId="77777777" w:rsidR="00011E4C" w:rsidRPr="00157A0E" w:rsidRDefault="00011E4C" w:rsidP="00011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Соблюдение условий и порядка предоставления субсидии получателем субсидии, в том числе в части достижения результатов ее предоставления, подлежит обязательной проверке Администрацией, а также органом внутреннего муниципального финансового контроля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в соответствии со </w:t>
      </w:r>
      <w:hyperlink r:id="rId21" w:history="1">
        <w:r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статьей</w:t>
        </w:r>
      </w:hyperlink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hyperlink r:id="rId22" w:history="1">
        <w:r w:rsidRPr="00157A0E">
          <w:rPr>
            <w:rFonts w:ascii="Arial" w:eastAsia="Times New Roman" w:hAnsi="Arial" w:cs="Arial"/>
            <w:color w:val="000000" w:themeColor="text1"/>
            <w:sz w:val="24"/>
            <w:szCs w:val="24"/>
          </w:rPr>
          <w:t>269.2</w:t>
        </w:r>
      </w:hyperlink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Бюджетного кодекса Российской Федерации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.</w:t>
      </w:r>
    </w:p>
    <w:p w14:paraId="77C1AF9E" w14:textId="32B33606" w:rsidR="00BF5411" w:rsidRPr="00157A0E" w:rsidRDefault="00BF5411" w:rsidP="00011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В случае нарушения Получателем субсидий условий и порядка предоставления Субсидии, установленных настоящим Порядком, в том числе за недостижение результатов предоставления субсидии,  Получатель субсидии обязан вернуть</w:t>
      </w:r>
      <w:r w:rsidR="00C24AB2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ее в местный бюджет в порядке и сроки, предусмотренные пунктом</w:t>
      </w:r>
      <w:r w:rsidR="000A691A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43</w:t>
      </w:r>
      <w:r w:rsidR="00C24AB2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C24AB2" w:rsidRPr="00157A0E">
        <w:rPr>
          <w:rFonts w:ascii="Arial" w:hAnsi="Arial" w:cs="Arial"/>
          <w:color w:val="000000" w:themeColor="text1"/>
          <w:sz w:val="24"/>
          <w:szCs w:val="24"/>
        </w:rPr>
        <w:t>настоящего Порядка.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 </w:t>
      </w:r>
    </w:p>
    <w:p w14:paraId="5C7B3AE8" w14:textId="4DAFCC52" w:rsidR="00011E4C" w:rsidRPr="00157A0E" w:rsidRDefault="000A691A" w:rsidP="00011E4C">
      <w:pPr>
        <w:tabs>
          <w:tab w:val="left" w:pos="660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43.</w:t>
      </w:r>
      <w:r w:rsidR="00BC412B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В случае недостижения показателей результатов, установленных пунктом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38</w:t>
      </w:r>
      <w:r w:rsidR="000C24EB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настоящего Порядка, в уведомлении приводится расчёт объема субсидии, подлежащей возврату в местный бюджет по следующей формуле:</w:t>
      </w:r>
    </w:p>
    <w:p w14:paraId="7E8FAF84" w14:textId="77777777" w:rsidR="00011E4C" w:rsidRPr="00157A0E" w:rsidRDefault="00011E4C" w:rsidP="00011E4C">
      <w:pPr>
        <w:spacing w:after="0" w:line="240" w:lineRule="auto"/>
        <w:ind w:firstLine="567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V возврата = (V субсидии x k x m / n) x 0,1, где:</w:t>
      </w:r>
    </w:p>
    <w:p w14:paraId="694D67F7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99A693D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V возврата - объем средств, подлежащих возврату в местный бюджет;</w:t>
      </w:r>
    </w:p>
    <w:p w14:paraId="13C42254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V субсидии - размер субсидии, предоставленной Получателю субсидии в отчетном финансовом году;</w:t>
      </w:r>
    </w:p>
    <w:p w14:paraId="6665A9D5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m - количество показателей результативности использования субсидии, по которым не достигнуты значения показателей;</w:t>
      </w:r>
    </w:p>
    <w:p w14:paraId="65314EDB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n - общее количество показателей результативности использования субсидии;</w:t>
      </w:r>
    </w:p>
    <w:p w14:paraId="2FAB18C7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k - коэффициент возврата субсидии.</w:t>
      </w:r>
    </w:p>
    <w:p w14:paraId="51E24F60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Коэффициент возврата субсидии рассчитывается по следующей формуле:</w:t>
      </w:r>
    </w:p>
    <w:p w14:paraId="720C01D8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AFB1DB" w14:textId="77777777" w:rsidR="00011E4C" w:rsidRPr="00157A0E" w:rsidRDefault="00011E4C" w:rsidP="00011E4C">
      <w:pPr>
        <w:spacing w:after="0" w:line="240" w:lineRule="auto"/>
        <w:ind w:firstLine="567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noProof/>
          <w:color w:val="000000" w:themeColor="text1"/>
          <w:position w:val="-14"/>
          <w:sz w:val="24"/>
          <w:szCs w:val="24"/>
        </w:rPr>
        <w:drawing>
          <wp:inline distT="0" distB="0" distL="0" distR="0" wp14:anchorId="2CE9D804" wp14:editId="2210D950">
            <wp:extent cx="1323975" cy="304800"/>
            <wp:effectExtent l="0" t="0" r="9525" b="0"/>
            <wp:docPr id="4" name="Рисунок 4" descr="base_23643_108905_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43_108905_2"/>
                    <pic:cNvPicPr preferRelativeResize="0"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6F819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9A8B33F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D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- индекс, отражающий уровень недостижения значения i-го показателя результативности использования субсидии.</w:t>
      </w:r>
    </w:p>
    <w:p w14:paraId="47F13B66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 результативности использования субсидии.</w:t>
      </w:r>
    </w:p>
    <w:p w14:paraId="0C8084C9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Индекс, отражающий уровень недостижения значения i-го показателя результативности использования субсидии, определяется по следующей формуле:</w:t>
      </w:r>
    </w:p>
    <w:p w14:paraId="3972C67F" w14:textId="77777777" w:rsidR="00011E4C" w:rsidRPr="00157A0E" w:rsidRDefault="00011E4C" w:rsidP="00011E4C">
      <w:pPr>
        <w:spacing w:after="0" w:line="240" w:lineRule="auto"/>
        <w:ind w:firstLine="567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335C7D0" w14:textId="77777777" w:rsidR="00011E4C" w:rsidRPr="00157A0E" w:rsidRDefault="00011E4C" w:rsidP="00011E4C">
      <w:pPr>
        <w:spacing w:after="0" w:line="240" w:lineRule="auto"/>
        <w:ind w:firstLine="567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D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= 1 - T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/ S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, где:</w:t>
      </w:r>
    </w:p>
    <w:p w14:paraId="413F2997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F2B5416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t>T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- фактически достигнутое значение i-го показателя результативности использования субсидии на отчетную дату;</w:t>
      </w:r>
    </w:p>
    <w:p w14:paraId="2C458C63" w14:textId="249CB42A" w:rsidR="00011E4C" w:rsidRPr="00157A0E" w:rsidRDefault="00011E4C" w:rsidP="00011E4C">
      <w:pPr>
        <w:tabs>
          <w:tab w:val="left" w:pos="6600"/>
        </w:tabs>
        <w:suppressAutoHyphens/>
        <w:spacing w:line="23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A0E">
        <w:rPr>
          <w:rFonts w:ascii="Arial" w:hAnsi="Arial" w:cs="Arial"/>
          <w:color w:val="000000" w:themeColor="text1"/>
          <w:sz w:val="24"/>
          <w:szCs w:val="24"/>
        </w:rPr>
        <w:lastRenderedPageBreak/>
        <w:t>S</w:t>
      </w:r>
      <w:r w:rsidRPr="00157A0E">
        <w:rPr>
          <w:rFonts w:ascii="Arial" w:hAnsi="Arial" w:cs="Arial"/>
          <w:color w:val="000000" w:themeColor="text1"/>
          <w:sz w:val="24"/>
          <w:szCs w:val="24"/>
          <w:vertAlign w:val="subscript"/>
        </w:rPr>
        <w:t>i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 xml:space="preserve"> - плановое значение i-го показателя результативности использования субсидии, установленное </w:t>
      </w:r>
      <w:r w:rsidR="00635773">
        <w:rPr>
          <w:rFonts w:ascii="Arial" w:hAnsi="Arial" w:cs="Arial"/>
          <w:color w:val="000000" w:themeColor="text1"/>
          <w:sz w:val="24"/>
          <w:szCs w:val="24"/>
        </w:rPr>
        <w:t>С</w:t>
      </w:r>
      <w:r w:rsidRPr="00157A0E">
        <w:rPr>
          <w:rFonts w:ascii="Arial" w:hAnsi="Arial" w:cs="Arial"/>
          <w:color w:val="000000" w:themeColor="text1"/>
          <w:sz w:val="24"/>
          <w:szCs w:val="24"/>
        </w:rPr>
        <w:t>оглашением о предоставлении субсидии.</w:t>
      </w:r>
    </w:p>
    <w:p w14:paraId="032774E1" w14:textId="02104893" w:rsidR="00011E4C" w:rsidRPr="00157A0E" w:rsidRDefault="00011E4C" w:rsidP="00011E4C">
      <w:pPr>
        <w:tabs>
          <w:tab w:val="left" w:pos="660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Уведомление должно быть направлено в течение </w:t>
      </w:r>
      <w:r w:rsidR="007440C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10</w:t>
      </w:r>
      <w:r w:rsidR="000C24EB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рабочих дней со дня установления нарушения. Получатель субсидии обязан возвратить субсидию в местный бюджет  в течение </w:t>
      </w:r>
      <w:r w:rsidR="007440C3"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>30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  <w:t xml:space="preserve"> рабочих дней со дня получения от Администрации либо органа финансового контроля данного письменного мотивированного уведомления по платежным реквизитам, указанным в уведомлении, или направить в адрес Администрации ответ с мотивированным отказом от возврата субсидии. При отказе получателя субсидии от её возврата, она подлежит взысканию в порядке, установленном законодательством Российской Федерации.</w:t>
      </w:r>
    </w:p>
    <w:p w14:paraId="1BBB9716" w14:textId="0C665AA3" w:rsidR="00011E4C" w:rsidRPr="00157A0E" w:rsidRDefault="000A691A" w:rsidP="00011E4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44.</w:t>
      </w:r>
      <w:r w:rsidR="00BC412B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В случаях выявления факта отсутствия потребности в субсидии, либо выявления меньшей потребности в субсидии по результатам годового отчета, возврат в текущем финансовом году (за исключением субсидий, предоставленных в пределах суммы, необходимой для оплаты денежных обязательств получателя субсидии, источником финансового обеспечения которых являются указанные субсидии) остатка субсидии, не использованного в отчетном финансовом году, осуществляется в течение </w:t>
      </w:r>
      <w:r w:rsidR="00BF5411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рабочих дней с даты получения уведомления от Администрации.</w:t>
      </w:r>
    </w:p>
    <w:p w14:paraId="069FD514" w14:textId="5DDD05D6" w:rsidR="00011E4C" w:rsidRPr="00157A0E" w:rsidRDefault="000A691A" w:rsidP="00011E4C">
      <w:pPr>
        <w:tabs>
          <w:tab w:val="left" w:pos="660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45.</w:t>
      </w:r>
      <w:r w:rsidR="00011E4C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Не использованные в отчетном финансовом году остатки субсидии направляются в текущем году на те же цели в случае принятия Администрацией решения о наличии потребности в указанных средствах в порядке, предусмотренном действующим законодательством.</w:t>
      </w:r>
    </w:p>
    <w:p w14:paraId="3CBE1F95" w14:textId="77777777" w:rsidR="00011E4C" w:rsidRPr="00157A0E" w:rsidRDefault="00011E4C" w:rsidP="00011E4C">
      <w:pPr>
        <w:tabs>
          <w:tab w:val="left" w:pos="6600"/>
        </w:tabs>
        <w:suppressAutoHyphens/>
        <w:spacing w:line="23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ar-SA"/>
        </w:rPr>
      </w:pPr>
    </w:p>
    <w:p w14:paraId="64CE5D4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BDCADC7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C038E59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F78CB1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8150F20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2AF1EE35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E4C27D8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AA152F9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9F8FB90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FD7ACBC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00A97F1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173C4E6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155AF48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F321D38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097D2CC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B7EBF2A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8788D0A" w14:textId="77777777" w:rsidR="001112B2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DEA4EB6" w14:textId="77777777" w:rsidR="005368A4" w:rsidRDefault="005368A4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0DA6E3D" w14:textId="77777777" w:rsidR="005368A4" w:rsidRDefault="005368A4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6C3F6FF" w14:textId="77777777" w:rsidR="005368A4" w:rsidRDefault="005368A4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6E77080" w14:textId="77777777" w:rsidR="005368A4" w:rsidRDefault="005368A4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7D3AC80" w14:textId="77777777" w:rsidR="005368A4" w:rsidRDefault="005368A4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BBC8FBF" w14:textId="77777777" w:rsidR="00002FEE" w:rsidRDefault="00002FE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BE36ABB" w14:textId="77777777" w:rsidR="00002FEE" w:rsidRPr="00157A0E" w:rsidRDefault="00002FE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3C7B04B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EC30A3B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B6C633B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827BA8F" w14:textId="77777777" w:rsidR="001112B2" w:rsidRPr="00157A0E" w:rsidRDefault="001112B2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8077A6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  <w:r w:rsidRPr="00157A0E">
        <w:rPr>
          <w:rFonts w:ascii="Arial" w:eastAsia="Times New Roman" w:hAnsi="Arial" w:cs="Arial"/>
          <w:sz w:val="24"/>
          <w:szCs w:val="24"/>
        </w:rPr>
        <w:lastRenderedPageBreak/>
        <w:t>Приложение № 1</w:t>
      </w:r>
    </w:p>
    <w:p w14:paraId="31EF119D" w14:textId="77777777" w:rsidR="00011E4C" w:rsidRPr="00157A0E" w:rsidRDefault="00011E4C" w:rsidP="00011E4C">
      <w:pPr>
        <w:pStyle w:val="ConsPlusNormal"/>
        <w:ind w:left="4536"/>
        <w:jc w:val="both"/>
        <w:outlineLvl w:val="1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к Порядку предоставления субсидий некоммерческим организациям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</w:t>
      </w:r>
    </w:p>
    <w:p w14:paraId="3B839238" w14:textId="77777777" w:rsidR="00011E4C" w:rsidRPr="00157A0E" w:rsidRDefault="00011E4C" w:rsidP="00011E4C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14:paraId="418D548C" w14:textId="77777777" w:rsidR="00011E4C" w:rsidRPr="00157A0E" w:rsidRDefault="00011E4C" w:rsidP="00011E4C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Форма</w:t>
      </w:r>
    </w:p>
    <w:p w14:paraId="65F14F68" w14:textId="18E2391A" w:rsidR="00011E4C" w:rsidRPr="00157A0E" w:rsidRDefault="00011E4C" w:rsidP="00011E4C">
      <w:pPr>
        <w:pStyle w:val="ConsPlusNonformat"/>
        <w:ind w:firstLine="567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Заяв</w:t>
      </w:r>
      <w:r w:rsidR="00204E66" w:rsidRPr="00157A0E">
        <w:rPr>
          <w:rFonts w:ascii="Arial" w:hAnsi="Arial" w:cs="Arial"/>
          <w:sz w:val="24"/>
          <w:szCs w:val="24"/>
        </w:rPr>
        <w:t>ка</w:t>
      </w:r>
    </w:p>
    <w:p w14:paraId="75802CBC" w14:textId="37ECC4F1" w:rsidR="00011E4C" w:rsidRPr="00157A0E" w:rsidRDefault="00204E66" w:rsidP="00011E4C">
      <w:pPr>
        <w:pStyle w:val="ConsPlusNonformat"/>
        <w:ind w:firstLine="567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о</w:t>
      </w:r>
      <w:r w:rsidR="00011E4C" w:rsidRPr="00157A0E">
        <w:rPr>
          <w:rFonts w:ascii="Arial" w:hAnsi="Arial" w:cs="Arial"/>
          <w:sz w:val="24"/>
          <w:szCs w:val="24"/>
        </w:rPr>
        <w:t xml:space="preserve"> предоставлени</w:t>
      </w:r>
      <w:r w:rsidRPr="00157A0E">
        <w:rPr>
          <w:rFonts w:ascii="Arial" w:hAnsi="Arial" w:cs="Arial"/>
          <w:sz w:val="24"/>
          <w:szCs w:val="24"/>
        </w:rPr>
        <w:t>и</w:t>
      </w:r>
      <w:r w:rsidR="00011E4C" w:rsidRPr="00157A0E">
        <w:rPr>
          <w:rFonts w:ascii="Arial" w:hAnsi="Arial" w:cs="Arial"/>
          <w:sz w:val="24"/>
          <w:szCs w:val="24"/>
        </w:rPr>
        <w:t xml:space="preserve"> субсидии</w:t>
      </w:r>
    </w:p>
    <w:p w14:paraId="51410DF9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</w:p>
    <w:p w14:paraId="47C1F607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Прошу предоставить _________________________________________________</w:t>
      </w:r>
    </w:p>
    <w:p w14:paraId="77084BF2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2"/>
          <w:szCs w:val="22"/>
        </w:rPr>
        <w:t xml:space="preserve">                                         (Полное наименование некоммерческой организации)</w:t>
      </w:r>
      <w:r w:rsidRPr="00157A0E">
        <w:rPr>
          <w:rFonts w:ascii="Arial" w:hAnsi="Arial" w:cs="Arial"/>
          <w:sz w:val="24"/>
          <w:szCs w:val="24"/>
        </w:rPr>
        <w:t xml:space="preserve"> субсидию в размере ____________ (___________) рублей _______ копеек в целях финансового обеспечения затрат, связанных с реализацией мероприятий, направленных на сохранение и дальнейшее развитие малого и среднего предпринимательства в Верхнекетском районе, включая развитие и обеспечение деятельности организаций инфраструктуры поддержки субъектов малого и среднего предпринимательства (далее - Мероприятия), в том числе Мероприятий </w:t>
      </w:r>
      <w:hyperlink w:anchor="P295" w:history="1">
        <w:r w:rsidRPr="00157A0E">
          <w:rPr>
            <w:rFonts w:ascii="Arial" w:hAnsi="Arial" w:cs="Arial"/>
            <w:sz w:val="24"/>
            <w:szCs w:val="24"/>
          </w:rPr>
          <w:t>&lt;1&gt;</w:t>
        </w:r>
      </w:hyperlink>
      <w:r w:rsidRPr="00157A0E">
        <w:rPr>
          <w:rFonts w:ascii="Arial" w:hAnsi="Arial" w:cs="Arial"/>
          <w:sz w:val="24"/>
          <w:szCs w:val="24"/>
        </w:rPr>
        <w:t>:</w:t>
      </w:r>
    </w:p>
    <w:p w14:paraId="14568837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1. _________________________________________________________________.</w:t>
      </w:r>
    </w:p>
    <w:p w14:paraId="56B45EDA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2. _________________________________________________________________.</w:t>
      </w:r>
    </w:p>
    <w:p w14:paraId="60A7A5DD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... _________________________________________________________________.</w:t>
      </w:r>
    </w:p>
    <w:p w14:paraId="1A92F2DE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Расходование субсидии будет осуществляться в соответствии с планом работ на период использования субсидии и сметой расходования субсидии при реализации Мероприятий, прилагаемыми к настоящему заявлению.</w:t>
      </w:r>
    </w:p>
    <w:p w14:paraId="127BF17D" w14:textId="77777777" w:rsidR="00011E4C" w:rsidRPr="00157A0E" w:rsidRDefault="00011E4C" w:rsidP="00011E4C">
      <w:pPr>
        <w:shd w:val="clear" w:color="auto" w:fill="FFFFFF"/>
        <w:textAlignment w:val="baseline"/>
        <w:rPr>
          <w:spacing w:val="2"/>
          <w:sz w:val="26"/>
          <w:szCs w:val="26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791"/>
        <w:gridCol w:w="4336"/>
      </w:tblGrid>
      <w:tr w:rsidR="00EC5171" w:rsidRPr="00157A0E" w14:paraId="323F418B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FCC9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8395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Полное наименование получателя субсидии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DFCA" w14:textId="77777777" w:rsidR="00011E4C" w:rsidRPr="00157A0E" w:rsidRDefault="00011E4C" w:rsidP="00011E4C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</w:tr>
      <w:tr w:rsidR="00EC5171" w:rsidRPr="00157A0E" w14:paraId="1E3026AE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4065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46CC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Сокращённое наименование получателя субсидии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CD5C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2C2F46B0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9609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B348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ИНН / КПП получателя субсидии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AD18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2CE0D876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A707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9043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Основной государственный регистрационный номер (ОГРН) / дата внесения записи в ЕГРЮЛ 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1037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05AA9881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EF79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CF2B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Юридический адрес получателя субсидии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9923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6EB3BAF1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3698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6C18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Место нахождения 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8665" w14:textId="77777777" w:rsidR="00011E4C" w:rsidRPr="00157A0E" w:rsidRDefault="00011E4C" w:rsidP="00011E4C">
            <w:pPr>
              <w:pStyle w:val="ConsPlusNormal"/>
              <w:rPr>
                <w:sz w:val="26"/>
                <w:szCs w:val="26"/>
              </w:rPr>
            </w:pPr>
          </w:p>
        </w:tc>
      </w:tr>
      <w:tr w:rsidR="00EC5171" w:rsidRPr="00157A0E" w14:paraId="3FBBB96D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8FC3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E802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Руководитель получателя субсидии (наименование должности, фамилия, </w:t>
            </w:r>
            <w:r w:rsidRPr="00157A0E">
              <w:rPr>
                <w:rFonts w:ascii="Arial" w:hAnsi="Arial" w:cs="Arial"/>
                <w:sz w:val="24"/>
                <w:szCs w:val="24"/>
              </w:rPr>
              <w:lastRenderedPageBreak/>
              <w:t>имя, отчество (при наличии последнего), номер телефона, факса,  е-mail (при наличии)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6919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77D1D63A" w14:textId="77777777" w:rsidTr="00EC5171">
        <w:trPr>
          <w:trHeight w:val="32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602B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15BA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850C" w14:textId="77777777" w:rsidR="00011E4C" w:rsidRPr="00157A0E" w:rsidRDefault="00011E4C" w:rsidP="00011E4C">
            <w:pPr>
              <w:pStyle w:val="ConsPlusNormal"/>
              <w:rPr>
                <w:sz w:val="26"/>
                <w:szCs w:val="26"/>
              </w:rPr>
            </w:pPr>
          </w:p>
        </w:tc>
      </w:tr>
      <w:tr w:rsidR="00EC5171" w:rsidRPr="00157A0E" w14:paraId="2D2F4DC2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6A1A" w14:textId="74A2D2E3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4B2D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расчётный счёт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CE1F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25E3CCC4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E4CB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0702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наименование банка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813D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31174197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393F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E8A6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корреспондентский счёт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FC14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EC5171" w:rsidRPr="00157A0E" w14:paraId="112CF1FD" w14:textId="77777777" w:rsidTr="00EC517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0BC7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CDE5" w14:textId="77777777" w:rsidR="00011E4C" w:rsidRPr="00157A0E" w:rsidRDefault="00011E4C" w:rsidP="00011E4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БИК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CD05" w14:textId="77777777" w:rsidR="00011E4C" w:rsidRPr="00157A0E" w:rsidRDefault="00011E4C" w:rsidP="00011E4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</w:tbl>
    <w:p w14:paraId="044C4118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</w:p>
    <w:p w14:paraId="7C69E273" w14:textId="793B2758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К заяв</w:t>
      </w:r>
      <w:r w:rsidR="00BC412B" w:rsidRPr="00157A0E">
        <w:rPr>
          <w:rFonts w:ascii="Arial" w:hAnsi="Arial" w:cs="Arial"/>
          <w:sz w:val="24"/>
          <w:szCs w:val="24"/>
        </w:rPr>
        <w:t>ке</w:t>
      </w:r>
      <w:r w:rsidRPr="00157A0E">
        <w:rPr>
          <w:rFonts w:ascii="Arial" w:hAnsi="Arial" w:cs="Arial"/>
          <w:sz w:val="24"/>
          <w:szCs w:val="24"/>
        </w:rPr>
        <w:t xml:space="preserve"> прилагаются следующие документы:</w:t>
      </w:r>
    </w:p>
    <w:p w14:paraId="0521407B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1. _________________________________________________________________.</w:t>
      </w:r>
    </w:p>
    <w:p w14:paraId="67B354F8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2. _________________________________________________________________.</w:t>
      </w:r>
    </w:p>
    <w:p w14:paraId="65CFA753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3. _________________________________________________________________.</w:t>
      </w:r>
    </w:p>
    <w:p w14:paraId="6A53174E" w14:textId="77777777" w:rsidR="00011E4C" w:rsidRPr="00157A0E" w:rsidRDefault="00011E4C" w:rsidP="00011E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14:paraId="10B20AB8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57A0E">
        <w:rPr>
          <w:rFonts w:ascii="Arial" w:eastAsia="Times New Roman" w:hAnsi="Arial" w:cs="Arial"/>
          <w:sz w:val="24"/>
          <w:szCs w:val="24"/>
        </w:rPr>
        <w:t>Настоящим    даю    согласие   на   публикацию (размещение)   в информационно-телекоммуникационной  сети «Интернет» информации об участнике отбора, о подаваемой заявке, иной информации об участнике отбора, связанной с участием в отборе на предоставление субсидии.</w:t>
      </w:r>
    </w:p>
    <w:p w14:paraId="1951E03B" w14:textId="77777777" w:rsidR="00011E4C" w:rsidRPr="00157A0E" w:rsidRDefault="00011E4C" w:rsidP="00011E4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14:paraId="7513F16D" w14:textId="77777777" w:rsidR="00011E4C" w:rsidRPr="00157A0E" w:rsidRDefault="00011E4C" w:rsidP="00011E4C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Даю согласие на осуществление в отношении </w:t>
      </w:r>
      <w:r w:rsidRPr="00157A0E">
        <w:rPr>
          <w:rFonts w:ascii="Arial" w:eastAsia="Times New Roman" w:hAnsi="Arial" w:cs="Arial"/>
          <w:sz w:val="24"/>
          <w:szCs w:val="24"/>
        </w:rPr>
        <w:t>________________________________________________________________________</w:t>
      </w:r>
    </w:p>
    <w:p w14:paraId="1921D311" w14:textId="77777777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</w:rPr>
      </w:pPr>
      <w:r w:rsidRPr="00157A0E">
        <w:rPr>
          <w:rFonts w:ascii="Arial" w:eastAsia="Times New Roman" w:hAnsi="Arial" w:cs="Arial"/>
          <w:sz w:val="24"/>
          <w:szCs w:val="24"/>
        </w:rPr>
        <w:t xml:space="preserve">                         </w:t>
      </w:r>
      <w:r w:rsidRPr="00157A0E">
        <w:rPr>
          <w:rFonts w:ascii="Arial" w:eastAsia="Times New Roman" w:hAnsi="Arial" w:cs="Arial"/>
        </w:rPr>
        <w:t>(Наименование некоммерческой организации)</w:t>
      </w:r>
    </w:p>
    <w:p w14:paraId="41AAFF61" w14:textId="1D95A4A7" w:rsidR="00011E4C" w:rsidRPr="00157A0E" w:rsidRDefault="00011E4C" w:rsidP="00011E4C">
      <w:pPr>
        <w:pStyle w:val="af4"/>
        <w:jc w:val="both"/>
        <w:rPr>
          <w:rFonts w:ascii="Arial" w:hAnsi="Arial" w:cs="Arial"/>
          <w:szCs w:val="24"/>
        </w:rPr>
      </w:pPr>
      <w:r w:rsidRPr="00157A0E">
        <w:rPr>
          <w:rFonts w:ascii="Arial" w:hAnsi="Arial" w:cs="Arial"/>
          <w:szCs w:val="24"/>
        </w:rPr>
        <w:t xml:space="preserve"> Администрацией Верхнекетского района проверки соблюдения  получателем субсидии порядка и условий предоставления субсидии, в том числе в части достижения результатов её предоставления, а также проверки органами муниципального финансового контроля в соответствии со </w:t>
      </w:r>
      <w:hyperlink r:id="rId24" w:history="1">
        <w:r w:rsidR="00002FEE" w:rsidRPr="00157A0E">
          <w:rPr>
            <w:rFonts w:ascii="Arial" w:hAnsi="Arial" w:cs="Arial"/>
            <w:color w:val="000000" w:themeColor="text1"/>
            <w:szCs w:val="24"/>
          </w:rPr>
          <w:t xml:space="preserve">статьёй </w:t>
        </w:r>
      </w:hyperlink>
      <w:hyperlink r:id="rId25" w:history="1">
        <w:r w:rsidR="00002FEE" w:rsidRPr="00157A0E">
          <w:rPr>
            <w:rFonts w:ascii="Arial" w:hAnsi="Arial" w:cs="Arial"/>
            <w:color w:val="000000" w:themeColor="text1"/>
            <w:szCs w:val="24"/>
          </w:rPr>
          <w:t>269.2</w:t>
        </w:r>
      </w:hyperlink>
      <w:r w:rsidRPr="00157A0E">
        <w:rPr>
          <w:rFonts w:ascii="Arial" w:hAnsi="Arial" w:cs="Arial"/>
          <w:szCs w:val="24"/>
        </w:rPr>
        <w:t>Бюджетного кодекса Российской Федерации.</w:t>
      </w:r>
    </w:p>
    <w:p w14:paraId="5813FBA9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14:paraId="11AA70EB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Настоящим подтверждаю:</w:t>
      </w:r>
    </w:p>
    <w:p w14:paraId="52BA97C6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- достоверность представленных документов и информации;</w:t>
      </w:r>
    </w:p>
    <w:p w14:paraId="5B5D6DCE" w14:textId="606C65C6" w:rsidR="00011E4C" w:rsidRPr="00157A0E" w:rsidRDefault="00011E4C" w:rsidP="00011E4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- соответствую требованиям, установленным 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Порядк</w:t>
      </w:r>
      <w:r w:rsidR="001E14BA"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>ом</w:t>
      </w:r>
      <w:r w:rsidRPr="00157A0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п</w:t>
      </w:r>
      <w:r w:rsidRPr="00157A0E">
        <w:rPr>
          <w:rFonts w:ascii="Arial" w:eastAsia="Times New Roman" w:hAnsi="Arial" w:cs="Arial"/>
          <w:sz w:val="24"/>
          <w:szCs w:val="24"/>
        </w:rPr>
        <w:t>редоставления субсидий некоммерческим организациям</w:t>
      </w:r>
      <w:r w:rsidR="001E14BA" w:rsidRPr="00157A0E">
        <w:rPr>
          <w:rFonts w:ascii="Arial" w:eastAsia="Times New Roman" w:hAnsi="Arial" w:cs="Arial"/>
          <w:sz w:val="24"/>
          <w:szCs w:val="24"/>
        </w:rPr>
        <w:t>,</w:t>
      </w:r>
      <w:r w:rsidRPr="00157A0E">
        <w:rPr>
          <w:rFonts w:ascii="Arial" w:eastAsia="Times New Roman" w:hAnsi="Arial" w:cs="Arial"/>
          <w:sz w:val="24"/>
          <w:szCs w:val="24"/>
        </w:rPr>
        <w:t xml:space="preserve">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района»</w:t>
      </w:r>
    </w:p>
    <w:p w14:paraId="2A4A60BD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</w:p>
    <w:p w14:paraId="026DF187" w14:textId="17032AAB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Даю согласие на обработку содержащихся в настояще</w:t>
      </w:r>
      <w:r w:rsidR="00BC412B" w:rsidRPr="00157A0E">
        <w:rPr>
          <w:rFonts w:ascii="Arial" w:hAnsi="Arial" w:cs="Arial"/>
          <w:sz w:val="24"/>
          <w:szCs w:val="24"/>
        </w:rPr>
        <w:t>й</w:t>
      </w:r>
      <w:r w:rsidRPr="00157A0E">
        <w:rPr>
          <w:rFonts w:ascii="Arial" w:hAnsi="Arial" w:cs="Arial"/>
          <w:sz w:val="24"/>
          <w:szCs w:val="24"/>
        </w:rPr>
        <w:t xml:space="preserve"> заяв</w:t>
      </w:r>
      <w:r w:rsidR="00BC412B" w:rsidRPr="00157A0E">
        <w:rPr>
          <w:rFonts w:ascii="Arial" w:hAnsi="Arial" w:cs="Arial"/>
          <w:sz w:val="24"/>
          <w:szCs w:val="24"/>
        </w:rPr>
        <w:t>ке</w:t>
      </w:r>
      <w:r w:rsidRPr="00157A0E">
        <w:rPr>
          <w:rFonts w:ascii="Arial" w:hAnsi="Arial" w:cs="Arial"/>
          <w:sz w:val="24"/>
          <w:szCs w:val="24"/>
        </w:rPr>
        <w:t xml:space="preserve">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</w:t>
      </w:r>
    </w:p>
    <w:p w14:paraId="4ED78ABB" w14:textId="27B7DC5B" w:rsidR="00011E4C" w:rsidRPr="00157A0E" w:rsidRDefault="00011E4C" w:rsidP="00011E4C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Согласие на обработку персональных данных, содержащихся в настояще</w:t>
      </w:r>
      <w:r w:rsidR="00BC412B" w:rsidRPr="00157A0E">
        <w:rPr>
          <w:rFonts w:ascii="Arial" w:hAnsi="Arial" w:cs="Arial"/>
          <w:sz w:val="24"/>
          <w:szCs w:val="24"/>
        </w:rPr>
        <w:t>й</w:t>
      </w:r>
      <w:r w:rsidRPr="00157A0E">
        <w:rPr>
          <w:rFonts w:ascii="Arial" w:hAnsi="Arial" w:cs="Arial"/>
          <w:sz w:val="24"/>
          <w:szCs w:val="24"/>
        </w:rPr>
        <w:t xml:space="preserve"> заяв</w:t>
      </w:r>
      <w:r w:rsidR="00267CD8" w:rsidRPr="00157A0E">
        <w:rPr>
          <w:rFonts w:ascii="Arial" w:hAnsi="Arial" w:cs="Arial"/>
          <w:sz w:val="24"/>
          <w:szCs w:val="24"/>
        </w:rPr>
        <w:t>ке</w:t>
      </w:r>
      <w:r w:rsidRPr="00157A0E">
        <w:rPr>
          <w:rFonts w:ascii="Arial" w:hAnsi="Arial" w:cs="Arial"/>
          <w:sz w:val="24"/>
          <w:szCs w:val="24"/>
        </w:rPr>
        <w:t>, действует до даты подачи заяв</w:t>
      </w:r>
      <w:r w:rsidR="00267CD8" w:rsidRPr="00157A0E">
        <w:rPr>
          <w:rFonts w:ascii="Arial" w:hAnsi="Arial" w:cs="Arial"/>
          <w:sz w:val="24"/>
          <w:szCs w:val="24"/>
        </w:rPr>
        <w:t>ки</w:t>
      </w:r>
      <w:r w:rsidRPr="00157A0E">
        <w:rPr>
          <w:rFonts w:ascii="Arial" w:hAnsi="Arial" w:cs="Arial"/>
          <w:sz w:val="24"/>
          <w:szCs w:val="24"/>
        </w:rPr>
        <w:t xml:space="preserve"> об отзыве данного согласия.</w:t>
      </w:r>
    </w:p>
    <w:p w14:paraId="3DF1F4BD" w14:textId="77777777" w:rsidR="00011E4C" w:rsidRPr="00157A0E" w:rsidRDefault="00011E4C" w:rsidP="00011E4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646C81C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__________________________    _________ (__________________________)</w:t>
      </w:r>
    </w:p>
    <w:p w14:paraId="64779EA8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(Должность руководителя               (Подпись)            (Фамилия, имя, отчество</w:t>
      </w:r>
    </w:p>
    <w:p w14:paraId="5C0E6D9E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lastRenderedPageBreak/>
        <w:t>некоммерческой организации)                                    (последнее - при наличии))</w:t>
      </w:r>
    </w:p>
    <w:p w14:paraId="30903764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2"/>
          <w:szCs w:val="22"/>
        </w:rPr>
      </w:pPr>
    </w:p>
    <w:p w14:paraId="27A9CDDF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Главный бухгалтер                  _______ __________ (________________________)</w:t>
      </w:r>
    </w:p>
    <w:p w14:paraId="384BB5FC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                                                    (Подпись)           (Фамилия, имя, отчество</w:t>
      </w:r>
    </w:p>
    <w:p w14:paraId="4B915372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(последнее - при наличии))</w:t>
      </w:r>
    </w:p>
    <w:p w14:paraId="213B2085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«___» ______________ 20  г.</w:t>
      </w:r>
    </w:p>
    <w:p w14:paraId="745B5B91" w14:textId="77777777" w:rsidR="00011E4C" w:rsidRPr="00157A0E" w:rsidRDefault="00011E4C" w:rsidP="00011E4C">
      <w:pPr>
        <w:pStyle w:val="ConsPlusNonformat"/>
        <w:ind w:firstLine="567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М.П. (при наличии)</w:t>
      </w:r>
    </w:p>
    <w:p w14:paraId="6FD4ADED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--------------------------------</w:t>
      </w:r>
    </w:p>
    <w:p w14:paraId="4D215ECC" w14:textId="77777777" w:rsidR="00011E4C" w:rsidRPr="00157A0E" w:rsidRDefault="00011E4C" w:rsidP="00011E4C">
      <w:pPr>
        <w:pStyle w:val="ConsPlusNormal"/>
        <w:rPr>
          <w:rFonts w:ascii="Arial" w:hAnsi="Arial" w:cs="Arial"/>
          <w:sz w:val="20"/>
        </w:rPr>
      </w:pPr>
      <w:r w:rsidRPr="00157A0E">
        <w:rPr>
          <w:rFonts w:ascii="Arial" w:hAnsi="Arial" w:cs="Arial"/>
          <w:sz w:val="20"/>
        </w:rPr>
        <w:t xml:space="preserve">&lt;1&gt; Указывается в соответствии с </w:t>
      </w:r>
      <w:hyperlink w:anchor="P55" w:history="1">
        <w:r w:rsidRPr="00157A0E">
          <w:rPr>
            <w:rFonts w:ascii="Arial" w:hAnsi="Arial" w:cs="Arial"/>
            <w:sz w:val="20"/>
          </w:rPr>
          <w:t>пунктом 2</w:t>
        </w:r>
      </w:hyperlink>
      <w:r w:rsidRPr="00157A0E">
        <w:rPr>
          <w:rFonts w:ascii="Arial" w:hAnsi="Arial" w:cs="Arial"/>
          <w:sz w:val="20"/>
        </w:rPr>
        <w:t>. Порядка предоставления субсидий некоммерческим   организациям, образующим инфраструктуру    поддержки субъектов малого и среднего                                                                                                           предпринимательства</w:t>
      </w:r>
    </w:p>
    <w:p w14:paraId="143EA22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1DECD04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B6BE40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5189926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BB7F2C9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AE9FAC4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D45DA7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BDBCA79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9F34E5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612076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CB3989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0F0E6D0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4D3A83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6E9C424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2116515A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03BACFA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C67F75E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B89B76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6D4EA81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D94405D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B763C47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1F3397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2AEFB976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9AA9EB0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1968FF8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81DE240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2D7DA431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810B7DA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446A0E0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3A9B2C2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03B927F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86FD9B1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5FF470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D5578D7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1309B603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3F970E1F" w14:textId="77777777" w:rsidR="00011E4C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9467FAE" w14:textId="77777777" w:rsidR="00157A0E" w:rsidRDefault="00157A0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709CFE4A" w14:textId="77777777" w:rsidR="00157A0E" w:rsidRDefault="00157A0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1D4530B" w14:textId="77777777" w:rsidR="00157A0E" w:rsidRDefault="00157A0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982B811" w14:textId="77777777" w:rsidR="00157A0E" w:rsidRDefault="00157A0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06DC53AC" w14:textId="77777777" w:rsidR="00157A0E" w:rsidRPr="00157A0E" w:rsidRDefault="00157A0E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21059D6C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</w:p>
    <w:p w14:paraId="5F0BF88F" w14:textId="77777777" w:rsidR="00011E4C" w:rsidRPr="00157A0E" w:rsidRDefault="00011E4C" w:rsidP="00011E4C">
      <w:pPr>
        <w:tabs>
          <w:tab w:val="left" w:pos="7140"/>
        </w:tabs>
        <w:spacing w:after="0" w:line="240" w:lineRule="auto"/>
        <w:ind w:left="4536"/>
        <w:jc w:val="both"/>
        <w:rPr>
          <w:rFonts w:ascii="Arial" w:eastAsia="Times New Roman" w:hAnsi="Arial" w:cs="Arial"/>
          <w:sz w:val="24"/>
          <w:szCs w:val="24"/>
        </w:rPr>
      </w:pPr>
      <w:r w:rsidRPr="00157A0E">
        <w:rPr>
          <w:rFonts w:ascii="Arial" w:eastAsia="Times New Roman" w:hAnsi="Arial" w:cs="Arial"/>
          <w:sz w:val="24"/>
          <w:szCs w:val="24"/>
        </w:rPr>
        <w:lastRenderedPageBreak/>
        <w:t>Приложение № 2</w:t>
      </w:r>
    </w:p>
    <w:p w14:paraId="694B72D1" w14:textId="77777777" w:rsidR="00011E4C" w:rsidRPr="00157A0E" w:rsidRDefault="00011E4C" w:rsidP="00011E4C">
      <w:pPr>
        <w:pStyle w:val="ConsPlusNormal"/>
        <w:ind w:left="4536"/>
        <w:jc w:val="both"/>
        <w:outlineLvl w:val="1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к Порядку  предоставления субсидий некоммерческим организациям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</w:t>
      </w:r>
    </w:p>
    <w:p w14:paraId="0E80B936" w14:textId="77777777" w:rsidR="00011E4C" w:rsidRPr="00157A0E" w:rsidRDefault="00011E4C" w:rsidP="00011E4C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14:paraId="7B4DF4B3" w14:textId="77777777" w:rsidR="00011E4C" w:rsidRPr="00157A0E" w:rsidRDefault="00011E4C" w:rsidP="00011E4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Рекомендуемая форма</w:t>
      </w:r>
    </w:p>
    <w:p w14:paraId="78B17E0C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14:paraId="4C3D787C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План работ на период использования субсидии в целях</w:t>
      </w:r>
    </w:p>
    <w:p w14:paraId="6D441D10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финансового обеспечение затрат, связанных с реализацией</w:t>
      </w:r>
    </w:p>
    <w:p w14:paraId="691BDDDB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мероприятий, направленных на сохранение и дальнейшее развитие малого и среднего предпринимательства в Верхнекетском районе, включая развитие</w:t>
      </w:r>
    </w:p>
    <w:p w14:paraId="6D1AFBE3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и обеспечение деятельности организаций инфраструктуры</w:t>
      </w:r>
    </w:p>
    <w:p w14:paraId="3F3E31CB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поддержки субъектов малого и среднего предпринимательства,</w:t>
      </w:r>
    </w:p>
    <w:p w14:paraId="50091C2D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предоставленной в рамках реализации мероприятия</w:t>
      </w:r>
    </w:p>
    <w:p w14:paraId="088AC59D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«______________________________________________________» </w:t>
      </w:r>
      <w:hyperlink w:anchor="P354" w:history="1">
        <w:r w:rsidRPr="00157A0E">
          <w:rPr>
            <w:rFonts w:ascii="Arial" w:hAnsi="Arial" w:cs="Arial"/>
            <w:sz w:val="24"/>
            <w:szCs w:val="24"/>
          </w:rPr>
          <w:t>&lt;2&gt;</w:t>
        </w:r>
      </w:hyperlink>
    </w:p>
    <w:p w14:paraId="4ECBD4A7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подпрограммы  </w:t>
      </w:r>
      <w:r w:rsidRPr="00157A0E">
        <w:rPr>
          <w:rFonts w:ascii="Arial" w:hAnsi="Arial" w:cs="Arial"/>
          <w:iCs/>
          <w:sz w:val="24"/>
          <w:szCs w:val="24"/>
        </w:rPr>
        <w:t>«Развитие малого и среднего предпринимательства в Верхнекетском районе»</w:t>
      </w:r>
    </w:p>
    <w:p w14:paraId="7CA9E27B" w14:textId="77777777" w:rsidR="00011E4C" w:rsidRPr="00157A0E" w:rsidRDefault="00011E4C" w:rsidP="00011E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28"/>
        <w:gridCol w:w="1701"/>
        <w:gridCol w:w="1589"/>
        <w:gridCol w:w="4029"/>
      </w:tblGrid>
      <w:tr w:rsidR="00EC5171" w:rsidRPr="00157A0E" w14:paraId="3D0E8C24" w14:textId="77777777" w:rsidTr="00011E4C">
        <w:tc>
          <w:tcPr>
            <w:tcW w:w="454" w:type="dxa"/>
          </w:tcPr>
          <w:p w14:paraId="1C628465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928" w:type="dxa"/>
          </w:tcPr>
          <w:p w14:paraId="0A7DC5FA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Наименование </w:t>
            </w:r>
            <w:hyperlink w:anchor="P359" w:history="1">
              <w:r w:rsidRPr="00157A0E">
                <w:rPr>
                  <w:rFonts w:ascii="Arial" w:hAnsi="Arial" w:cs="Arial"/>
                  <w:sz w:val="24"/>
                  <w:szCs w:val="24"/>
                </w:rPr>
                <w:t>&lt;3&gt;</w:t>
              </w:r>
            </w:hyperlink>
            <w:r w:rsidRPr="00157A0E">
              <w:rPr>
                <w:rFonts w:ascii="Arial" w:hAnsi="Arial" w:cs="Arial"/>
                <w:sz w:val="24"/>
                <w:szCs w:val="24"/>
              </w:rPr>
              <w:t xml:space="preserve"> мероприятия</w:t>
            </w:r>
          </w:p>
        </w:tc>
        <w:tc>
          <w:tcPr>
            <w:tcW w:w="1701" w:type="dxa"/>
          </w:tcPr>
          <w:p w14:paraId="1620AC8A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Содержание мероприятия</w:t>
            </w:r>
          </w:p>
        </w:tc>
        <w:tc>
          <w:tcPr>
            <w:tcW w:w="1589" w:type="dxa"/>
          </w:tcPr>
          <w:p w14:paraId="7E87DDC1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Сроки реализации мероприятия</w:t>
            </w:r>
          </w:p>
        </w:tc>
        <w:tc>
          <w:tcPr>
            <w:tcW w:w="4029" w:type="dxa"/>
          </w:tcPr>
          <w:p w14:paraId="3D533B16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Плановые значения показателей результативности использования субсидии по мероприятиям (наименование показателей, единицы измерения показателей, плановые значения показателей) </w:t>
            </w:r>
            <w:hyperlink w:anchor="P364" w:history="1">
              <w:r w:rsidRPr="00157A0E">
                <w:rPr>
                  <w:rFonts w:ascii="Arial" w:hAnsi="Arial" w:cs="Arial"/>
                  <w:sz w:val="24"/>
                  <w:szCs w:val="24"/>
                </w:rPr>
                <w:t>&lt;4&gt;</w:t>
              </w:r>
            </w:hyperlink>
          </w:p>
        </w:tc>
      </w:tr>
      <w:tr w:rsidR="00EC5171" w:rsidRPr="00157A0E" w14:paraId="47BADF55" w14:textId="77777777" w:rsidTr="00011E4C">
        <w:tc>
          <w:tcPr>
            <w:tcW w:w="454" w:type="dxa"/>
          </w:tcPr>
          <w:p w14:paraId="7223100D" w14:textId="77777777" w:rsidR="00011E4C" w:rsidRPr="00157A0E" w:rsidRDefault="00011E4C" w:rsidP="00011E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</w:tcPr>
          <w:p w14:paraId="462BADCC" w14:textId="77777777" w:rsidR="00011E4C" w:rsidRPr="00157A0E" w:rsidRDefault="00011E4C" w:rsidP="00011E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14B73451" w14:textId="77777777" w:rsidR="00011E4C" w:rsidRPr="00157A0E" w:rsidRDefault="00011E4C" w:rsidP="00011E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14:paraId="535ECCA9" w14:textId="77777777" w:rsidR="00011E4C" w:rsidRPr="00157A0E" w:rsidRDefault="00011E4C" w:rsidP="00011E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9" w:type="dxa"/>
          </w:tcPr>
          <w:p w14:paraId="76DE42F0" w14:textId="77777777" w:rsidR="00011E4C" w:rsidRPr="00157A0E" w:rsidRDefault="00011E4C" w:rsidP="00011E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5171" w:rsidRPr="00157A0E" w14:paraId="5C6D7BAC" w14:textId="77777777" w:rsidTr="00011E4C">
        <w:tc>
          <w:tcPr>
            <w:tcW w:w="454" w:type="dxa"/>
          </w:tcPr>
          <w:p w14:paraId="67169A51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14:paraId="692AF87B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8B6578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6EC07DD0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9" w:type="dxa"/>
          </w:tcPr>
          <w:p w14:paraId="69A790DE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E4C" w:rsidRPr="00157A0E" w14:paraId="40C9CDEA" w14:textId="77777777" w:rsidTr="00011E4C">
        <w:tc>
          <w:tcPr>
            <w:tcW w:w="454" w:type="dxa"/>
          </w:tcPr>
          <w:p w14:paraId="6F2E6C51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14:paraId="62FE62C6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202FCD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71D6BE8F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9" w:type="dxa"/>
          </w:tcPr>
          <w:p w14:paraId="56597427" w14:textId="77777777" w:rsidR="00011E4C" w:rsidRPr="00157A0E" w:rsidRDefault="00011E4C" w:rsidP="00011E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ED6A5E" w14:textId="77777777" w:rsidR="00011E4C" w:rsidRPr="00157A0E" w:rsidRDefault="00011E4C" w:rsidP="00011E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166240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_________________________ _________________________(___________________________)</w:t>
      </w:r>
    </w:p>
    <w:p w14:paraId="60C423BD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(Должность руководителя                          (Подпись)                     (Фамилия, имя, отчество</w:t>
      </w:r>
    </w:p>
    <w:p w14:paraId="5F9BF87A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некоммерческой организации)                                                       (последнее - при наличии))</w:t>
      </w:r>
    </w:p>
    <w:p w14:paraId="7D9852F5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14:paraId="57B37DC2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«___» ____________ 20__ г.</w:t>
      </w:r>
    </w:p>
    <w:p w14:paraId="1BEC65F4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14:paraId="570FF963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М.П. (при наличии)</w:t>
      </w:r>
    </w:p>
    <w:p w14:paraId="1ADF2A34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--------------------------------</w:t>
      </w:r>
    </w:p>
    <w:p w14:paraId="7E62BB31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0"/>
        </w:rPr>
      </w:pPr>
      <w:r w:rsidRPr="00157A0E">
        <w:rPr>
          <w:rFonts w:ascii="Arial" w:hAnsi="Arial" w:cs="Arial"/>
          <w:sz w:val="20"/>
        </w:rPr>
        <w:t xml:space="preserve">    &lt;2&gt; Указывается в соответствии с </w:t>
      </w:r>
      <w:hyperlink w:anchor="P55" w:history="1">
        <w:r w:rsidRPr="00157A0E">
          <w:rPr>
            <w:rFonts w:ascii="Arial" w:hAnsi="Arial" w:cs="Arial"/>
            <w:sz w:val="20"/>
          </w:rPr>
          <w:t>пунктом 2</w:t>
        </w:r>
      </w:hyperlink>
      <w:r w:rsidRPr="00157A0E">
        <w:rPr>
          <w:rFonts w:ascii="Arial" w:hAnsi="Arial" w:cs="Arial"/>
          <w:sz w:val="20"/>
        </w:rPr>
        <w:t>. Порядка предоставления субсидий некоммерческим   организациям, образующим инфраструктуру    поддержки субъектов малого и среднего  предпринимательства.</w:t>
      </w:r>
    </w:p>
    <w:p w14:paraId="2CB450BF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0"/>
        </w:rPr>
      </w:pPr>
      <w:r w:rsidRPr="00157A0E">
        <w:rPr>
          <w:rFonts w:ascii="Arial" w:hAnsi="Arial" w:cs="Arial"/>
          <w:sz w:val="20"/>
        </w:rPr>
        <w:t xml:space="preserve">    &lt;3&gt; Указывается в соответствии с </w:t>
      </w:r>
      <w:hyperlink w:anchor="P55" w:history="1">
        <w:r w:rsidRPr="00157A0E">
          <w:rPr>
            <w:rFonts w:ascii="Arial" w:hAnsi="Arial" w:cs="Arial"/>
            <w:sz w:val="20"/>
          </w:rPr>
          <w:t>пунктом 2</w:t>
        </w:r>
      </w:hyperlink>
      <w:r w:rsidRPr="00157A0E">
        <w:rPr>
          <w:rFonts w:ascii="Arial" w:hAnsi="Arial" w:cs="Arial"/>
          <w:sz w:val="20"/>
        </w:rPr>
        <w:t xml:space="preserve">. Порядка предоставления субсидий некоммерческим   организациям, образующим инфраструктуру    поддержки субъектов малого и среднего  </w:t>
      </w:r>
      <w:r w:rsidRPr="00157A0E">
        <w:rPr>
          <w:rFonts w:ascii="Arial" w:hAnsi="Arial" w:cs="Arial"/>
          <w:sz w:val="20"/>
        </w:rPr>
        <w:lastRenderedPageBreak/>
        <w:t>предпринимательства.</w:t>
      </w:r>
    </w:p>
    <w:p w14:paraId="1C8A724D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  <w:r w:rsidRPr="00157A0E">
        <w:rPr>
          <w:rFonts w:ascii="Arial" w:hAnsi="Arial" w:cs="Arial"/>
        </w:rPr>
        <w:t xml:space="preserve">    &lt;4&gt;  Взаимоувязываются с  показателями  конечного  результата основного мероприятия  и (или) показателями непосредственного результата мероприятия, входящего   в   состав   основного  мероприятия  муниципальной  </w:t>
      </w:r>
      <w:hyperlink r:id="rId26" w:history="1">
        <w:r w:rsidRPr="00157A0E">
          <w:rPr>
            <w:rFonts w:ascii="Arial" w:hAnsi="Arial" w:cs="Arial"/>
          </w:rPr>
          <w:t>программы</w:t>
        </w:r>
      </w:hyperlink>
      <w:r w:rsidRPr="00157A0E">
        <w:rPr>
          <w:rFonts w:ascii="Arial" w:hAnsi="Arial" w:cs="Arial"/>
        </w:rPr>
        <w:t>.</w:t>
      </w:r>
    </w:p>
    <w:p w14:paraId="064FAF52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3A058ADF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01AD5BB1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72A33E22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7B939E54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692DF6B9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235EFAF0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0DCD99F7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239844DE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</w:rPr>
      </w:pPr>
    </w:p>
    <w:p w14:paraId="4D54C40F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47F25AA0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78B8A89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7F4E7E83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1585224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453EDF2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2DC1F9B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1B52F40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EE27358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06FC4EF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AE2CB69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9A232AA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E7E9473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911E0D0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DEA47A7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7FCBC56E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4761FF27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5864E1E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C6F8B4C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E3FB781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D6FA1FC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EA61D62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5C21477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7197E73A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6B8E9FA4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98F5548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6AC78AFD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42BF1F7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4EE537E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6605DC8B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9EA9D30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89CE201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596F03F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A8B56FD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E94E0EF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085ED11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3CE48084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5230B8A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4C7E80D4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C211ABC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0D0B7059" w14:textId="77777777" w:rsidR="00EC5171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4D82ABC0" w14:textId="77777777" w:rsidR="00157A0E" w:rsidRDefault="00157A0E" w:rsidP="00011E4C">
      <w:pPr>
        <w:pStyle w:val="ConsPlusNonformat"/>
        <w:jc w:val="both"/>
        <w:rPr>
          <w:rFonts w:ascii="Arial" w:hAnsi="Arial" w:cs="Arial"/>
        </w:rPr>
      </w:pPr>
    </w:p>
    <w:p w14:paraId="2903BC6B" w14:textId="77777777" w:rsidR="00157A0E" w:rsidRDefault="00157A0E" w:rsidP="00011E4C">
      <w:pPr>
        <w:pStyle w:val="ConsPlusNonformat"/>
        <w:jc w:val="both"/>
        <w:rPr>
          <w:rFonts w:ascii="Arial" w:hAnsi="Arial" w:cs="Arial"/>
        </w:rPr>
      </w:pPr>
    </w:p>
    <w:p w14:paraId="0F601C48" w14:textId="77777777" w:rsidR="00157A0E" w:rsidRDefault="00157A0E" w:rsidP="00011E4C">
      <w:pPr>
        <w:pStyle w:val="ConsPlusNonformat"/>
        <w:jc w:val="both"/>
        <w:rPr>
          <w:rFonts w:ascii="Arial" w:hAnsi="Arial" w:cs="Arial"/>
        </w:rPr>
      </w:pPr>
    </w:p>
    <w:p w14:paraId="7529AD9A" w14:textId="77777777" w:rsidR="00157A0E" w:rsidRPr="00157A0E" w:rsidRDefault="00157A0E" w:rsidP="00011E4C">
      <w:pPr>
        <w:pStyle w:val="ConsPlusNonformat"/>
        <w:jc w:val="both"/>
        <w:rPr>
          <w:rFonts w:ascii="Arial" w:hAnsi="Arial" w:cs="Arial"/>
        </w:rPr>
      </w:pPr>
    </w:p>
    <w:p w14:paraId="0AE1B5D7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009B2BB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5F1A5732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108FF9E6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7E72B322" w14:textId="77777777" w:rsidR="00EC5171" w:rsidRPr="00157A0E" w:rsidRDefault="00EC5171" w:rsidP="00011E4C">
      <w:pPr>
        <w:pStyle w:val="ConsPlusNonformat"/>
        <w:jc w:val="both"/>
        <w:rPr>
          <w:rFonts w:ascii="Arial" w:hAnsi="Arial" w:cs="Arial"/>
        </w:rPr>
      </w:pPr>
    </w:p>
    <w:p w14:paraId="2ED1DC16" w14:textId="77777777" w:rsidR="00011E4C" w:rsidRPr="00157A0E" w:rsidRDefault="00011E4C" w:rsidP="00011E4C">
      <w:pPr>
        <w:pStyle w:val="ConsPlusNonformat"/>
        <w:ind w:firstLine="4536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lastRenderedPageBreak/>
        <w:t>Приложение № 3</w:t>
      </w:r>
    </w:p>
    <w:p w14:paraId="43F51727" w14:textId="77777777" w:rsidR="00011E4C" w:rsidRPr="00157A0E" w:rsidRDefault="00011E4C" w:rsidP="00011E4C">
      <w:pPr>
        <w:pStyle w:val="ConsPlusNormal"/>
        <w:ind w:left="4536"/>
        <w:jc w:val="both"/>
        <w:outlineLvl w:val="1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к Порядку  предоставления субсидий некоммерческим организациям образующим инфраструктуру поддержки субъектов малого и среднего предпринимательства, в рамках реализации подпрограммы «Развитие малого и среднего предпринимательства в Верхнекетском районе» муниципальной программы «Улучшение инвестиционного климата, развитие промышленного комплекса, малого и среднего предпринимательства на территории Верхнекетского района</w:t>
      </w:r>
    </w:p>
    <w:p w14:paraId="2C8600DF" w14:textId="77777777" w:rsidR="00011E4C" w:rsidRPr="00157A0E" w:rsidRDefault="00011E4C" w:rsidP="00011E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BDC2C5A" w14:textId="77777777" w:rsidR="00011E4C" w:rsidRPr="00157A0E" w:rsidRDefault="00011E4C" w:rsidP="00011E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9E3B28" w14:textId="77777777" w:rsidR="00011E4C" w:rsidRPr="00157A0E" w:rsidRDefault="00011E4C" w:rsidP="00011E4C">
      <w:pPr>
        <w:pStyle w:val="ConsPlusNormal"/>
        <w:jc w:val="right"/>
        <w:outlineLvl w:val="2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Рекомендуемая форма </w:t>
      </w:r>
    </w:p>
    <w:p w14:paraId="29504BCB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14:paraId="0878718F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Направления расходования субсидии при реализации</w:t>
      </w:r>
    </w:p>
    <w:p w14:paraId="0FA92104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мероприятий, направленных сохранение и дальнейшее развитие малого и среднего предпринимательства в Верхнекетском районе, включая развитие</w:t>
      </w:r>
    </w:p>
    <w:p w14:paraId="6664546B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и обеспечение деятельности организаций инфраструктуры</w:t>
      </w:r>
    </w:p>
    <w:p w14:paraId="32076F07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поддержки субъектов малого и среднего предпринимательства</w:t>
      </w:r>
    </w:p>
    <w:p w14:paraId="623B376F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>в рамках реализации мероприятия</w:t>
      </w:r>
    </w:p>
    <w:p w14:paraId="14CA79A4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«______________________________________________» </w:t>
      </w:r>
      <w:hyperlink w:anchor="P473" w:history="1">
        <w:r w:rsidRPr="00157A0E">
          <w:rPr>
            <w:rFonts w:ascii="Arial" w:hAnsi="Arial" w:cs="Arial"/>
            <w:sz w:val="24"/>
            <w:szCs w:val="24"/>
          </w:rPr>
          <w:t>&lt;5&gt;</w:t>
        </w:r>
      </w:hyperlink>
    </w:p>
    <w:p w14:paraId="36A933AA" w14:textId="77777777" w:rsidR="00011E4C" w:rsidRPr="00157A0E" w:rsidRDefault="00011E4C" w:rsidP="00011E4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4"/>
          <w:szCs w:val="24"/>
        </w:rPr>
        <w:t xml:space="preserve">подпрограммы  </w:t>
      </w:r>
      <w:r w:rsidRPr="00157A0E">
        <w:rPr>
          <w:rFonts w:ascii="Arial" w:hAnsi="Arial" w:cs="Arial"/>
          <w:iCs/>
          <w:sz w:val="24"/>
          <w:szCs w:val="24"/>
        </w:rPr>
        <w:t>«Развитие малого и среднего предпринимательства в Верхнекетском районе»</w:t>
      </w:r>
    </w:p>
    <w:p w14:paraId="142FC53F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380"/>
        <w:gridCol w:w="3628"/>
        <w:gridCol w:w="2183"/>
      </w:tblGrid>
      <w:tr w:rsidR="00EC5171" w:rsidRPr="00157A0E" w14:paraId="05573451" w14:textId="77777777" w:rsidTr="00011E4C">
        <w:tc>
          <w:tcPr>
            <w:tcW w:w="510" w:type="dxa"/>
            <w:vAlign w:val="center"/>
          </w:tcPr>
          <w:p w14:paraId="07AEB61E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380" w:type="dxa"/>
            <w:vAlign w:val="center"/>
          </w:tcPr>
          <w:p w14:paraId="548D412A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 xml:space="preserve">Наименование мероприятия </w:t>
            </w:r>
            <w:hyperlink w:anchor="P478" w:history="1">
              <w:r w:rsidRPr="00157A0E">
                <w:rPr>
                  <w:rFonts w:ascii="Arial" w:hAnsi="Arial" w:cs="Arial"/>
                  <w:sz w:val="24"/>
                  <w:szCs w:val="24"/>
                </w:rPr>
                <w:t>&lt;6&gt;</w:t>
              </w:r>
            </w:hyperlink>
          </w:p>
        </w:tc>
        <w:tc>
          <w:tcPr>
            <w:tcW w:w="3628" w:type="dxa"/>
            <w:vAlign w:val="center"/>
          </w:tcPr>
          <w:p w14:paraId="4A09BECD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Направления расходования субсидии</w:t>
            </w:r>
          </w:p>
        </w:tc>
        <w:tc>
          <w:tcPr>
            <w:tcW w:w="2183" w:type="dxa"/>
            <w:vAlign w:val="center"/>
          </w:tcPr>
          <w:p w14:paraId="72E99071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Сумма (в рублях)</w:t>
            </w:r>
          </w:p>
        </w:tc>
      </w:tr>
      <w:tr w:rsidR="00EC5171" w:rsidRPr="00157A0E" w14:paraId="1D11EF36" w14:textId="77777777" w:rsidTr="00011E4C">
        <w:tc>
          <w:tcPr>
            <w:tcW w:w="510" w:type="dxa"/>
          </w:tcPr>
          <w:p w14:paraId="7D7EC53D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380" w:type="dxa"/>
          </w:tcPr>
          <w:p w14:paraId="0361AFBF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628" w:type="dxa"/>
          </w:tcPr>
          <w:p w14:paraId="559FEC28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83" w:type="dxa"/>
          </w:tcPr>
          <w:p w14:paraId="73339617" w14:textId="77777777" w:rsidR="00011E4C" w:rsidRPr="00157A0E" w:rsidRDefault="00011E4C" w:rsidP="00011E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C5171" w:rsidRPr="00157A0E" w14:paraId="3345B051" w14:textId="77777777" w:rsidTr="00011E4C">
        <w:tc>
          <w:tcPr>
            <w:tcW w:w="510" w:type="dxa"/>
          </w:tcPr>
          <w:p w14:paraId="5412B206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0" w:type="dxa"/>
          </w:tcPr>
          <w:p w14:paraId="6C446DFD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8" w:type="dxa"/>
          </w:tcPr>
          <w:p w14:paraId="183C6CA3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3" w:type="dxa"/>
          </w:tcPr>
          <w:p w14:paraId="61206814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E4C" w:rsidRPr="00157A0E" w14:paraId="7A697AA5" w14:textId="77777777" w:rsidTr="00011E4C">
        <w:tc>
          <w:tcPr>
            <w:tcW w:w="3890" w:type="dxa"/>
            <w:gridSpan w:val="2"/>
          </w:tcPr>
          <w:p w14:paraId="1389E03B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157A0E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3628" w:type="dxa"/>
          </w:tcPr>
          <w:p w14:paraId="2B6BF1E1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3" w:type="dxa"/>
          </w:tcPr>
          <w:p w14:paraId="672B1249" w14:textId="77777777" w:rsidR="00011E4C" w:rsidRPr="00157A0E" w:rsidRDefault="00011E4C" w:rsidP="00011E4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92FD02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14:paraId="11011351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_________________________ _________________(________________________________)</w:t>
      </w:r>
    </w:p>
    <w:p w14:paraId="714EB8E1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(Должность руководителя                   (Подпись)                     (Фамилия, имя, отчество</w:t>
      </w:r>
    </w:p>
    <w:p w14:paraId="74178140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некоммерческой организации)                                                 (последнее - при наличии))</w:t>
      </w:r>
    </w:p>
    <w:p w14:paraId="44C67BA5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14:paraId="0D824B7A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Главный бухгалтер                  __________ ___________(___________________________)</w:t>
      </w:r>
    </w:p>
    <w:p w14:paraId="5A963553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                                                  (Подпись)                            (Фамилия, имя, отчество</w:t>
      </w:r>
    </w:p>
    <w:p w14:paraId="4F889F39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(последнее - при наличии))</w:t>
      </w:r>
    </w:p>
    <w:p w14:paraId="47512107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«___» ______________ 20  г.</w:t>
      </w:r>
    </w:p>
    <w:p w14:paraId="0E6CE2C9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14:paraId="0244F950" w14:textId="77777777" w:rsidR="00011E4C" w:rsidRPr="00157A0E" w:rsidRDefault="00011E4C" w:rsidP="00011E4C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>М.П. (при наличии)</w:t>
      </w:r>
    </w:p>
    <w:p w14:paraId="2B1D1FB2" w14:textId="77777777" w:rsidR="00011E4C" w:rsidRPr="00157A0E" w:rsidRDefault="00011E4C" w:rsidP="00011E4C">
      <w:pPr>
        <w:pStyle w:val="ConsPlusNonformat"/>
        <w:rPr>
          <w:rFonts w:ascii="Arial" w:hAnsi="Arial" w:cs="Arial"/>
          <w:sz w:val="22"/>
          <w:szCs w:val="22"/>
        </w:rPr>
      </w:pPr>
      <w:r w:rsidRPr="00157A0E">
        <w:rPr>
          <w:rFonts w:ascii="Arial" w:hAnsi="Arial" w:cs="Arial"/>
          <w:sz w:val="22"/>
          <w:szCs w:val="22"/>
        </w:rPr>
        <w:t xml:space="preserve">    --------------------------------</w:t>
      </w:r>
    </w:p>
    <w:p w14:paraId="1755BAE6" w14:textId="77777777" w:rsidR="00011E4C" w:rsidRPr="00157A0E" w:rsidRDefault="00011E4C" w:rsidP="00011E4C">
      <w:pPr>
        <w:pStyle w:val="ConsPlusNormal"/>
        <w:jc w:val="both"/>
        <w:rPr>
          <w:rFonts w:ascii="Arial" w:hAnsi="Arial" w:cs="Arial"/>
          <w:sz w:val="20"/>
        </w:rPr>
      </w:pPr>
      <w:r w:rsidRPr="00157A0E">
        <w:rPr>
          <w:rFonts w:ascii="Arial" w:hAnsi="Arial" w:cs="Arial"/>
          <w:sz w:val="20"/>
        </w:rPr>
        <w:t xml:space="preserve">    &lt;5&gt; Указываются мероприятия в соответствии с пунктом </w:t>
      </w:r>
      <w:hyperlink w:anchor="P55" w:history="1">
        <w:r w:rsidRPr="00157A0E">
          <w:rPr>
            <w:rFonts w:ascii="Arial" w:hAnsi="Arial" w:cs="Arial"/>
            <w:sz w:val="20"/>
          </w:rPr>
          <w:t xml:space="preserve"> 2</w:t>
        </w:r>
      </w:hyperlink>
      <w:r w:rsidRPr="00157A0E">
        <w:rPr>
          <w:rFonts w:ascii="Arial" w:hAnsi="Arial" w:cs="Arial"/>
          <w:sz w:val="20"/>
        </w:rPr>
        <w:t>. Порядка предоставления субсидий некоммерческим   организациям, образующим инфраструктуру   поддержки субъектов малого и среднего   предпринимательства.</w:t>
      </w:r>
    </w:p>
    <w:p w14:paraId="4EEFBBC2" w14:textId="77777777" w:rsidR="00011E4C" w:rsidRPr="00EC5171" w:rsidRDefault="00011E4C" w:rsidP="00011E4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157A0E">
        <w:rPr>
          <w:rFonts w:ascii="Arial" w:hAnsi="Arial" w:cs="Arial"/>
          <w:sz w:val="20"/>
        </w:rPr>
        <w:t xml:space="preserve">    &lt;6&gt; Указываются мероприятия в соответствии с пунктом 2. Порядка предоставления субсидий некоммерческим   организациям, образующим инфраструктуру поддержки субъектов малого и среднего  предпринимательства.</w:t>
      </w:r>
    </w:p>
    <w:p w14:paraId="5E02CFC6" w14:textId="77777777" w:rsidR="000547C3" w:rsidRPr="00EC5171" w:rsidRDefault="000547C3" w:rsidP="00011E4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sectPr w:rsidR="000547C3" w:rsidRPr="00EC5171" w:rsidSect="000D52B1">
      <w:headerReference w:type="default" r:id="rId27"/>
      <w:headerReference w:type="first" r:id="rId28"/>
      <w:pgSz w:w="11906" w:h="16838"/>
      <w:pgMar w:top="1134" w:right="567" w:bottom="1134" w:left="1701" w:header="0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035CA" w14:textId="77777777" w:rsidR="00417DA3" w:rsidRDefault="00417DA3" w:rsidP="00727D8B">
      <w:pPr>
        <w:spacing w:after="0" w:line="240" w:lineRule="auto"/>
      </w:pPr>
      <w:r>
        <w:separator/>
      </w:r>
    </w:p>
  </w:endnote>
  <w:endnote w:type="continuationSeparator" w:id="0">
    <w:p w14:paraId="5EB6E162" w14:textId="77777777" w:rsidR="00417DA3" w:rsidRDefault="00417DA3" w:rsidP="00727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B911F" w14:textId="77777777" w:rsidR="00417DA3" w:rsidRDefault="00417DA3" w:rsidP="00727D8B">
      <w:pPr>
        <w:spacing w:after="0" w:line="240" w:lineRule="auto"/>
      </w:pPr>
      <w:r>
        <w:separator/>
      </w:r>
    </w:p>
  </w:footnote>
  <w:footnote w:type="continuationSeparator" w:id="0">
    <w:p w14:paraId="01C8A7A1" w14:textId="77777777" w:rsidR="00417DA3" w:rsidRDefault="00417DA3" w:rsidP="00727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1520331"/>
      <w:docPartObj>
        <w:docPartGallery w:val="Page Numbers (Top of Page)"/>
        <w:docPartUnique/>
      </w:docPartObj>
    </w:sdtPr>
    <w:sdtEndPr/>
    <w:sdtContent>
      <w:p w14:paraId="0093CE5B" w14:textId="77777777" w:rsidR="00B13984" w:rsidRDefault="00B13984" w:rsidP="00260DC2">
        <w:pPr>
          <w:pStyle w:val="a7"/>
        </w:pPr>
      </w:p>
      <w:p w14:paraId="4160391F" w14:textId="77777777" w:rsidR="00B13984" w:rsidRDefault="00B13984" w:rsidP="00260DC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928">
          <w:rPr>
            <w:noProof/>
          </w:rPr>
          <w:t>2</w:t>
        </w:r>
        <w:r>
          <w:fldChar w:fldCharType="end"/>
        </w:r>
      </w:p>
    </w:sdtContent>
  </w:sdt>
  <w:p w14:paraId="237C3FB8" w14:textId="77777777" w:rsidR="00B13984" w:rsidRDefault="00B13984" w:rsidP="008F4E40">
    <w:pPr>
      <w:pStyle w:val="a7"/>
      <w:tabs>
        <w:tab w:val="clear" w:pos="4677"/>
        <w:tab w:val="clear" w:pos="9355"/>
        <w:tab w:val="left" w:pos="3525"/>
      </w:tabs>
    </w:pPr>
  </w:p>
  <w:p w14:paraId="70A53288" w14:textId="77777777" w:rsidR="00B13984" w:rsidRDefault="00B13984" w:rsidP="008F4E40">
    <w:pPr>
      <w:pStyle w:val="a7"/>
      <w:tabs>
        <w:tab w:val="clear" w:pos="4677"/>
        <w:tab w:val="clear" w:pos="9355"/>
        <w:tab w:val="left" w:pos="352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668E3" w14:textId="77777777" w:rsidR="00B13984" w:rsidRDefault="00B13984">
    <w:pPr>
      <w:pStyle w:val="a7"/>
      <w:jc w:val="center"/>
    </w:pPr>
  </w:p>
  <w:p w14:paraId="0DF28304" w14:textId="77777777" w:rsidR="00B13984" w:rsidRDefault="00B139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22046"/>
    <w:multiLevelType w:val="hybridMultilevel"/>
    <w:tmpl w:val="E14005CE"/>
    <w:lvl w:ilvl="0" w:tplc="1F5A3FE6">
      <w:start w:val="1"/>
      <w:numFmt w:val="decimal"/>
      <w:lvlText w:val="%1)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35541C"/>
    <w:multiLevelType w:val="hybridMultilevel"/>
    <w:tmpl w:val="F378D05E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">
    <w:nsid w:val="13B005AC"/>
    <w:multiLevelType w:val="hybridMultilevel"/>
    <w:tmpl w:val="7C181490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">
    <w:nsid w:val="2219433E"/>
    <w:multiLevelType w:val="hybridMultilevel"/>
    <w:tmpl w:val="AC2CAEF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49DF3516"/>
    <w:multiLevelType w:val="hybridMultilevel"/>
    <w:tmpl w:val="E3DE61E8"/>
    <w:lvl w:ilvl="0" w:tplc="F03A7F88">
      <w:start w:val="1"/>
      <w:numFmt w:val="decimal"/>
      <w:suff w:val="space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CBF6E4C"/>
    <w:multiLevelType w:val="hybridMultilevel"/>
    <w:tmpl w:val="482AFDBA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4CFD4F13"/>
    <w:multiLevelType w:val="hybridMultilevel"/>
    <w:tmpl w:val="C79A082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7">
    <w:nsid w:val="51602540"/>
    <w:multiLevelType w:val="hybridMultilevel"/>
    <w:tmpl w:val="0D000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8466D"/>
    <w:multiLevelType w:val="hybridMultilevel"/>
    <w:tmpl w:val="05AE344C"/>
    <w:lvl w:ilvl="0" w:tplc="BCEAFEEE">
      <w:start w:val="1"/>
      <w:numFmt w:val="decimal"/>
      <w:lvlText w:val="%1)"/>
      <w:lvlJc w:val="left"/>
      <w:pPr>
        <w:ind w:left="781" w:hanging="360"/>
      </w:pPr>
      <w:rPr>
        <w:rFonts w:ascii="Arial" w:eastAsia="Times New Roman" w:hAnsi="Arial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1" w:hanging="360"/>
      </w:pPr>
    </w:lvl>
    <w:lvl w:ilvl="2" w:tplc="0419001B" w:tentative="1">
      <w:start w:val="1"/>
      <w:numFmt w:val="lowerRoman"/>
      <w:lvlText w:val="%3."/>
      <w:lvlJc w:val="right"/>
      <w:pPr>
        <w:ind w:left="2221" w:hanging="180"/>
      </w:pPr>
    </w:lvl>
    <w:lvl w:ilvl="3" w:tplc="0419000F" w:tentative="1">
      <w:start w:val="1"/>
      <w:numFmt w:val="decimal"/>
      <w:lvlText w:val="%4."/>
      <w:lvlJc w:val="left"/>
      <w:pPr>
        <w:ind w:left="2941" w:hanging="360"/>
      </w:pPr>
    </w:lvl>
    <w:lvl w:ilvl="4" w:tplc="04190019" w:tentative="1">
      <w:start w:val="1"/>
      <w:numFmt w:val="lowerLetter"/>
      <w:lvlText w:val="%5."/>
      <w:lvlJc w:val="left"/>
      <w:pPr>
        <w:ind w:left="3661" w:hanging="360"/>
      </w:pPr>
    </w:lvl>
    <w:lvl w:ilvl="5" w:tplc="0419001B" w:tentative="1">
      <w:start w:val="1"/>
      <w:numFmt w:val="lowerRoman"/>
      <w:lvlText w:val="%6."/>
      <w:lvlJc w:val="right"/>
      <w:pPr>
        <w:ind w:left="4381" w:hanging="180"/>
      </w:pPr>
    </w:lvl>
    <w:lvl w:ilvl="6" w:tplc="0419000F" w:tentative="1">
      <w:start w:val="1"/>
      <w:numFmt w:val="decimal"/>
      <w:lvlText w:val="%7."/>
      <w:lvlJc w:val="left"/>
      <w:pPr>
        <w:ind w:left="5101" w:hanging="360"/>
      </w:pPr>
    </w:lvl>
    <w:lvl w:ilvl="7" w:tplc="04190019" w:tentative="1">
      <w:start w:val="1"/>
      <w:numFmt w:val="lowerLetter"/>
      <w:lvlText w:val="%8."/>
      <w:lvlJc w:val="left"/>
      <w:pPr>
        <w:ind w:left="5821" w:hanging="360"/>
      </w:pPr>
    </w:lvl>
    <w:lvl w:ilvl="8" w:tplc="041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9">
    <w:nsid w:val="63B443F7"/>
    <w:multiLevelType w:val="hybridMultilevel"/>
    <w:tmpl w:val="A0BE4B78"/>
    <w:lvl w:ilvl="0" w:tplc="596C14AA">
      <w:start w:val="1"/>
      <w:numFmt w:val="decimal"/>
      <w:lvlText w:val="%1."/>
      <w:lvlJc w:val="left"/>
      <w:pPr>
        <w:tabs>
          <w:tab w:val="num" w:pos="421"/>
        </w:tabs>
        <w:ind w:left="4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1"/>
        </w:tabs>
        <w:ind w:left="11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1"/>
        </w:tabs>
        <w:ind w:left="18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1"/>
        </w:tabs>
        <w:ind w:left="25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1"/>
        </w:tabs>
        <w:ind w:left="33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1"/>
        </w:tabs>
        <w:ind w:left="40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1"/>
        </w:tabs>
        <w:ind w:left="47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1"/>
        </w:tabs>
        <w:ind w:left="54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1"/>
        </w:tabs>
        <w:ind w:left="6181" w:hanging="180"/>
      </w:pPr>
      <w:rPr>
        <w:rFonts w:cs="Times New Roman"/>
      </w:rPr>
    </w:lvl>
  </w:abstractNum>
  <w:abstractNum w:abstractNumId="10">
    <w:nsid w:val="74B105AB"/>
    <w:multiLevelType w:val="hybridMultilevel"/>
    <w:tmpl w:val="36409F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10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a1fa2a36-128d-48a2-8b1a-b7add8d46fcc"/>
  </w:docVars>
  <w:rsids>
    <w:rsidRoot w:val="00CF29A1"/>
    <w:rsid w:val="00001B5B"/>
    <w:rsid w:val="00001BEC"/>
    <w:rsid w:val="00002FEE"/>
    <w:rsid w:val="00007F19"/>
    <w:rsid w:val="00011E4C"/>
    <w:rsid w:val="00016696"/>
    <w:rsid w:val="000169F8"/>
    <w:rsid w:val="00022E8E"/>
    <w:rsid w:val="00026488"/>
    <w:rsid w:val="00026657"/>
    <w:rsid w:val="00033A44"/>
    <w:rsid w:val="000341F3"/>
    <w:rsid w:val="00034374"/>
    <w:rsid w:val="00034F32"/>
    <w:rsid w:val="000353A3"/>
    <w:rsid w:val="0004113F"/>
    <w:rsid w:val="00041A90"/>
    <w:rsid w:val="00045393"/>
    <w:rsid w:val="00047300"/>
    <w:rsid w:val="00047771"/>
    <w:rsid w:val="00050E2F"/>
    <w:rsid w:val="00052C43"/>
    <w:rsid w:val="00054162"/>
    <w:rsid w:val="000547C3"/>
    <w:rsid w:val="00056D9D"/>
    <w:rsid w:val="00056E21"/>
    <w:rsid w:val="00061096"/>
    <w:rsid w:val="00063AD6"/>
    <w:rsid w:val="00065224"/>
    <w:rsid w:val="0006640E"/>
    <w:rsid w:val="00070C52"/>
    <w:rsid w:val="0007350C"/>
    <w:rsid w:val="00073A61"/>
    <w:rsid w:val="0007601F"/>
    <w:rsid w:val="00081204"/>
    <w:rsid w:val="00082F3B"/>
    <w:rsid w:val="00083D51"/>
    <w:rsid w:val="00085A9F"/>
    <w:rsid w:val="00087C40"/>
    <w:rsid w:val="00093593"/>
    <w:rsid w:val="000A1E39"/>
    <w:rsid w:val="000A2240"/>
    <w:rsid w:val="000A65C6"/>
    <w:rsid w:val="000A67AA"/>
    <w:rsid w:val="000A691A"/>
    <w:rsid w:val="000B47F6"/>
    <w:rsid w:val="000B5ABE"/>
    <w:rsid w:val="000B7297"/>
    <w:rsid w:val="000C04E1"/>
    <w:rsid w:val="000C24EB"/>
    <w:rsid w:val="000D1A0E"/>
    <w:rsid w:val="000D52B1"/>
    <w:rsid w:val="000D6D6B"/>
    <w:rsid w:val="000D6DCC"/>
    <w:rsid w:val="000D6E65"/>
    <w:rsid w:val="000D6F6B"/>
    <w:rsid w:val="000E07E6"/>
    <w:rsid w:val="000E5250"/>
    <w:rsid w:val="000E6E9E"/>
    <w:rsid w:val="000F1056"/>
    <w:rsid w:val="000F33B7"/>
    <w:rsid w:val="000F7BD3"/>
    <w:rsid w:val="0010491C"/>
    <w:rsid w:val="001112B2"/>
    <w:rsid w:val="0011549D"/>
    <w:rsid w:val="00117D8E"/>
    <w:rsid w:val="00120234"/>
    <w:rsid w:val="001209A5"/>
    <w:rsid w:val="00122866"/>
    <w:rsid w:val="0013633C"/>
    <w:rsid w:val="0013794B"/>
    <w:rsid w:val="00140DEC"/>
    <w:rsid w:val="001461CE"/>
    <w:rsid w:val="00150F64"/>
    <w:rsid w:val="00155B98"/>
    <w:rsid w:val="00157A0E"/>
    <w:rsid w:val="00162BA9"/>
    <w:rsid w:val="00163C95"/>
    <w:rsid w:val="00176CCC"/>
    <w:rsid w:val="00186B54"/>
    <w:rsid w:val="001872F0"/>
    <w:rsid w:val="00194492"/>
    <w:rsid w:val="001953F9"/>
    <w:rsid w:val="00196DE9"/>
    <w:rsid w:val="001A4140"/>
    <w:rsid w:val="001A5E6D"/>
    <w:rsid w:val="001A6E6F"/>
    <w:rsid w:val="001B23BF"/>
    <w:rsid w:val="001B53CC"/>
    <w:rsid w:val="001B5761"/>
    <w:rsid w:val="001C07A5"/>
    <w:rsid w:val="001C3CE7"/>
    <w:rsid w:val="001C48AB"/>
    <w:rsid w:val="001D50CB"/>
    <w:rsid w:val="001D52BC"/>
    <w:rsid w:val="001E14BA"/>
    <w:rsid w:val="001E1B13"/>
    <w:rsid w:val="001E4C65"/>
    <w:rsid w:val="001F26E7"/>
    <w:rsid w:val="001F2EFA"/>
    <w:rsid w:val="001F5881"/>
    <w:rsid w:val="001F5DCE"/>
    <w:rsid w:val="0020242C"/>
    <w:rsid w:val="00202EC4"/>
    <w:rsid w:val="002047EE"/>
    <w:rsid w:val="00204E66"/>
    <w:rsid w:val="00207CF8"/>
    <w:rsid w:val="0021321D"/>
    <w:rsid w:val="002136BF"/>
    <w:rsid w:val="002152A9"/>
    <w:rsid w:val="0022790D"/>
    <w:rsid w:val="002327C9"/>
    <w:rsid w:val="00233149"/>
    <w:rsid w:val="0023704B"/>
    <w:rsid w:val="002371A1"/>
    <w:rsid w:val="0024147D"/>
    <w:rsid w:val="002429F8"/>
    <w:rsid w:val="002500A3"/>
    <w:rsid w:val="00251BF0"/>
    <w:rsid w:val="00260D08"/>
    <w:rsid w:val="00260DC2"/>
    <w:rsid w:val="00261B22"/>
    <w:rsid w:val="00264523"/>
    <w:rsid w:val="00267CD8"/>
    <w:rsid w:val="0027566E"/>
    <w:rsid w:val="0027650F"/>
    <w:rsid w:val="002801FF"/>
    <w:rsid w:val="002852E7"/>
    <w:rsid w:val="0028667A"/>
    <w:rsid w:val="00287ED8"/>
    <w:rsid w:val="00290194"/>
    <w:rsid w:val="0029681F"/>
    <w:rsid w:val="002968A1"/>
    <w:rsid w:val="00297386"/>
    <w:rsid w:val="002A02C8"/>
    <w:rsid w:val="002A22FF"/>
    <w:rsid w:val="002A2D05"/>
    <w:rsid w:val="002A38B2"/>
    <w:rsid w:val="002A6E93"/>
    <w:rsid w:val="002B2236"/>
    <w:rsid w:val="002B22BB"/>
    <w:rsid w:val="002B40AB"/>
    <w:rsid w:val="002C0107"/>
    <w:rsid w:val="002C0593"/>
    <w:rsid w:val="002C682E"/>
    <w:rsid w:val="002C718C"/>
    <w:rsid w:val="002D288D"/>
    <w:rsid w:val="002D2F3B"/>
    <w:rsid w:val="002E0AF6"/>
    <w:rsid w:val="002E54B2"/>
    <w:rsid w:val="002E6001"/>
    <w:rsid w:val="002F410E"/>
    <w:rsid w:val="002F529F"/>
    <w:rsid w:val="002F5B42"/>
    <w:rsid w:val="00306CDD"/>
    <w:rsid w:val="00312F35"/>
    <w:rsid w:val="00317822"/>
    <w:rsid w:val="003179C6"/>
    <w:rsid w:val="00322C26"/>
    <w:rsid w:val="003241AD"/>
    <w:rsid w:val="00326FA3"/>
    <w:rsid w:val="003329F1"/>
    <w:rsid w:val="00333D6F"/>
    <w:rsid w:val="00335E42"/>
    <w:rsid w:val="00336F72"/>
    <w:rsid w:val="00341954"/>
    <w:rsid w:val="00344271"/>
    <w:rsid w:val="00345719"/>
    <w:rsid w:val="00347A7F"/>
    <w:rsid w:val="00347F3C"/>
    <w:rsid w:val="00350315"/>
    <w:rsid w:val="003543D3"/>
    <w:rsid w:val="003632A1"/>
    <w:rsid w:val="00363741"/>
    <w:rsid w:val="00363CF8"/>
    <w:rsid w:val="003664BA"/>
    <w:rsid w:val="00383547"/>
    <w:rsid w:val="003836D7"/>
    <w:rsid w:val="00393512"/>
    <w:rsid w:val="00394104"/>
    <w:rsid w:val="0039745A"/>
    <w:rsid w:val="003B4A6B"/>
    <w:rsid w:val="003B6BAC"/>
    <w:rsid w:val="003B73F5"/>
    <w:rsid w:val="003C3BA1"/>
    <w:rsid w:val="003C4A4C"/>
    <w:rsid w:val="003E58DF"/>
    <w:rsid w:val="003E5F8A"/>
    <w:rsid w:val="003F0249"/>
    <w:rsid w:val="003F1387"/>
    <w:rsid w:val="00404159"/>
    <w:rsid w:val="00406784"/>
    <w:rsid w:val="0041261E"/>
    <w:rsid w:val="00413200"/>
    <w:rsid w:val="00414D16"/>
    <w:rsid w:val="00417DA3"/>
    <w:rsid w:val="004215AD"/>
    <w:rsid w:val="00422D08"/>
    <w:rsid w:val="00425E0C"/>
    <w:rsid w:val="004266C0"/>
    <w:rsid w:val="0042771E"/>
    <w:rsid w:val="00435C33"/>
    <w:rsid w:val="0044398C"/>
    <w:rsid w:val="00445D4C"/>
    <w:rsid w:val="0045440C"/>
    <w:rsid w:val="00456830"/>
    <w:rsid w:val="00457DFD"/>
    <w:rsid w:val="00457F6D"/>
    <w:rsid w:val="00461051"/>
    <w:rsid w:val="00461703"/>
    <w:rsid w:val="00465D53"/>
    <w:rsid w:val="00465E9A"/>
    <w:rsid w:val="004753A8"/>
    <w:rsid w:val="00476250"/>
    <w:rsid w:val="0047742F"/>
    <w:rsid w:val="00490FE9"/>
    <w:rsid w:val="004918B5"/>
    <w:rsid w:val="00495BB6"/>
    <w:rsid w:val="004B1972"/>
    <w:rsid w:val="004C0780"/>
    <w:rsid w:val="004C5FCF"/>
    <w:rsid w:val="004C62DE"/>
    <w:rsid w:val="004C658A"/>
    <w:rsid w:val="004D0853"/>
    <w:rsid w:val="004D7700"/>
    <w:rsid w:val="004E2F80"/>
    <w:rsid w:val="004F7162"/>
    <w:rsid w:val="004F71DD"/>
    <w:rsid w:val="00505ABD"/>
    <w:rsid w:val="00511740"/>
    <w:rsid w:val="00512E26"/>
    <w:rsid w:val="0051792F"/>
    <w:rsid w:val="00517B33"/>
    <w:rsid w:val="005203BF"/>
    <w:rsid w:val="00521E7F"/>
    <w:rsid w:val="00524207"/>
    <w:rsid w:val="00531266"/>
    <w:rsid w:val="00531A0A"/>
    <w:rsid w:val="00533053"/>
    <w:rsid w:val="005368A4"/>
    <w:rsid w:val="00547F41"/>
    <w:rsid w:val="00552C2C"/>
    <w:rsid w:val="005561D8"/>
    <w:rsid w:val="00566D5D"/>
    <w:rsid w:val="00571B2D"/>
    <w:rsid w:val="00571D62"/>
    <w:rsid w:val="005722BC"/>
    <w:rsid w:val="0057259F"/>
    <w:rsid w:val="00574A68"/>
    <w:rsid w:val="00576804"/>
    <w:rsid w:val="005772BE"/>
    <w:rsid w:val="00577497"/>
    <w:rsid w:val="00581DF0"/>
    <w:rsid w:val="00586407"/>
    <w:rsid w:val="005A02E5"/>
    <w:rsid w:val="005A282B"/>
    <w:rsid w:val="005A53F0"/>
    <w:rsid w:val="005B4790"/>
    <w:rsid w:val="005B5DAF"/>
    <w:rsid w:val="005B5FAC"/>
    <w:rsid w:val="005C22BC"/>
    <w:rsid w:val="005C2433"/>
    <w:rsid w:val="005C2BF3"/>
    <w:rsid w:val="005D1D13"/>
    <w:rsid w:val="005D6A79"/>
    <w:rsid w:val="005E6DE6"/>
    <w:rsid w:val="005E7C20"/>
    <w:rsid w:val="005E7EDE"/>
    <w:rsid w:val="005F34BD"/>
    <w:rsid w:val="005F3BED"/>
    <w:rsid w:val="005F4177"/>
    <w:rsid w:val="005F750A"/>
    <w:rsid w:val="00601F3D"/>
    <w:rsid w:val="00602995"/>
    <w:rsid w:val="00603297"/>
    <w:rsid w:val="00604D45"/>
    <w:rsid w:val="00605264"/>
    <w:rsid w:val="0061083E"/>
    <w:rsid w:val="00611EF4"/>
    <w:rsid w:val="00614486"/>
    <w:rsid w:val="006151B5"/>
    <w:rsid w:val="0062593E"/>
    <w:rsid w:val="00626631"/>
    <w:rsid w:val="00631711"/>
    <w:rsid w:val="00631EDC"/>
    <w:rsid w:val="0063217D"/>
    <w:rsid w:val="006338AC"/>
    <w:rsid w:val="00635773"/>
    <w:rsid w:val="00637088"/>
    <w:rsid w:val="00642DCF"/>
    <w:rsid w:val="006441CD"/>
    <w:rsid w:val="006466FB"/>
    <w:rsid w:val="006468D2"/>
    <w:rsid w:val="00646A2C"/>
    <w:rsid w:val="00647BED"/>
    <w:rsid w:val="006507D6"/>
    <w:rsid w:val="006567B3"/>
    <w:rsid w:val="00657620"/>
    <w:rsid w:val="00666841"/>
    <w:rsid w:val="006704B8"/>
    <w:rsid w:val="00672607"/>
    <w:rsid w:val="00690AA3"/>
    <w:rsid w:val="00690D7B"/>
    <w:rsid w:val="006942F2"/>
    <w:rsid w:val="00696171"/>
    <w:rsid w:val="006965F1"/>
    <w:rsid w:val="006A3CD1"/>
    <w:rsid w:val="006A4F0A"/>
    <w:rsid w:val="006B15B3"/>
    <w:rsid w:val="006B414B"/>
    <w:rsid w:val="006B4754"/>
    <w:rsid w:val="006C31F9"/>
    <w:rsid w:val="006D05B7"/>
    <w:rsid w:val="006D478E"/>
    <w:rsid w:val="006E244A"/>
    <w:rsid w:val="006E607D"/>
    <w:rsid w:val="006E6F81"/>
    <w:rsid w:val="006F1159"/>
    <w:rsid w:val="006F1F08"/>
    <w:rsid w:val="006F2DB4"/>
    <w:rsid w:val="00700AE1"/>
    <w:rsid w:val="00700F59"/>
    <w:rsid w:val="007033D0"/>
    <w:rsid w:val="00707B61"/>
    <w:rsid w:val="007135A8"/>
    <w:rsid w:val="007143FE"/>
    <w:rsid w:val="007156A7"/>
    <w:rsid w:val="00715FFB"/>
    <w:rsid w:val="007212CE"/>
    <w:rsid w:val="0072172A"/>
    <w:rsid w:val="007226F0"/>
    <w:rsid w:val="00726A57"/>
    <w:rsid w:val="00727D8B"/>
    <w:rsid w:val="007308E6"/>
    <w:rsid w:val="00732766"/>
    <w:rsid w:val="007337F8"/>
    <w:rsid w:val="00734F75"/>
    <w:rsid w:val="007353CE"/>
    <w:rsid w:val="00735B00"/>
    <w:rsid w:val="00736F22"/>
    <w:rsid w:val="00740C54"/>
    <w:rsid w:val="0074102F"/>
    <w:rsid w:val="00743DFF"/>
    <w:rsid w:val="007440C3"/>
    <w:rsid w:val="0075201B"/>
    <w:rsid w:val="00752F50"/>
    <w:rsid w:val="0075485D"/>
    <w:rsid w:val="00765977"/>
    <w:rsid w:val="007809C4"/>
    <w:rsid w:val="00782E25"/>
    <w:rsid w:val="007854BF"/>
    <w:rsid w:val="00795038"/>
    <w:rsid w:val="007A0444"/>
    <w:rsid w:val="007B2EC5"/>
    <w:rsid w:val="007B7D49"/>
    <w:rsid w:val="007D46A8"/>
    <w:rsid w:val="007D4B88"/>
    <w:rsid w:val="007D6A9B"/>
    <w:rsid w:val="007E0040"/>
    <w:rsid w:val="007E06C6"/>
    <w:rsid w:val="007E504C"/>
    <w:rsid w:val="007E5565"/>
    <w:rsid w:val="007F58C8"/>
    <w:rsid w:val="007F6914"/>
    <w:rsid w:val="00805323"/>
    <w:rsid w:val="00807C3A"/>
    <w:rsid w:val="008145DB"/>
    <w:rsid w:val="0082350C"/>
    <w:rsid w:val="008245A1"/>
    <w:rsid w:val="00824D0B"/>
    <w:rsid w:val="00824E6A"/>
    <w:rsid w:val="00824FD6"/>
    <w:rsid w:val="00826798"/>
    <w:rsid w:val="00830623"/>
    <w:rsid w:val="0083132E"/>
    <w:rsid w:val="00840BA1"/>
    <w:rsid w:val="008428D6"/>
    <w:rsid w:val="0085562F"/>
    <w:rsid w:val="008602C4"/>
    <w:rsid w:val="00861CC4"/>
    <w:rsid w:val="008624C9"/>
    <w:rsid w:val="00864116"/>
    <w:rsid w:val="008647D4"/>
    <w:rsid w:val="00864CCA"/>
    <w:rsid w:val="008742A9"/>
    <w:rsid w:val="0087457E"/>
    <w:rsid w:val="0087533E"/>
    <w:rsid w:val="008754A4"/>
    <w:rsid w:val="008765E8"/>
    <w:rsid w:val="00876BF0"/>
    <w:rsid w:val="008771D1"/>
    <w:rsid w:val="00881D30"/>
    <w:rsid w:val="00886859"/>
    <w:rsid w:val="00894137"/>
    <w:rsid w:val="00895A12"/>
    <w:rsid w:val="00896C34"/>
    <w:rsid w:val="008A0232"/>
    <w:rsid w:val="008A067D"/>
    <w:rsid w:val="008A4D6E"/>
    <w:rsid w:val="008B33DF"/>
    <w:rsid w:val="008B67EF"/>
    <w:rsid w:val="008C381F"/>
    <w:rsid w:val="008C592B"/>
    <w:rsid w:val="008D4FE4"/>
    <w:rsid w:val="008D59D0"/>
    <w:rsid w:val="008D5D1C"/>
    <w:rsid w:val="008E694F"/>
    <w:rsid w:val="008E7330"/>
    <w:rsid w:val="008F1754"/>
    <w:rsid w:val="008F41B0"/>
    <w:rsid w:val="008F4E40"/>
    <w:rsid w:val="008F7A22"/>
    <w:rsid w:val="009000B7"/>
    <w:rsid w:val="00902603"/>
    <w:rsid w:val="0090307D"/>
    <w:rsid w:val="00903A92"/>
    <w:rsid w:val="00905617"/>
    <w:rsid w:val="00906143"/>
    <w:rsid w:val="009077B0"/>
    <w:rsid w:val="00907857"/>
    <w:rsid w:val="009110C4"/>
    <w:rsid w:val="00911C9A"/>
    <w:rsid w:val="00917455"/>
    <w:rsid w:val="0092031B"/>
    <w:rsid w:val="00921409"/>
    <w:rsid w:val="009225F9"/>
    <w:rsid w:val="009229DD"/>
    <w:rsid w:val="00923501"/>
    <w:rsid w:val="009328F8"/>
    <w:rsid w:val="009350AD"/>
    <w:rsid w:val="009355CD"/>
    <w:rsid w:val="00942095"/>
    <w:rsid w:val="00946F09"/>
    <w:rsid w:val="00956922"/>
    <w:rsid w:val="0096097A"/>
    <w:rsid w:val="00962170"/>
    <w:rsid w:val="00964AE9"/>
    <w:rsid w:val="00965A74"/>
    <w:rsid w:val="00972DA9"/>
    <w:rsid w:val="009736F4"/>
    <w:rsid w:val="00977744"/>
    <w:rsid w:val="00980206"/>
    <w:rsid w:val="00980D62"/>
    <w:rsid w:val="00981185"/>
    <w:rsid w:val="0098378F"/>
    <w:rsid w:val="00983951"/>
    <w:rsid w:val="00985C4A"/>
    <w:rsid w:val="00987D31"/>
    <w:rsid w:val="009A074C"/>
    <w:rsid w:val="009A3B4C"/>
    <w:rsid w:val="009B0BDD"/>
    <w:rsid w:val="009C1CFC"/>
    <w:rsid w:val="009D0E8B"/>
    <w:rsid w:val="009D1BB4"/>
    <w:rsid w:val="009D3EE7"/>
    <w:rsid w:val="009E1495"/>
    <w:rsid w:val="009E54F9"/>
    <w:rsid w:val="009E6DD2"/>
    <w:rsid w:val="009F664F"/>
    <w:rsid w:val="00A02C15"/>
    <w:rsid w:val="00A0333A"/>
    <w:rsid w:val="00A10509"/>
    <w:rsid w:val="00A10CBF"/>
    <w:rsid w:val="00A11612"/>
    <w:rsid w:val="00A1199A"/>
    <w:rsid w:val="00A11EEF"/>
    <w:rsid w:val="00A1289C"/>
    <w:rsid w:val="00A1455E"/>
    <w:rsid w:val="00A208F2"/>
    <w:rsid w:val="00A254B8"/>
    <w:rsid w:val="00A30361"/>
    <w:rsid w:val="00A336B8"/>
    <w:rsid w:val="00A40B50"/>
    <w:rsid w:val="00A4581D"/>
    <w:rsid w:val="00A45C0E"/>
    <w:rsid w:val="00A47576"/>
    <w:rsid w:val="00A47E77"/>
    <w:rsid w:val="00A50D87"/>
    <w:rsid w:val="00A5179A"/>
    <w:rsid w:val="00A5596F"/>
    <w:rsid w:val="00A563BA"/>
    <w:rsid w:val="00A601BF"/>
    <w:rsid w:val="00A62B3E"/>
    <w:rsid w:val="00A63D4D"/>
    <w:rsid w:val="00A6638A"/>
    <w:rsid w:val="00A67E31"/>
    <w:rsid w:val="00A7477E"/>
    <w:rsid w:val="00A751BA"/>
    <w:rsid w:val="00A8302D"/>
    <w:rsid w:val="00A846E6"/>
    <w:rsid w:val="00A87B63"/>
    <w:rsid w:val="00A90E64"/>
    <w:rsid w:val="00A95303"/>
    <w:rsid w:val="00A9617D"/>
    <w:rsid w:val="00A964F9"/>
    <w:rsid w:val="00AA0675"/>
    <w:rsid w:val="00AA1E00"/>
    <w:rsid w:val="00AA2000"/>
    <w:rsid w:val="00AA21EB"/>
    <w:rsid w:val="00AA7CD9"/>
    <w:rsid w:val="00AB6C88"/>
    <w:rsid w:val="00AC2094"/>
    <w:rsid w:val="00AC44D0"/>
    <w:rsid w:val="00AC6155"/>
    <w:rsid w:val="00AD1D6B"/>
    <w:rsid w:val="00AD2293"/>
    <w:rsid w:val="00AD2D19"/>
    <w:rsid w:val="00AD60C3"/>
    <w:rsid w:val="00AD6D9E"/>
    <w:rsid w:val="00AE41EA"/>
    <w:rsid w:val="00AE4B3B"/>
    <w:rsid w:val="00AE4E4D"/>
    <w:rsid w:val="00AE5D05"/>
    <w:rsid w:val="00AE5DFD"/>
    <w:rsid w:val="00AF0643"/>
    <w:rsid w:val="00AF7128"/>
    <w:rsid w:val="00B00FE6"/>
    <w:rsid w:val="00B05C73"/>
    <w:rsid w:val="00B13984"/>
    <w:rsid w:val="00B139F8"/>
    <w:rsid w:val="00B20897"/>
    <w:rsid w:val="00B22A1C"/>
    <w:rsid w:val="00B22A25"/>
    <w:rsid w:val="00B248C8"/>
    <w:rsid w:val="00B25ED9"/>
    <w:rsid w:val="00B316E4"/>
    <w:rsid w:val="00B32F3C"/>
    <w:rsid w:val="00B34DF5"/>
    <w:rsid w:val="00B40B2A"/>
    <w:rsid w:val="00B42FB8"/>
    <w:rsid w:val="00B44A0B"/>
    <w:rsid w:val="00B51038"/>
    <w:rsid w:val="00B5505A"/>
    <w:rsid w:val="00B60C86"/>
    <w:rsid w:val="00B65AA1"/>
    <w:rsid w:val="00B70262"/>
    <w:rsid w:val="00B775C1"/>
    <w:rsid w:val="00B97713"/>
    <w:rsid w:val="00BA0025"/>
    <w:rsid w:val="00BA3EE5"/>
    <w:rsid w:val="00BA6A20"/>
    <w:rsid w:val="00BB0842"/>
    <w:rsid w:val="00BB2251"/>
    <w:rsid w:val="00BB7E36"/>
    <w:rsid w:val="00BC412B"/>
    <w:rsid w:val="00BC579F"/>
    <w:rsid w:val="00BC6697"/>
    <w:rsid w:val="00BD03A3"/>
    <w:rsid w:val="00BD33C4"/>
    <w:rsid w:val="00BE14BC"/>
    <w:rsid w:val="00BE6EAA"/>
    <w:rsid w:val="00BF5411"/>
    <w:rsid w:val="00BF7687"/>
    <w:rsid w:val="00C03B34"/>
    <w:rsid w:val="00C1070E"/>
    <w:rsid w:val="00C10B40"/>
    <w:rsid w:val="00C159EA"/>
    <w:rsid w:val="00C17DB3"/>
    <w:rsid w:val="00C208AC"/>
    <w:rsid w:val="00C213E8"/>
    <w:rsid w:val="00C24AB2"/>
    <w:rsid w:val="00C24B90"/>
    <w:rsid w:val="00C31220"/>
    <w:rsid w:val="00C32A5E"/>
    <w:rsid w:val="00C33085"/>
    <w:rsid w:val="00C35CEE"/>
    <w:rsid w:val="00C35F09"/>
    <w:rsid w:val="00C40D40"/>
    <w:rsid w:val="00C4137F"/>
    <w:rsid w:val="00C52A8D"/>
    <w:rsid w:val="00C53185"/>
    <w:rsid w:val="00C62F24"/>
    <w:rsid w:val="00C646B8"/>
    <w:rsid w:val="00C70ECA"/>
    <w:rsid w:val="00C726DD"/>
    <w:rsid w:val="00C83F5D"/>
    <w:rsid w:val="00C851F2"/>
    <w:rsid w:val="00C864B8"/>
    <w:rsid w:val="00C90C34"/>
    <w:rsid w:val="00C92282"/>
    <w:rsid w:val="00C97784"/>
    <w:rsid w:val="00CA32C6"/>
    <w:rsid w:val="00CA51C9"/>
    <w:rsid w:val="00CA60D2"/>
    <w:rsid w:val="00CB376B"/>
    <w:rsid w:val="00CC0B5D"/>
    <w:rsid w:val="00CC16B9"/>
    <w:rsid w:val="00CC52D8"/>
    <w:rsid w:val="00CC5AB5"/>
    <w:rsid w:val="00CC6811"/>
    <w:rsid w:val="00CC6928"/>
    <w:rsid w:val="00CD5E97"/>
    <w:rsid w:val="00CD6959"/>
    <w:rsid w:val="00CD7723"/>
    <w:rsid w:val="00CE715D"/>
    <w:rsid w:val="00CE7E3A"/>
    <w:rsid w:val="00CF009E"/>
    <w:rsid w:val="00CF29A1"/>
    <w:rsid w:val="00CF45C5"/>
    <w:rsid w:val="00CF584B"/>
    <w:rsid w:val="00CF6BED"/>
    <w:rsid w:val="00D01E83"/>
    <w:rsid w:val="00D06065"/>
    <w:rsid w:val="00D10165"/>
    <w:rsid w:val="00D1307C"/>
    <w:rsid w:val="00D22238"/>
    <w:rsid w:val="00D267B9"/>
    <w:rsid w:val="00D26814"/>
    <w:rsid w:val="00D26958"/>
    <w:rsid w:val="00D3491C"/>
    <w:rsid w:val="00D37143"/>
    <w:rsid w:val="00D40F10"/>
    <w:rsid w:val="00D44C9F"/>
    <w:rsid w:val="00D46F02"/>
    <w:rsid w:val="00D60138"/>
    <w:rsid w:val="00D601DE"/>
    <w:rsid w:val="00D64E37"/>
    <w:rsid w:val="00D64F6C"/>
    <w:rsid w:val="00D679C1"/>
    <w:rsid w:val="00D70912"/>
    <w:rsid w:val="00D7155B"/>
    <w:rsid w:val="00D72F74"/>
    <w:rsid w:val="00D76B3D"/>
    <w:rsid w:val="00D77883"/>
    <w:rsid w:val="00D90238"/>
    <w:rsid w:val="00D94D13"/>
    <w:rsid w:val="00D96740"/>
    <w:rsid w:val="00D96DAA"/>
    <w:rsid w:val="00DA12F8"/>
    <w:rsid w:val="00DA3FB7"/>
    <w:rsid w:val="00DA47F9"/>
    <w:rsid w:val="00DA6D49"/>
    <w:rsid w:val="00DB13C5"/>
    <w:rsid w:val="00DB3D0D"/>
    <w:rsid w:val="00DB6612"/>
    <w:rsid w:val="00DB6DB5"/>
    <w:rsid w:val="00DB6F60"/>
    <w:rsid w:val="00DB7C72"/>
    <w:rsid w:val="00DD3779"/>
    <w:rsid w:val="00DD400F"/>
    <w:rsid w:val="00DE114A"/>
    <w:rsid w:val="00DF3595"/>
    <w:rsid w:val="00DF57A1"/>
    <w:rsid w:val="00E009D1"/>
    <w:rsid w:val="00E11038"/>
    <w:rsid w:val="00E168DF"/>
    <w:rsid w:val="00E31441"/>
    <w:rsid w:val="00E31FF0"/>
    <w:rsid w:val="00E32BF0"/>
    <w:rsid w:val="00E35551"/>
    <w:rsid w:val="00E36EFD"/>
    <w:rsid w:val="00E40369"/>
    <w:rsid w:val="00E43A3E"/>
    <w:rsid w:val="00E46045"/>
    <w:rsid w:val="00E52888"/>
    <w:rsid w:val="00E53231"/>
    <w:rsid w:val="00E53BEE"/>
    <w:rsid w:val="00E56144"/>
    <w:rsid w:val="00E6455A"/>
    <w:rsid w:val="00E6540D"/>
    <w:rsid w:val="00E67874"/>
    <w:rsid w:val="00E67C80"/>
    <w:rsid w:val="00E705B1"/>
    <w:rsid w:val="00E7576D"/>
    <w:rsid w:val="00E81A9D"/>
    <w:rsid w:val="00E8544F"/>
    <w:rsid w:val="00E921CA"/>
    <w:rsid w:val="00E968F0"/>
    <w:rsid w:val="00EA1324"/>
    <w:rsid w:val="00EA363C"/>
    <w:rsid w:val="00EA4E59"/>
    <w:rsid w:val="00EB018A"/>
    <w:rsid w:val="00EB0E9C"/>
    <w:rsid w:val="00EB23F3"/>
    <w:rsid w:val="00EB2B30"/>
    <w:rsid w:val="00EC4913"/>
    <w:rsid w:val="00EC5171"/>
    <w:rsid w:val="00ED2EA9"/>
    <w:rsid w:val="00ED31C9"/>
    <w:rsid w:val="00ED5D93"/>
    <w:rsid w:val="00EE1161"/>
    <w:rsid w:val="00EE46C6"/>
    <w:rsid w:val="00EE548C"/>
    <w:rsid w:val="00EF3FB0"/>
    <w:rsid w:val="00EF5CE3"/>
    <w:rsid w:val="00EF665F"/>
    <w:rsid w:val="00F05F63"/>
    <w:rsid w:val="00F073DA"/>
    <w:rsid w:val="00F1576B"/>
    <w:rsid w:val="00F21212"/>
    <w:rsid w:val="00F24F95"/>
    <w:rsid w:val="00F260CE"/>
    <w:rsid w:val="00F278DC"/>
    <w:rsid w:val="00F31098"/>
    <w:rsid w:val="00F31498"/>
    <w:rsid w:val="00F36554"/>
    <w:rsid w:val="00F4037C"/>
    <w:rsid w:val="00F427E5"/>
    <w:rsid w:val="00F478FD"/>
    <w:rsid w:val="00F53165"/>
    <w:rsid w:val="00F5361F"/>
    <w:rsid w:val="00F557D8"/>
    <w:rsid w:val="00F558F5"/>
    <w:rsid w:val="00F60683"/>
    <w:rsid w:val="00F62945"/>
    <w:rsid w:val="00F62ECD"/>
    <w:rsid w:val="00F63983"/>
    <w:rsid w:val="00F648D5"/>
    <w:rsid w:val="00F7383F"/>
    <w:rsid w:val="00F76A92"/>
    <w:rsid w:val="00F86D28"/>
    <w:rsid w:val="00F8777C"/>
    <w:rsid w:val="00F907D5"/>
    <w:rsid w:val="00F9233E"/>
    <w:rsid w:val="00F93EFD"/>
    <w:rsid w:val="00F97559"/>
    <w:rsid w:val="00FA09CA"/>
    <w:rsid w:val="00FA5B9F"/>
    <w:rsid w:val="00FD0F02"/>
    <w:rsid w:val="00FD319F"/>
    <w:rsid w:val="00FD5F4C"/>
    <w:rsid w:val="00FE1CBF"/>
    <w:rsid w:val="00FE3DEC"/>
    <w:rsid w:val="00FE63E5"/>
    <w:rsid w:val="00FE7BFF"/>
    <w:rsid w:val="00FF0938"/>
    <w:rsid w:val="00FF130B"/>
    <w:rsid w:val="00FF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B3795"/>
  <w15:docId w15:val="{9F26ACF7-1E30-4703-86A1-5A60F7E0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6B9"/>
  </w:style>
  <w:style w:type="paragraph" w:styleId="1">
    <w:name w:val="heading 1"/>
    <w:basedOn w:val="a"/>
    <w:next w:val="a"/>
    <w:link w:val="10"/>
    <w:uiPriority w:val="9"/>
    <w:qFormat/>
    <w:rsid w:val="000A1E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209A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F29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CF29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F29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CF29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3">
    <w:name w:val="List Paragraph"/>
    <w:basedOn w:val="a"/>
    <w:uiPriority w:val="34"/>
    <w:qFormat/>
    <w:rsid w:val="004C6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6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62D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C62DE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27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7D8B"/>
  </w:style>
  <w:style w:type="paragraph" w:styleId="a9">
    <w:name w:val="footer"/>
    <w:basedOn w:val="a"/>
    <w:link w:val="aa"/>
    <w:uiPriority w:val="99"/>
    <w:unhideWhenUsed/>
    <w:rsid w:val="00727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27D8B"/>
  </w:style>
  <w:style w:type="table" w:styleId="ab">
    <w:name w:val="Table Grid"/>
    <w:basedOn w:val="a1"/>
    <w:uiPriority w:val="39"/>
    <w:rsid w:val="00A30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link w:val="22"/>
    <w:rsid w:val="00F260C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бычный2 Знак"/>
    <w:link w:val="21"/>
    <w:rsid w:val="00F260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209A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annotation reference"/>
    <w:basedOn w:val="a0"/>
    <w:unhideWhenUsed/>
    <w:rsid w:val="00A50D87"/>
    <w:rPr>
      <w:sz w:val="16"/>
      <w:szCs w:val="16"/>
    </w:rPr>
  </w:style>
  <w:style w:type="paragraph" w:styleId="ad">
    <w:name w:val="annotation text"/>
    <w:basedOn w:val="a"/>
    <w:link w:val="ae"/>
    <w:unhideWhenUsed/>
    <w:rsid w:val="00A50D8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A50D87"/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7B2EC5"/>
    <w:rPr>
      <w:rFonts w:ascii="Calibri" w:eastAsia="Times New Roman" w:hAnsi="Calibri" w:cs="Calibri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13633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13633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13633C"/>
    <w:rPr>
      <w:vertAlign w:val="superscript"/>
    </w:rPr>
  </w:style>
  <w:style w:type="paragraph" w:styleId="af2">
    <w:name w:val="annotation subject"/>
    <w:basedOn w:val="ad"/>
    <w:next w:val="ad"/>
    <w:link w:val="af3"/>
    <w:uiPriority w:val="99"/>
    <w:semiHidden/>
    <w:unhideWhenUsed/>
    <w:rsid w:val="0013633C"/>
    <w:rPr>
      <w:b/>
      <w:bCs/>
    </w:rPr>
  </w:style>
  <w:style w:type="character" w:customStyle="1" w:styleId="af3">
    <w:name w:val="Тема примечания Знак"/>
    <w:basedOn w:val="ae"/>
    <w:link w:val="af2"/>
    <w:uiPriority w:val="99"/>
    <w:semiHidden/>
    <w:rsid w:val="0013633C"/>
    <w:rPr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sid w:val="00A6638A"/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631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A1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0A1E39"/>
  </w:style>
  <w:style w:type="table" w:customStyle="1" w:styleId="12">
    <w:name w:val="Сетка таблицы1"/>
    <w:basedOn w:val="a1"/>
    <w:next w:val="ab"/>
    <w:uiPriority w:val="39"/>
    <w:rsid w:val="000A1E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0A1E39"/>
    <w:pPr>
      <w:widowControl w:val="0"/>
      <w:autoSpaceDE w:val="0"/>
      <w:autoSpaceDN w:val="0"/>
      <w:adjustRightInd w:val="0"/>
      <w:spacing w:after="0" w:line="276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3">
    <w:name w:val="Абзац списка1"/>
    <w:basedOn w:val="a"/>
    <w:rsid w:val="000A1E3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af4">
    <w:name w:val="Body Text"/>
    <w:basedOn w:val="a"/>
    <w:link w:val="af5"/>
    <w:unhideWhenUsed/>
    <w:rsid w:val="000D6DCC"/>
    <w:pPr>
      <w:tabs>
        <w:tab w:val="left" w:pos="-10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f5">
    <w:name w:val="Основной текст Знак"/>
    <w:basedOn w:val="a0"/>
    <w:link w:val="af4"/>
    <w:rsid w:val="000D6DCC"/>
    <w:rPr>
      <w:rFonts w:ascii="Times New Roman" w:eastAsia="Times New Roman" w:hAnsi="Times New Roman" w:cs="Times New Roman"/>
      <w:sz w:val="24"/>
      <w:szCs w:val="28"/>
    </w:rPr>
  </w:style>
  <w:style w:type="character" w:customStyle="1" w:styleId="af6">
    <w:name w:val="Гипертекстовая ссылка"/>
    <w:basedOn w:val="a0"/>
    <w:uiPriority w:val="99"/>
    <w:rsid w:val="00BE14BC"/>
    <w:rPr>
      <w:rFonts w:cs="Times New Roman"/>
      <w:b w:val="0"/>
      <w:color w:val="106BBE"/>
    </w:rPr>
  </w:style>
  <w:style w:type="character" w:styleId="af7">
    <w:name w:val="Emphasis"/>
    <w:basedOn w:val="a0"/>
    <w:uiPriority w:val="20"/>
    <w:qFormat/>
    <w:rsid w:val="005330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6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12184522/21" TargetMode="External"/><Relationship Id="rId18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6" Type="http://schemas.openxmlformats.org/officeDocument/2006/relationships/hyperlink" Target="consultantplus://offline/ref=8C3C891A7008E8BA34C31D56631954690375F3AFA46ADBA6C6FC57A632563BFD0734956E7D0E324DE643267BSDHAC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AD23CFB9A637077E9137CE713E5BE0B5F5D0BC0686DB427EC4EE10A3A20A2D22C07733F33505EAE24A906F8C5625CE9B7DFA009FDF5ED595308EFCN0iCI" TargetMode="External"/><Relationship Id="rId17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25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7804271/383" TargetMode="External"/><Relationship Id="rId20" Type="http://schemas.openxmlformats.org/officeDocument/2006/relationships/hyperlink" Target="https://internet.garant.ru/document/redirect/7804271/314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m2003prod2.garant.ru/document?id=31650839&amp;sub=594" TargetMode="External"/><Relationship Id="rId24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7804271/383" TargetMode="External"/><Relationship Id="rId23" Type="http://schemas.openxmlformats.org/officeDocument/2006/relationships/image" Target="media/image2.wmf"/><Relationship Id="rId28" Type="http://schemas.openxmlformats.org/officeDocument/2006/relationships/header" Target="header2.xml"/><Relationship Id="rId10" Type="http://schemas.openxmlformats.org/officeDocument/2006/relationships/hyperlink" Target="http://um2003prod2.garant.ru/document?id=31650839&amp;sub=594" TargetMode="External"/><Relationship Id="rId19" Type="http://schemas.openxmlformats.org/officeDocument/2006/relationships/hyperlink" Target="https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78A0B09875610A3C9B785BDF4EB78FE5F0955071B50E45017A8BF184E424EC34B29150741C6240DAB39F3735861406F46470B2A89A3c8LAE" TargetMode="External"/><Relationship Id="rId14" Type="http://schemas.openxmlformats.org/officeDocument/2006/relationships/hyperlink" Target="https://internet.garant.ru/document/redirect/990941/25728" TargetMode="External"/><Relationship Id="rId22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F7408-C07F-42A1-912B-4FD90C716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7915</Words>
  <Characters>45121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Какорина Ольга Анатольевна</dc:creator>
  <cp:lastModifiedBy>Наталья Хмылева</cp:lastModifiedBy>
  <cp:revision>13</cp:revision>
  <cp:lastPrinted>2025-02-04T08:09:00Z</cp:lastPrinted>
  <dcterms:created xsi:type="dcterms:W3CDTF">2025-01-21T02:09:00Z</dcterms:created>
  <dcterms:modified xsi:type="dcterms:W3CDTF">2025-02-05T04:59:00Z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a1fa2a36-128d-48a2-8b1a-b7add8d46fcc</vt:lpwstr>
  </property>
</Properties>
</file>