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B1ECD" w14:textId="77777777" w:rsidR="00E0717A" w:rsidRDefault="00E0717A" w:rsidP="00E0717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 wp14:anchorId="6F095FC5" wp14:editId="55ABE939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741E" w14:textId="77777777" w:rsidR="00E0717A" w:rsidRDefault="00E0717A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14:paraId="36086DFA" w14:textId="77777777" w:rsidR="00E0717A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 w14:paraId="79805229" w14:textId="77777777" w:rsidTr="00C626CD">
        <w:tc>
          <w:tcPr>
            <w:tcW w:w="3699" w:type="dxa"/>
            <w:hideMark/>
          </w:tcPr>
          <w:p w14:paraId="7C6FE9CE" w14:textId="3C88E170" w:rsidR="00E0717A" w:rsidRDefault="006D6061" w:rsidP="00B00563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03</w:t>
            </w:r>
            <w:r w:rsidR="00C626C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D0833">
              <w:rPr>
                <w:rFonts w:ascii="Arial" w:hAnsi="Arial" w:cs="Arial"/>
                <w:bCs/>
                <w:sz w:val="24"/>
                <w:szCs w:val="24"/>
              </w:rPr>
              <w:t>феврал</w:t>
            </w:r>
            <w:r w:rsidR="00C84663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202</w:t>
            </w:r>
            <w:r w:rsidR="005C13F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hideMark/>
          </w:tcPr>
          <w:p w14:paraId="6C6989CE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р.п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</w:rPr>
              <w:t>Белый Яр</w:t>
            </w:r>
          </w:p>
          <w:p w14:paraId="27D89B59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14:paraId="3BCC7462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9" w:type="dxa"/>
            <w:hideMark/>
          </w:tcPr>
          <w:p w14:paraId="2D999F48" w14:textId="4D6D07E6" w:rsidR="00E0717A" w:rsidRDefault="00E0717A" w:rsidP="006D6061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</w:t>
            </w:r>
            <w:r w:rsidR="006D6061">
              <w:rPr>
                <w:rFonts w:ascii="Arial" w:hAnsi="Arial" w:cs="Arial"/>
                <w:bCs/>
                <w:sz w:val="24"/>
                <w:szCs w:val="24"/>
              </w:rPr>
              <w:t xml:space="preserve"> 73</w:t>
            </w:r>
            <w:bookmarkStart w:id="0" w:name="_GoBack"/>
            <w:bookmarkEnd w:id="0"/>
          </w:p>
        </w:tc>
      </w:tr>
    </w:tbl>
    <w:p w14:paraId="4ADCFA43" w14:textId="77777777" w:rsidR="00C626CD" w:rsidRDefault="00C626CD" w:rsidP="00C626CD">
      <w:pPr>
        <w:tabs>
          <w:tab w:val="left" w:pos="-2552"/>
          <w:tab w:val="left" w:pos="1701"/>
        </w:tabs>
        <w:ind w:left="1701" w:right="1700"/>
        <w:jc w:val="center"/>
        <w:rPr>
          <w:rFonts w:ascii="Arial" w:hAnsi="Arial" w:cs="Arial"/>
          <w:b/>
          <w:sz w:val="24"/>
          <w:szCs w:val="24"/>
        </w:rPr>
      </w:pPr>
    </w:p>
    <w:p w14:paraId="1A79B07D" w14:textId="1BF93248" w:rsidR="00E0717A" w:rsidRPr="00BC03A3" w:rsidRDefault="001C1C86" w:rsidP="001C1C86">
      <w:pPr>
        <w:tabs>
          <w:tab w:val="left" w:pos="-2552"/>
          <w:tab w:val="left" w:pos="4962"/>
        </w:tabs>
        <w:autoSpaceDE/>
        <w:adjustRightInd/>
        <w:ind w:left="1701" w:right="170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C03A3">
        <w:rPr>
          <w:rFonts w:ascii="Arial" w:hAnsi="Arial" w:cs="Arial"/>
          <w:b/>
          <w:color w:val="000000" w:themeColor="text1"/>
          <w:sz w:val="24"/>
          <w:szCs w:val="24"/>
        </w:rPr>
        <w:t>О внесении изменений в</w:t>
      </w:r>
      <w:r w:rsidR="00983FAF" w:rsidRPr="00BC03A3">
        <w:rPr>
          <w:rFonts w:ascii="Arial" w:hAnsi="Arial" w:cs="Arial"/>
          <w:b/>
          <w:color w:val="000000" w:themeColor="text1"/>
          <w:sz w:val="24"/>
          <w:szCs w:val="24"/>
        </w:rPr>
        <w:t xml:space="preserve"> положение о порядке назначения и выплаты социальной поддержки специалистам </w:t>
      </w:r>
      <w:r w:rsidR="005C13F1" w:rsidRPr="00251FBD">
        <w:rPr>
          <w:rFonts w:ascii="Arial" w:hAnsi="Arial" w:cs="Arial"/>
          <w:b/>
          <w:sz w:val="24"/>
          <w:szCs w:val="24"/>
        </w:rPr>
        <w:t>муниципального образовательного автономного учреждения дополнительного образо</w:t>
      </w:r>
      <w:r w:rsidR="005C13F1">
        <w:rPr>
          <w:rFonts w:ascii="Arial" w:hAnsi="Arial" w:cs="Arial"/>
          <w:b/>
          <w:sz w:val="24"/>
          <w:szCs w:val="24"/>
        </w:rPr>
        <w:t>вания «С</w:t>
      </w:r>
      <w:r w:rsidR="005C13F1" w:rsidRPr="00251FBD">
        <w:rPr>
          <w:rFonts w:ascii="Arial" w:hAnsi="Arial" w:cs="Arial"/>
          <w:b/>
          <w:sz w:val="24"/>
          <w:szCs w:val="24"/>
        </w:rPr>
        <w:t xml:space="preserve">портивная школа </w:t>
      </w:r>
      <w:proofErr w:type="spellStart"/>
      <w:r w:rsidR="005C13F1" w:rsidRPr="00251FBD">
        <w:rPr>
          <w:rFonts w:ascii="Arial" w:hAnsi="Arial" w:cs="Arial"/>
          <w:b/>
          <w:sz w:val="24"/>
          <w:szCs w:val="24"/>
        </w:rPr>
        <w:t>А.Карпова</w:t>
      </w:r>
      <w:proofErr w:type="spellEnd"/>
      <w:r w:rsidR="005C13F1" w:rsidRPr="00251FBD">
        <w:rPr>
          <w:rFonts w:ascii="Arial" w:hAnsi="Arial" w:cs="Arial"/>
          <w:b/>
          <w:sz w:val="24"/>
          <w:szCs w:val="24"/>
        </w:rPr>
        <w:t>» Верхнекетского района Томской области</w:t>
      </w:r>
      <w:r w:rsidR="00983FAF" w:rsidRPr="00BC03A3">
        <w:rPr>
          <w:rFonts w:ascii="Arial" w:hAnsi="Arial" w:cs="Arial"/>
          <w:b/>
          <w:color w:val="000000" w:themeColor="text1"/>
          <w:sz w:val="24"/>
          <w:szCs w:val="24"/>
        </w:rPr>
        <w:t xml:space="preserve">, утверждённое </w:t>
      </w:r>
      <w:r w:rsidRPr="00BC03A3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  <w:r w:rsidR="00983FAF" w:rsidRPr="00BC03A3">
        <w:rPr>
          <w:rFonts w:ascii="Arial" w:hAnsi="Arial" w:cs="Arial"/>
          <w:b/>
          <w:color w:val="000000" w:themeColor="text1"/>
          <w:sz w:val="24"/>
          <w:szCs w:val="24"/>
        </w:rPr>
        <w:t>м</w:t>
      </w:r>
      <w:r w:rsidRPr="00BC03A3">
        <w:rPr>
          <w:rFonts w:ascii="Arial" w:hAnsi="Arial" w:cs="Arial"/>
          <w:b/>
          <w:color w:val="000000" w:themeColor="text1"/>
          <w:sz w:val="24"/>
          <w:szCs w:val="24"/>
        </w:rPr>
        <w:t xml:space="preserve"> Администрации Верхнеке</w:t>
      </w:r>
      <w:r w:rsidR="005C13F1">
        <w:rPr>
          <w:rFonts w:ascii="Arial" w:hAnsi="Arial" w:cs="Arial"/>
          <w:b/>
          <w:color w:val="000000" w:themeColor="text1"/>
          <w:sz w:val="24"/>
          <w:szCs w:val="24"/>
        </w:rPr>
        <w:t>тского района от 27</w:t>
      </w:r>
      <w:r w:rsidR="00F12FF5" w:rsidRPr="00BC03A3">
        <w:rPr>
          <w:rFonts w:ascii="Arial" w:hAnsi="Arial" w:cs="Arial"/>
          <w:b/>
          <w:color w:val="000000" w:themeColor="text1"/>
          <w:sz w:val="24"/>
          <w:szCs w:val="24"/>
        </w:rPr>
        <w:t>.0</w:t>
      </w:r>
      <w:r w:rsidR="005C13F1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F12FF5" w:rsidRPr="00BC03A3">
        <w:rPr>
          <w:rFonts w:ascii="Arial" w:hAnsi="Arial" w:cs="Arial"/>
          <w:b/>
          <w:color w:val="000000" w:themeColor="text1"/>
          <w:sz w:val="24"/>
          <w:szCs w:val="24"/>
        </w:rPr>
        <w:t>.20</w:t>
      </w:r>
      <w:r w:rsidR="005C13F1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="00F12FF5" w:rsidRPr="00BC03A3">
        <w:rPr>
          <w:rFonts w:ascii="Arial" w:hAnsi="Arial" w:cs="Arial"/>
          <w:b/>
          <w:color w:val="000000" w:themeColor="text1"/>
          <w:sz w:val="24"/>
          <w:szCs w:val="24"/>
        </w:rPr>
        <w:t xml:space="preserve"> №</w:t>
      </w:r>
      <w:r w:rsidR="00C8466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C13F1">
        <w:rPr>
          <w:rFonts w:ascii="Arial" w:hAnsi="Arial" w:cs="Arial"/>
          <w:b/>
          <w:color w:val="000000" w:themeColor="text1"/>
          <w:sz w:val="24"/>
          <w:szCs w:val="24"/>
        </w:rPr>
        <w:t>541</w:t>
      </w:r>
      <w:r w:rsidRPr="00BC03A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9745E36" w14:textId="77777777" w:rsidR="001C1C86" w:rsidRPr="001C1C86" w:rsidRDefault="001C1C86" w:rsidP="001C1C86">
      <w:pPr>
        <w:tabs>
          <w:tab w:val="left" w:pos="-2552"/>
          <w:tab w:val="left" w:pos="4962"/>
        </w:tabs>
        <w:autoSpaceDE/>
        <w:adjustRightInd/>
        <w:ind w:left="1701" w:right="1700"/>
        <w:jc w:val="center"/>
        <w:rPr>
          <w:rFonts w:ascii="Arial" w:hAnsi="Arial"/>
          <w:sz w:val="24"/>
          <w:szCs w:val="24"/>
        </w:rPr>
      </w:pPr>
    </w:p>
    <w:p w14:paraId="104F1D4E" w14:textId="346F31AC" w:rsidR="001C1C86" w:rsidRPr="00052EE3" w:rsidRDefault="001252CC" w:rsidP="001C1C8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57A85">
        <w:rPr>
          <w:rFonts w:ascii="Arial" w:hAnsi="Arial"/>
          <w:sz w:val="24"/>
          <w:szCs w:val="24"/>
        </w:rPr>
        <w:t>В соответствии со статьёй 7 Федерального з</w:t>
      </w:r>
      <w:r>
        <w:rPr>
          <w:rFonts w:ascii="Arial" w:hAnsi="Arial"/>
          <w:sz w:val="24"/>
          <w:szCs w:val="24"/>
        </w:rPr>
        <w:t>акона от 06 октября 2003 года №</w:t>
      </w:r>
      <w:r w:rsidRPr="00557A85">
        <w:rPr>
          <w:rFonts w:ascii="Arial" w:hAnsi="Arial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506E88">
        <w:rPr>
          <w:rFonts w:ascii="Arial" w:hAnsi="Arial"/>
          <w:sz w:val="24"/>
          <w:szCs w:val="24"/>
        </w:rPr>
        <w:t xml:space="preserve"> </w:t>
      </w:r>
      <w:r w:rsidR="001C1C86" w:rsidRPr="00052EE3">
        <w:rPr>
          <w:rFonts w:ascii="Arial" w:hAnsi="Arial" w:cs="Arial"/>
          <w:sz w:val="24"/>
          <w:szCs w:val="24"/>
        </w:rPr>
        <w:t>постановляю:</w:t>
      </w:r>
    </w:p>
    <w:p w14:paraId="4623EB17" w14:textId="77777777" w:rsidR="001C1C86" w:rsidRPr="00052EE3" w:rsidRDefault="001C1C86" w:rsidP="001C1C86">
      <w:pPr>
        <w:tabs>
          <w:tab w:val="left" w:pos="-2552"/>
        </w:tabs>
        <w:jc w:val="both"/>
        <w:rPr>
          <w:rFonts w:ascii="Arial" w:hAnsi="Arial"/>
          <w:sz w:val="24"/>
          <w:szCs w:val="24"/>
        </w:rPr>
      </w:pPr>
    </w:p>
    <w:p w14:paraId="721CFA2D" w14:textId="609B1C93" w:rsidR="006B0468" w:rsidRPr="00052EE3" w:rsidRDefault="00B00563" w:rsidP="006B0468">
      <w:pPr>
        <w:pStyle w:val="a5"/>
        <w:numPr>
          <w:ilvl w:val="0"/>
          <w:numId w:val="3"/>
        </w:numPr>
        <w:ind w:left="142" w:firstLine="567"/>
        <w:jc w:val="both"/>
        <w:rPr>
          <w:rFonts w:ascii="Arial" w:hAnsi="Arial"/>
          <w:color w:val="000000" w:themeColor="text1"/>
          <w:sz w:val="24"/>
          <w:szCs w:val="24"/>
        </w:rPr>
      </w:pPr>
      <w:r w:rsidRPr="00052EE3">
        <w:rPr>
          <w:rFonts w:ascii="Arial" w:hAnsi="Arial"/>
          <w:sz w:val="24"/>
          <w:szCs w:val="24"/>
        </w:rPr>
        <w:t xml:space="preserve">Внести в </w:t>
      </w:r>
      <w:r w:rsidR="00D63C5E" w:rsidRPr="00052EE3">
        <w:rPr>
          <w:rFonts w:ascii="Arial" w:hAnsi="Arial"/>
          <w:sz w:val="24"/>
          <w:szCs w:val="24"/>
        </w:rPr>
        <w:t>П</w:t>
      </w:r>
      <w:r w:rsidRPr="00052EE3">
        <w:rPr>
          <w:rFonts w:ascii="Arial" w:hAnsi="Arial"/>
          <w:sz w:val="24"/>
          <w:szCs w:val="24"/>
        </w:rPr>
        <w:t>оложение о порядке назначения и выплаты со</w:t>
      </w:r>
      <w:r w:rsidR="005C13F1" w:rsidRPr="00052EE3">
        <w:rPr>
          <w:rFonts w:ascii="Arial" w:hAnsi="Arial"/>
          <w:sz w:val="24"/>
          <w:szCs w:val="24"/>
        </w:rPr>
        <w:t>циальной поддержки специалистам</w:t>
      </w:r>
      <w:r w:rsidR="005C13F1" w:rsidRPr="00052EE3">
        <w:rPr>
          <w:rFonts w:ascii="Arial" w:hAnsi="Arial" w:cs="Arial"/>
          <w:sz w:val="24"/>
          <w:szCs w:val="24"/>
        </w:rPr>
        <w:t xml:space="preserve"> муниципального образовательного автономного учреждения дополнительного образования «Спортивная школа А.</w:t>
      </w:r>
      <w:r w:rsidR="00354E57" w:rsidRPr="00052EE3">
        <w:rPr>
          <w:rFonts w:ascii="Arial" w:hAnsi="Arial" w:cs="Arial"/>
          <w:sz w:val="24"/>
          <w:szCs w:val="24"/>
        </w:rPr>
        <w:t xml:space="preserve"> </w:t>
      </w:r>
      <w:r w:rsidR="005C13F1" w:rsidRPr="00052EE3">
        <w:rPr>
          <w:rFonts w:ascii="Arial" w:hAnsi="Arial" w:cs="Arial"/>
          <w:sz w:val="24"/>
          <w:szCs w:val="24"/>
        </w:rPr>
        <w:t>Карпова» Верхнекетского района Томской области</w:t>
      </w:r>
      <w:r w:rsidRPr="00052EE3">
        <w:rPr>
          <w:rFonts w:ascii="Arial" w:hAnsi="Arial" w:cs="Arial"/>
          <w:sz w:val="24"/>
          <w:szCs w:val="24"/>
        </w:rPr>
        <w:t>,</w:t>
      </w:r>
      <w:r w:rsidR="002E005D" w:rsidRPr="00052EE3">
        <w:rPr>
          <w:rFonts w:ascii="Arial" w:hAnsi="Arial" w:cs="Arial"/>
          <w:sz w:val="24"/>
          <w:szCs w:val="24"/>
        </w:rPr>
        <w:t xml:space="preserve"> </w:t>
      </w:r>
      <w:r w:rsidRPr="00052EE3">
        <w:rPr>
          <w:rFonts w:ascii="Arial" w:hAnsi="Arial" w:cs="Arial"/>
          <w:color w:val="000000" w:themeColor="text1"/>
          <w:sz w:val="24"/>
          <w:szCs w:val="24"/>
        </w:rPr>
        <w:t>утвержденно</w:t>
      </w:r>
      <w:r w:rsidR="00AF7F9F" w:rsidRPr="00052EE3">
        <w:rPr>
          <w:rFonts w:ascii="Arial" w:hAnsi="Arial" w:cs="Arial"/>
          <w:color w:val="000000" w:themeColor="text1"/>
          <w:sz w:val="24"/>
          <w:szCs w:val="24"/>
        </w:rPr>
        <w:t>е</w:t>
      </w:r>
      <w:r w:rsidRPr="00052EE3">
        <w:rPr>
          <w:rFonts w:ascii="Arial" w:hAnsi="Arial" w:cs="Arial"/>
          <w:color w:val="000000" w:themeColor="text1"/>
          <w:sz w:val="24"/>
          <w:szCs w:val="24"/>
        </w:rPr>
        <w:t xml:space="preserve"> постановлением Администр</w:t>
      </w:r>
      <w:r w:rsidR="005C13F1" w:rsidRPr="00052EE3">
        <w:rPr>
          <w:rFonts w:ascii="Arial" w:hAnsi="Arial" w:cs="Arial"/>
          <w:color w:val="000000" w:themeColor="text1"/>
          <w:sz w:val="24"/>
          <w:szCs w:val="24"/>
        </w:rPr>
        <w:t>ации Верхнекетского района от 27.06.2023</w:t>
      </w:r>
      <w:r w:rsidRPr="00052EE3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285418" w:rsidRPr="00052E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C13F1" w:rsidRPr="00052EE3">
        <w:rPr>
          <w:rFonts w:ascii="Arial" w:hAnsi="Arial" w:cs="Arial"/>
          <w:color w:val="000000" w:themeColor="text1"/>
          <w:sz w:val="24"/>
          <w:szCs w:val="24"/>
        </w:rPr>
        <w:t>541</w:t>
      </w:r>
      <w:r w:rsidR="00CC3FA8" w:rsidRPr="00052EE3">
        <w:rPr>
          <w:rFonts w:ascii="Arial" w:hAnsi="Arial" w:cs="Arial"/>
          <w:color w:val="000000" w:themeColor="text1"/>
          <w:sz w:val="24"/>
          <w:szCs w:val="24"/>
        </w:rPr>
        <w:t>,</w:t>
      </w:r>
      <w:r w:rsidR="00D9172F" w:rsidRPr="00052EE3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6B0468" w:rsidRPr="00052EE3">
        <w:rPr>
          <w:rFonts w:ascii="Arial" w:hAnsi="Arial"/>
          <w:color w:val="000000" w:themeColor="text1"/>
          <w:sz w:val="24"/>
          <w:szCs w:val="24"/>
        </w:rPr>
        <w:t xml:space="preserve">следующие </w:t>
      </w:r>
      <w:r w:rsidR="00D9172F" w:rsidRPr="00052EE3">
        <w:rPr>
          <w:rFonts w:ascii="Arial" w:hAnsi="Arial"/>
          <w:color w:val="000000" w:themeColor="text1"/>
          <w:sz w:val="24"/>
          <w:szCs w:val="24"/>
        </w:rPr>
        <w:t>изменени</w:t>
      </w:r>
      <w:r w:rsidR="008534CD" w:rsidRPr="00052EE3">
        <w:rPr>
          <w:rFonts w:ascii="Arial" w:hAnsi="Arial"/>
          <w:color w:val="000000" w:themeColor="text1"/>
          <w:sz w:val="24"/>
          <w:szCs w:val="24"/>
        </w:rPr>
        <w:t>я</w:t>
      </w:r>
      <w:r w:rsidR="006B0468" w:rsidRPr="00052EE3">
        <w:rPr>
          <w:rFonts w:ascii="Arial" w:hAnsi="Arial"/>
          <w:color w:val="000000" w:themeColor="text1"/>
          <w:sz w:val="24"/>
          <w:szCs w:val="24"/>
        </w:rPr>
        <w:t>:</w:t>
      </w:r>
    </w:p>
    <w:p w14:paraId="333C56B7" w14:textId="269BA24A" w:rsidR="00B00563" w:rsidRPr="00052EE3" w:rsidRDefault="005C13F1" w:rsidP="006B0468">
      <w:pPr>
        <w:pStyle w:val="a5"/>
        <w:numPr>
          <w:ilvl w:val="0"/>
          <w:numId w:val="4"/>
        </w:numPr>
        <w:ind w:hanging="11"/>
        <w:jc w:val="both"/>
        <w:rPr>
          <w:rFonts w:ascii="Arial" w:hAnsi="Arial"/>
          <w:color w:val="000000" w:themeColor="text1"/>
          <w:sz w:val="24"/>
          <w:szCs w:val="24"/>
        </w:rPr>
      </w:pPr>
      <w:r w:rsidRPr="00052EE3">
        <w:rPr>
          <w:rFonts w:ascii="Arial" w:hAnsi="Arial"/>
          <w:color w:val="000000" w:themeColor="text1"/>
          <w:sz w:val="24"/>
          <w:szCs w:val="24"/>
        </w:rPr>
        <w:t>пункт 4</w:t>
      </w:r>
      <w:r w:rsidR="00D9172F" w:rsidRPr="00052EE3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6B0468" w:rsidRPr="00052EE3">
        <w:rPr>
          <w:rFonts w:ascii="Arial" w:hAnsi="Arial"/>
          <w:color w:val="000000" w:themeColor="text1"/>
          <w:sz w:val="24"/>
          <w:szCs w:val="24"/>
        </w:rPr>
        <w:t xml:space="preserve">изложить </w:t>
      </w:r>
      <w:r w:rsidR="00D9172F" w:rsidRPr="00052EE3">
        <w:rPr>
          <w:rFonts w:ascii="Arial" w:hAnsi="Arial"/>
          <w:color w:val="000000" w:themeColor="text1"/>
          <w:sz w:val="24"/>
          <w:szCs w:val="24"/>
        </w:rPr>
        <w:t>в следующей редакции</w:t>
      </w:r>
      <w:r w:rsidR="00B00563" w:rsidRPr="00052EE3">
        <w:rPr>
          <w:rFonts w:ascii="Arial" w:hAnsi="Arial"/>
          <w:color w:val="000000" w:themeColor="text1"/>
          <w:sz w:val="24"/>
          <w:szCs w:val="24"/>
        </w:rPr>
        <w:t>:</w:t>
      </w:r>
    </w:p>
    <w:p w14:paraId="13415DDF" w14:textId="77777777" w:rsidR="005C13F1" w:rsidRPr="00052EE3" w:rsidRDefault="00D9172F" w:rsidP="005C13F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52EE3">
        <w:rPr>
          <w:rFonts w:ascii="Arial" w:hAnsi="Arial"/>
          <w:sz w:val="24"/>
          <w:szCs w:val="24"/>
        </w:rPr>
        <w:t>«</w:t>
      </w:r>
      <w:r w:rsidR="005C13F1" w:rsidRPr="00052EE3">
        <w:rPr>
          <w:rFonts w:ascii="Arial" w:hAnsi="Arial" w:cs="Arial"/>
          <w:sz w:val="24"/>
          <w:szCs w:val="24"/>
        </w:rPr>
        <w:t>4. Специалистам устанавливаются следующие меры социальной поддержки:</w:t>
      </w:r>
    </w:p>
    <w:p w14:paraId="4DBAEC0F" w14:textId="08319A86" w:rsidR="005C13F1" w:rsidRPr="00657EE5" w:rsidRDefault="005C13F1" w:rsidP="005C13F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52EE3">
        <w:rPr>
          <w:rFonts w:ascii="Arial" w:hAnsi="Arial" w:cs="Arial"/>
          <w:sz w:val="24"/>
          <w:szCs w:val="24"/>
        </w:rPr>
        <w:t xml:space="preserve">1) ежемесячная социальная выплата в размере </w:t>
      </w:r>
      <w:r w:rsidR="006B0468" w:rsidRPr="00052EE3">
        <w:rPr>
          <w:rFonts w:ascii="Arial" w:hAnsi="Arial" w:cs="Arial"/>
          <w:sz w:val="24"/>
          <w:szCs w:val="24"/>
        </w:rPr>
        <w:t xml:space="preserve">7 </w:t>
      </w:r>
      <w:r w:rsidRPr="00052EE3">
        <w:rPr>
          <w:rFonts w:ascii="Arial" w:hAnsi="Arial" w:cs="Arial"/>
          <w:sz w:val="24"/>
          <w:szCs w:val="24"/>
        </w:rPr>
        <w:t>000 (</w:t>
      </w:r>
      <w:r w:rsidR="006B0468" w:rsidRPr="00052EE3">
        <w:rPr>
          <w:rFonts w:ascii="Arial" w:hAnsi="Arial" w:cs="Arial"/>
          <w:sz w:val="24"/>
          <w:szCs w:val="24"/>
        </w:rPr>
        <w:t>семь</w:t>
      </w:r>
      <w:r w:rsidRPr="00052EE3">
        <w:rPr>
          <w:rFonts w:ascii="Arial" w:hAnsi="Arial" w:cs="Arial"/>
          <w:sz w:val="24"/>
          <w:szCs w:val="24"/>
        </w:rPr>
        <w:t xml:space="preserve"> тысяч) рублей, выплачиваемая в течение трех лет с момента заключения договора</w:t>
      </w:r>
      <w:r w:rsidRPr="00657EE5">
        <w:rPr>
          <w:rFonts w:ascii="Arial" w:hAnsi="Arial" w:cs="Arial"/>
          <w:sz w:val="24"/>
          <w:szCs w:val="24"/>
        </w:rPr>
        <w:t xml:space="preserve"> о предоставлении мер со</w:t>
      </w:r>
      <w:r w:rsidR="006B0468">
        <w:rPr>
          <w:rFonts w:ascii="Arial" w:hAnsi="Arial" w:cs="Arial"/>
          <w:sz w:val="24"/>
          <w:szCs w:val="24"/>
        </w:rPr>
        <w:t>циальной поддержки специалисту;</w:t>
      </w:r>
    </w:p>
    <w:p w14:paraId="443AF8AC" w14:textId="2E08905C" w:rsidR="00D9172F" w:rsidRDefault="005C13F1" w:rsidP="00354E57">
      <w:pPr>
        <w:widowControl/>
        <w:autoSpaceDE/>
        <w:autoSpaceDN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657EE5">
        <w:rPr>
          <w:rFonts w:ascii="Arial" w:hAnsi="Arial" w:cs="Arial"/>
          <w:sz w:val="24"/>
          <w:szCs w:val="24"/>
        </w:rPr>
        <w:t>2) возмещение затрат по найму</w:t>
      </w:r>
      <w:r>
        <w:rPr>
          <w:rFonts w:ascii="Arial" w:hAnsi="Arial" w:cs="Arial"/>
          <w:sz w:val="24"/>
          <w:szCs w:val="24"/>
        </w:rPr>
        <w:t xml:space="preserve"> жилого помещения в размере до 10</w:t>
      </w:r>
      <w:r w:rsidR="006B0468">
        <w:rPr>
          <w:rFonts w:ascii="Arial" w:hAnsi="Arial" w:cs="Arial"/>
          <w:sz w:val="24"/>
          <w:szCs w:val="24"/>
        </w:rPr>
        <w:t xml:space="preserve"> </w:t>
      </w:r>
      <w:r w:rsidRPr="00657EE5">
        <w:rPr>
          <w:rFonts w:ascii="Arial" w:hAnsi="Arial" w:cs="Arial"/>
          <w:sz w:val="24"/>
          <w:szCs w:val="24"/>
        </w:rPr>
        <w:t xml:space="preserve">000 </w:t>
      </w:r>
      <w:r w:rsidR="00354E57">
        <w:rPr>
          <w:rFonts w:ascii="Arial" w:hAnsi="Arial" w:cs="Arial"/>
          <w:sz w:val="24"/>
          <w:szCs w:val="24"/>
        </w:rPr>
        <w:t xml:space="preserve">(десять тысяч) </w:t>
      </w:r>
      <w:r w:rsidRPr="00657EE5">
        <w:rPr>
          <w:rFonts w:ascii="Arial" w:hAnsi="Arial" w:cs="Arial"/>
          <w:sz w:val="24"/>
          <w:szCs w:val="24"/>
        </w:rPr>
        <w:t>рублей в месяц, но не более фактических расходов, в течение одного года с момента заключения договора найма жилого помещения, если у специалиста на территории Верхнеке</w:t>
      </w:r>
      <w:r>
        <w:rPr>
          <w:rFonts w:ascii="Arial" w:hAnsi="Arial" w:cs="Arial"/>
          <w:sz w:val="24"/>
          <w:szCs w:val="24"/>
        </w:rPr>
        <w:t xml:space="preserve">тского района отсутствует жилое </w:t>
      </w:r>
      <w:r w:rsidRPr="005F0C26">
        <w:rPr>
          <w:rFonts w:ascii="Arial" w:hAnsi="Arial" w:cs="Arial"/>
          <w:sz w:val="24"/>
          <w:szCs w:val="24"/>
        </w:rPr>
        <w:t>помещение, принадлежащее</w:t>
      </w:r>
      <w:r w:rsidRPr="00657EE5">
        <w:rPr>
          <w:rFonts w:ascii="Arial" w:hAnsi="Arial" w:cs="Arial"/>
          <w:sz w:val="24"/>
          <w:szCs w:val="24"/>
        </w:rPr>
        <w:t xml:space="preserve"> ему на праве собственности или на основ</w:t>
      </w:r>
      <w:r w:rsidR="00354E57">
        <w:rPr>
          <w:rFonts w:ascii="Arial" w:hAnsi="Arial" w:cs="Arial"/>
          <w:sz w:val="24"/>
          <w:szCs w:val="24"/>
        </w:rPr>
        <w:t>ании договора социального найма</w:t>
      </w:r>
      <w:r w:rsidR="006528B2">
        <w:rPr>
          <w:rFonts w:ascii="Arial" w:hAnsi="Arial" w:cs="Arial"/>
          <w:sz w:val="24"/>
          <w:szCs w:val="24"/>
        </w:rPr>
        <w:t>.</w:t>
      </w:r>
      <w:r w:rsidR="006B0468">
        <w:rPr>
          <w:rFonts w:ascii="Arial" w:hAnsi="Arial"/>
          <w:sz w:val="24"/>
          <w:szCs w:val="24"/>
        </w:rPr>
        <w:t>»;</w:t>
      </w:r>
    </w:p>
    <w:p w14:paraId="73D09ECD" w14:textId="1310A65C" w:rsidR="006B0468" w:rsidRPr="00052EE3" w:rsidRDefault="006B0468" w:rsidP="00354E57">
      <w:pPr>
        <w:widowControl/>
        <w:autoSpaceDE/>
        <w:autoSpaceDN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052EE3">
        <w:rPr>
          <w:rFonts w:ascii="Arial" w:hAnsi="Arial"/>
          <w:sz w:val="24"/>
          <w:szCs w:val="24"/>
        </w:rPr>
        <w:t xml:space="preserve">2) пункт 33 </w:t>
      </w:r>
      <w:r w:rsidR="00453258" w:rsidRPr="00052EE3">
        <w:rPr>
          <w:rFonts w:ascii="Arial" w:hAnsi="Arial"/>
          <w:sz w:val="24"/>
          <w:szCs w:val="24"/>
        </w:rPr>
        <w:t>изложить в следующей редакции:</w:t>
      </w:r>
    </w:p>
    <w:p w14:paraId="053260D5" w14:textId="4BEF1514" w:rsidR="00453258" w:rsidRPr="00453258" w:rsidRDefault="00453258" w:rsidP="006528B2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52EE3">
        <w:rPr>
          <w:rFonts w:ascii="Arial" w:hAnsi="Arial" w:cs="Arial"/>
          <w:sz w:val="24"/>
          <w:szCs w:val="24"/>
        </w:rPr>
        <w:t xml:space="preserve">«33. </w:t>
      </w:r>
      <w:r w:rsidR="006528B2" w:rsidRPr="00052EE3">
        <w:rPr>
          <w:rFonts w:ascii="Arial" w:hAnsi="Arial" w:cs="Arial"/>
          <w:sz w:val="24"/>
          <w:szCs w:val="24"/>
        </w:rPr>
        <w:t xml:space="preserve"> С</w:t>
      </w:r>
      <w:r w:rsidRPr="00052EE3">
        <w:rPr>
          <w:rFonts w:ascii="Arial" w:hAnsi="Arial" w:cs="Arial"/>
          <w:sz w:val="24"/>
          <w:szCs w:val="24"/>
        </w:rPr>
        <w:t>екретар</w:t>
      </w:r>
      <w:r w:rsidR="006528B2" w:rsidRPr="00052EE3">
        <w:rPr>
          <w:rFonts w:ascii="Arial" w:hAnsi="Arial" w:cs="Arial"/>
          <w:sz w:val="24"/>
          <w:szCs w:val="24"/>
        </w:rPr>
        <w:t>ь</w:t>
      </w:r>
      <w:r w:rsidRPr="00052EE3">
        <w:rPr>
          <w:rFonts w:ascii="Arial" w:hAnsi="Arial" w:cs="Arial"/>
          <w:sz w:val="24"/>
          <w:szCs w:val="24"/>
        </w:rPr>
        <w:t xml:space="preserve"> Комиссии </w:t>
      </w:r>
      <w:r w:rsidR="006528B2" w:rsidRPr="00052EE3">
        <w:rPr>
          <w:rFonts w:ascii="Arial" w:hAnsi="Arial" w:cs="Arial"/>
          <w:sz w:val="24"/>
          <w:szCs w:val="24"/>
        </w:rPr>
        <w:t xml:space="preserve">ведет </w:t>
      </w:r>
      <w:r w:rsidRPr="00052EE3">
        <w:rPr>
          <w:rFonts w:ascii="Arial" w:hAnsi="Arial" w:cs="Arial"/>
          <w:sz w:val="24"/>
          <w:szCs w:val="24"/>
        </w:rPr>
        <w:t>реестр выплаченных мер социальной поддержки</w:t>
      </w:r>
      <w:r w:rsidR="006528B2" w:rsidRPr="00052EE3">
        <w:rPr>
          <w:rFonts w:ascii="Arial" w:hAnsi="Arial" w:cs="Arial"/>
          <w:sz w:val="24"/>
          <w:szCs w:val="24"/>
        </w:rPr>
        <w:t xml:space="preserve"> </w:t>
      </w:r>
      <w:r w:rsidRPr="00052EE3">
        <w:rPr>
          <w:rFonts w:ascii="Arial" w:hAnsi="Arial" w:cs="Arial"/>
          <w:sz w:val="24"/>
          <w:szCs w:val="24"/>
        </w:rPr>
        <w:t>специалистам по форме согласно приложению 3 к настоящему постановлению.</w:t>
      </w:r>
      <w:r w:rsidR="006528B2" w:rsidRPr="00052EE3">
        <w:rPr>
          <w:rFonts w:ascii="Arial" w:hAnsi="Arial" w:cs="Arial"/>
          <w:sz w:val="24"/>
          <w:szCs w:val="24"/>
        </w:rPr>
        <w:t>».</w:t>
      </w:r>
    </w:p>
    <w:p w14:paraId="69782726" w14:textId="2522687A" w:rsidR="001C1C86" w:rsidRDefault="00C84663" w:rsidP="00285418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C84663">
        <w:rPr>
          <w:rFonts w:ascii="Arial" w:eastAsia="Calibri" w:hAnsi="Arial" w:cs="Arial"/>
          <w:sz w:val="24"/>
          <w:szCs w:val="24"/>
        </w:rPr>
        <w:t>Настоящее постановление вступает в силу со дня его официального</w:t>
      </w:r>
      <w:r w:rsidR="00285418">
        <w:rPr>
          <w:rFonts w:ascii="Arial" w:eastAsia="Calibri" w:hAnsi="Arial" w:cs="Arial"/>
          <w:sz w:val="24"/>
          <w:szCs w:val="24"/>
        </w:rPr>
        <w:t xml:space="preserve"> о</w:t>
      </w:r>
      <w:r>
        <w:rPr>
          <w:rFonts w:ascii="Arial" w:eastAsia="Calibri" w:hAnsi="Arial" w:cs="Arial"/>
          <w:sz w:val="24"/>
          <w:szCs w:val="24"/>
        </w:rPr>
        <w:t xml:space="preserve">публикования в сетевом издании </w:t>
      </w:r>
      <w:r w:rsidRPr="00C84663">
        <w:rPr>
          <w:rFonts w:ascii="Arial" w:eastAsia="Calibri" w:hAnsi="Arial" w:cs="Arial"/>
          <w:sz w:val="24"/>
          <w:szCs w:val="24"/>
        </w:rPr>
        <w:t>«О</w:t>
      </w:r>
      <w:r>
        <w:rPr>
          <w:rFonts w:ascii="Arial" w:eastAsia="Calibri" w:hAnsi="Arial" w:cs="Arial"/>
          <w:sz w:val="24"/>
          <w:szCs w:val="24"/>
        </w:rPr>
        <w:t xml:space="preserve">фициальный сайт Администрации </w:t>
      </w:r>
      <w:r w:rsidR="00285418">
        <w:rPr>
          <w:rFonts w:ascii="Arial" w:eastAsia="Calibri" w:hAnsi="Arial" w:cs="Arial"/>
          <w:sz w:val="24"/>
          <w:szCs w:val="24"/>
        </w:rPr>
        <w:t>Верхнекетского района».</w:t>
      </w:r>
    </w:p>
    <w:p w14:paraId="12D1477F" w14:textId="77777777" w:rsidR="00F36F01" w:rsidRPr="005677E4" w:rsidRDefault="00F36F01" w:rsidP="004F45AD">
      <w:pPr>
        <w:ind w:firstLine="709"/>
        <w:jc w:val="both"/>
        <w:rPr>
          <w:rFonts w:ascii="Arial" w:hAnsi="Arial" w:cs="Arial"/>
        </w:rPr>
      </w:pPr>
    </w:p>
    <w:p w14:paraId="4182BAC4" w14:textId="77777777" w:rsidR="00EC745A" w:rsidRDefault="00EC745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4B90D964" w14:textId="77777777" w:rsidR="00B00563" w:rsidRDefault="00B00563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75898568" w14:textId="6FE2AEF5" w:rsidR="00E0717A" w:rsidRDefault="008D0833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И.о</w:t>
      </w:r>
      <w:proofErr w:type="spellEnd"/>
      <w:r>
        <w:rPr>
          <w:rFonts w:ascii="Arial" w:hAnsi="Arial"/>
          <w:sz w:val="24"/>
          <w:szCs w:val="24"/>
        </w:rPr>
        <w:t xml:space="preserve">. </w:t>
      </w:r>
      <w:r w:rsidR="0088610E">
        <w:rPr>
          <w:rFonts w:ascii="Arial" w:hAnsi="Arial"/>
          <w:sz w:val="24"/>
          <w:szCs w:val="24"/>
        </w:rPr>
        <w:t>Г</w:t>
      </w:r>
      <w:r w:rsidR="00E120B4">
        <w:rPr>
          <w:rFonts w:ascii="Arial" w:hAnsi="Arial"/>
          <w:sz w:val="24"/>
          <w:szCs w:val="24"/>
        </w:rPr>
        <w:t>лав</w:t>
      </w:r>
      <w:r>
        <w:rPr>
          <w:rFonts w:ascii="Arial" w:hAnsi="Arial"/>
          <w:sz w:val="24"/>
          <w:szCs w:val="24"/>
        </w:rPr>
        <w:t>ы</w:t>
      </w:r>
      <w:r w:rsidR="00E0717A">
        <w:rPr>
          <w:rFonts w:ascii="Arial" w:hAnsi="Arial"/>
          <w:sz w:val="24"/>
          <w:szCs w:val="24"/>
        </w:rPr>
        <w:t xml:space="preserve"> Верхнекетского района           </w:t>
      </w:r>
      <w:r w:rsidR="00C626CD">
        <w:rPr>
          <w:rFonts w:ascii="Arial" w:hAnsi="Arial"/>
          <w:sz w:val="24"/>
          <w:szCs w:val="24"/>
        </w:rPr>
        <w:t xml:space="preserve">             </w:t>
      </w:r>
      <w:r w:rsidR="00C36FD5">
        <w:rPr>
          <w:rFonts w:ascii="Arial" w:hAnsi="Arial"/>
          <w:sz w:val="24"/>
          <w:szCs w:val="24"/>
        </w:rPr>
        <w:t xml:space="preserve">       </w:t>
      </w:r>
      <w:r w:rsidR="00475354">
        <w:rPr>
          <w:rFonts w:ascii="Arial" w:hAnsi="Arial"/>
          <w:sz w:val="24"/>
          <w:szCs w:val="24"/>
        </w:rPr>
        <w:t xml:space="preserve">       </w:t>
      </w:r>
      <w:r w:rsidR="0088610E">
        <w:rPr>
          <w:rFonts w:ascii="Arial" w:hAnsi="Arial"/>
          <w:sz w:val="24"/>
          <w:szCs w:val="24"/>
        </w:rPr>
        <w:t xml:space="preserve">                     </w:t>
      </w:r>
      <w:r w:rsidR="00C2773A">
        <w:rPr>
          <w:rFonts w:ascii="Arial" w:hAnsi="Arial"/>
          <w:sz w:val="24"/>
          <w:szCs w:val="24"/>
        </w:rPr>
        <w:t xml:space="preserve">      </w:t>
      </w:r>
      <w:r>
        <w:rPr>
          <w:rFonts w:ascii="Arial" w:hAnsi="Arial"/>
          <w:sz w:val="24"/>
          <w:szCs w:val="24"/>
        </w:rPr>
        <w:t xml:space="preserve">Л.А. </w:t>
      </w:r>
      <w:proofErr w:type="spellStart"/>
      <w:r>
        <w:rPr>
          <w:rFonts w:ascii="Arial" w:hAnsi="Arial"/>
          <w:sz w:val="24"/>
          <w:szCs w:val="24"/>
        </w:rPr>
        <w:t>Досужева</w:t>
      </w:r>
      <w:proofErr w:type="spellEnd"/>
    </w:p>
    <w:p w14:paraId="37CFEFFA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18A1777C" w14:textId="77777777" w:rsidR="00E0717A" w:rsidRDefault="0088610E" w:rsidP="00E0717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Е.А. Бортникова</w:t>
      </w:r>
    </w:p>
    <w:p w14:paraId="0571A0C0" w14:textId="77777777" w:rsidR="00E0717A" w:rsidRDefault="00E0717A" w:rsidP="00E0717A">
      <w:pPr>
        <w:autoSpaceDE/>
        <w:adjustRightInd/>
        <w:rPr>
          <w:rFonts w:ascii="Arial" w:hAnsi="Arial"/>
          <w:szCs w:val="24"/>
        </w:rPr>
      </w:pPr>
    </w:p>
    <w:p w14:paraId="284E1072" w14:textId="2EBA4CED" w:rsidR="001C1C86" w:rsidRPr="00052EE3" w:rsidRDefault="00C626CD" w:rsidP="00052EE3">
      <w:pPr>
        <w:pBdr>
          <w:top w:val="single" w:sz="6" w:space="1" w:color="auto"/>
        </w:pBdr>
        <w:tabs>
          <w:tab w:val="left" w:pos="-2552"/>
          <w:tab w:val="left" w:pos="-2410"/>
        </w:tabs>
        <w:rPr>
          <w:sz w:val="22"/>
          <w:szCs w:val="22"/>
        </w:rPr>
      </w:pPr>
      <w:r w:rsidRPr="001C1C86">
        <w:rPr>
          <w:rFonts w:ascii="Arial" w:hAnsi="Arial" w:cs="Arial"/>
          <w:sz w:val="22"/>
          <w:szCs w:val="22"/>
        </w:rPr>
        <w:t>Дел</w:t>
      </w:r>
      <w:r w:rsidR="001C1C86" w:rsidRPr="001C1C86">
        <w:rPr>
          <w:rFonts w:ascii="Arial" w:hAnsi="Arial" w:cs="Arial"/>
          <w:sz w:val="22"/>
          <w:szCs w:val="22"/>
        </w:rPr>
        <w:t xml:space="preserve">о-2, </w:t>
      </w:r>
      <w:r w:rsidR="00E75C9B">
        <w:rPr>
          <w:rFonts w:ascii="Arial" w:hAnsi="Arial" w:cs="Arial"/>
          <w:sz w:val="22"/>
          <w:szCs w:val="22"/>
        </w:rPr>
        <w:t xml:space="preserve">УФ-1, </w:t>
      </w:r>
      <w:r w:rsidR="005C13F1" w:rsidRPr="00354E57">
        <w:rPr>
          <w:rFonts w:ascii="Arial" w:hAnsi="Arial" w:cs="Arial"/>
          <w:sz w:val="22"/>
          <w:szCs w:val="22"/>
        </w:rPr>
        <w:t>МОАУ ДО СШ</w:t>
      </w:r>
      <w:r w:rsidR="005C13F1" w:rsidRPr="006719C9">
        <w:rPr>
          <w:rFonts w:ascii="Arial" w:hAnsi="Arial" w:cs="Arial"/>
        </w:rPr>
        <w:t xml:space="preserve"> </w:t>
      </w:r>
      <w:proofErr w:type="spellStart"/>
      <w:r w:rsidR="005C13F1" w:rsidRPr="00354E57">
        <w:rPr>
          <w:rFonts w:ascii="Arial" w:hAnsi="Arial" w:cs="Arial"/>
          <w:sz w:val="22"/>
          <w:szCs w:val="22"/>
        </w:rPr>
        <w:t>А.Карпова</w:t>
      </w:r>
      <w:proofErr w:type="spellEnd"/>
      <w:r w:rsidR="005C13F1">
        <w:rPr>
          <w:rFonts w:ascii="Arial" w:hAnsi="Arial" w:cs="Arial"/>
          <w:sz w:val="22"/>
          <w:szCs w:val="22"/>
        </w:rPr>
        <w:t xml:space="preserve"> -</w:t>
      </w:r>
      <w:r w:rsidR="00052EE3">
        <w:rPr>
          <w:rFonts w:ascii="Arial" w:hAnsi="Arial" w:cs="Arial"/>
          <w:sz w:val="22"/>
          <w:szCs w:val="22"/>
        </w:rPr>
        <w:t>1, Досужева-1, Бортникова-1</w:t>
      </w:r>
    </w:p>
    <w:sectPr w:rsidR="001C1C86" w:rsidRPr="00052EE3" w:rsidSect="00E071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62FF"/>
    <w:multiLevelType w:val="hybridMultilevel"/>
    <w:tmpl w:val="B7A49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36822"/>
    <w:multiLevelType w:val="hybridMultilevel"/>
    <w:tmpl w:val="1C1A7482"/>
    <w:lvl w:ilvl="0" w:tplc="356827F4">
      <w:start w:val="1"/>
      <w:numFmt w:val="decimal"/>
      <w:lvlText w:val="%1."/>
      <w:lvlJc w:val="left"/>
      <w:pPr>
        <w:ind w:left="1069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A44A11"/>
    <w:multiLevelType w:val="multilevel"/>
    <w:tmpl w:val="F718EE4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2)"/>
      <w:lvlJc w:val="left"/>
      <w:pPr>
        <w:ind w:left="1244" w:hanging="60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3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65"/>
    <w:rsid w:val="00011A56"/>
    <w:rsid w:val="0002599E"/>
    <w:rsid w:val="0004677A"/>
    <w:rsid w:val="00052EE3"/>
    <w:rsid w:val="00073741"/>
    <w:rsid w:val="000D44F2"/>
    <w:rsid w:val="000E72FD"/>
    <w:rsid w:val="001252CC"/>
    <w:rsid w:val="00170EFB"/>
    <w:rsid w:val="001C1C86"/>
    <w:rsid w:val="001D7B69"/>
    <w:rsid w:val="001F7089"/>
    <w:rsid w:val="0021687F"/>
    <w:rsid w:val="00285418"/>
    <w:rsid w:val="002D22E5"/>
    <w:rsid w:val="002E005D"/>
    <w:rsid w:val="002E187A"/>
    <w:rsid w:val="002E7B5F"/>
    <w:rsid w:val="002F1194"/>
    <w:rsid w:val="00333727"/>
    <w:rsid w:val="0035144F"/>
    <w:rsid w:val="00354E57"/>
    <w:rsid w:val="003A1E58"/>
    <w:rsid w:val="00453258"/>
    <w:rsid w:val="00475354"/>
    <w:rsid w:val="004F45AD"/>
    <w:rsid w:val="00506E88"/>
    <w:rsid w:val="00520041"/>
    <w:rsid w:val="00521268"/>
    <w:rsid w:val="005C13F1"/>
    <w:rsid w:val="006528B2"/>
    <w:rsid w:val="00652A55"/>
    <w:rsid w:val="006B0468"/>
    <w:rsid w:val="006D6061"/>
    <w:rsid w:val="00704055"/>
    <w:rsid w:val="00725A17"/>
    <w:rsid w:val="00823BC0"/>
    <w:rsid w:val="0084484D"/>
    <w:rsid w:val="008534CD"/>
    <w:rsid w:val="008627DA"/>
    <w:rsid w:val="0088610E"/>
    <w:rsid w:val="008C53F6"/>
    <w:rsid w:val="008D0833"/>
    <w:rsid w:val="00951F4D"/>
    <w:rsid w:val="00983FAF"/>
    <w:rsid w:val="00991C62"/>
    <w:rsid w:val="009B001D"/>
    <w:rsid w:val="009B3D65"/>
    <w:rsid w:val="009C18D3"/>
    <w:rsid w:val="00A047B2"/>
    <w:rsid w:val="00AB3A2D"/>
    <w:rsid w:val="00AF7F9F"/>
    <w:rsid w:val="00B00563"/>
    <w:rsid w:val="00B4022C"/>
    <w:rsid w:val="00B54BED"/>
    <w:rsid w:val="00BC03A3"/>
    <w:rsid w:val="00BF419E"/>
    <w:rsid w:val="00C111A4"/>
    <w:rsid w:val="00C2773A"/>
    <w:rsid w:val="00C36FD5"/>
    <w:rsid w:val="00C626CD"/>
    <w:rsid w:val="00C84663"/>
    <w:rsid w:val="00C92281"/>
    <w:rsid w:val="00C938DC"/>
    <w:rsid w:val="00CC0E38"/>
    <w:rsid w:val="00CC3FA8"/>
    <w:rsid w:val="00CD05C4"/>
    <w:rsid w:val="00D377EE"/>
    <w:rsid w:val="00D61D26"/>
    <w:rsid w:val="00D627DD"/>
    <w:rsid w:val="00D63C5E"/>
    <w:rsid w:val="00D85F8D"/>
    <w:rsid w:val="00D9172F"/>
    <w:rsid w:val="00DF6554"/>
    <w:rsid w:val="00E040B3"/>
    <w:rsid w:val="00E06545"/>
    <w:rsid w:val="00E0717A"/>
    <w:rsid w:val="00E120B4"/>
    <w:rsid w:val="00E56D05"/>
    <w:rsid w:val="00E609FB"/>
    <w:rsid w:val="00E75C9B"/>
    <w:rsid w:val="00EC745A"/>
    <w:rsid w:val="00EF18C0"/>
    <w:rsid w:val="00F12FF5"/>
    <w:rsid w:val="00F24667"/>
    <w:rsid w:val="00F31F60"/>
    <w:rsid w:val="00F36F01"/>
    <w:rsid w:val="00F5602E"/>
    <w:rsid w:val="00F86557"/>
    <w:rsid w:val="00F9112B"/>
    <w:rsid w:val="00FB066D"/>
    <w:rsid w:val="00FE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7C53"/>
  <w15:docId w15:val="{BDE5F64B-9352-49D8-AC7B-1B2154AB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06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26C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5FA5-8F6D-4705-9AF6-B240D828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Наталья Хмылева</cp:lastModifiedBy>
  <cp:revision>24</cp:revision>
  <cp:lastPrinted>2025-02-03T02:50:00Z</cp:lastPrinted>
  <dcterms:created xsi:type="dcterms:W3CDTF">2024-03-12T02:34:00Z</dcterms:created>
  <dcterms:modified xsi:type="dcterms:W3CDTF">2025-02-05T04:50:00Z</dcterms:modified>
</cp:coreProperties>
</file>