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ABC385" w14:textId="77777777" w:rsidR="00A400D1" w:rsidRPr="00A65E1E" w:rsidRDefault="00A400D1" w:rsidP="00CC661E">
      <w:pPr>
        <w:tabs>
          <w:tab w:val="left" w:pos="567"/>
          <w:tab w:val="left" w:pos="709"/>
        </w:tabs>
        <w:jc w:val="center"/>
        <w:rPr>
          <w:rFonts w:ascii="Arial" w:hAnsi="Arial" w:cs="Arial"/>
        </w:rPr>
      </w:pPr>
      <w:r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 wp14:anchorId="6EEA6E2D" wp14:editId="3291959B">
            <wp:extent cx="440055" cy="534670"/>
            <wp:effectExtent l="0" t="0" r="0" b="0"/>
            <wp:docPr id="1" name="Рисунок 1" descr="Описание: 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8950B" w14:textId="77777777" w:rsidR="00A400D1" w:rsidRPr="001B1A80" w:rsidRDefault="00A400D1" w:rsidP="00A400D1">
      <w:pPr>
        <w:autoSpaceDE/>
        <w:autoSpaceDN/>
        <w:adjustRightInd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 w:rsidRPr="001B1A80">
        <w:rPr>
          <w:rFonts w:ascii="Arial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14:paraId="06FA84AA" w14:textId="77777777" w:rsidR="00A400D1" w:rsidRPr="001B1A80" w:rsidRDefault="00A400D1" w:rsidP="00A400D1">
      <w:pPr>
        <w:autoSpaceDE/>
        <w:autoSpaceDN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1B1A80"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93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7"/>
        <w:gridCol w:w="2211"/>
        <w:gridCol w:w="3448"/>
      </w:tblGrid>
      <w:tr w:rsidR="00A400D1" w:rsidRPr="00021779" w14:paraId="4DAE6312" w14:textId="77777777" w:rsidTr="00FF0AD6">
        <w:tc>
          <w:tcPr>
            <w:tcW w:w="3697" w:type="dxa"/>
          </w:tcPr>
          <w:p w14:paraId="53C0340A" w14:textId="700D7D89" w:rsidR="00A400D1" w:rsidRPr="00021779" w:rsidRDefault="003756E2" w:rsidP="00FA6174">
            <w:pPr>
              <w:autoSpaceDE/>
              <w:autoSpaceDN/>
              <w:adjustRightInd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26</w:t>
            </w:r>
            <w:r w:rsidR="00A400D1" w:rsidRPr="0002177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150662">
              <w:rPr>
                <w:rFonts w:ascii="Arial" w:hAnsi="Arial" w:cs="Arial"/>
                <w:bCs/>
                <w:sz w:val="24"/>
                <w:szCs w:val="24"/>
              </w:rPr>
              <w:t>декабря</w:t>
            </w:r>
            <w:r w:rsidR="0094603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A400D1" w:rsidRPr="00021779">
              <w:rPr>
                <w:rFonts w:ascii="Arial" w:hAnsi="Arial" w:cs="Arial"/>
                <w:bCs/>
                <w:sz w:val="24"/>
                <w:szCs w:val="24"/>
              </w:rPr>
              <w:t>20</w:t>
            </w:r>
            <w:r w:rsidR="00A400D1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FA6174"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="00A400D1" w:rsidRPr="00021779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</w:tcPr>
          <w:p w14:paraId="0F994C03" w14:textId="77777777" w:rsidR="00A400D1" w:rsidRPr="00021779" w:rsidRDefault="00A400D1" w:rsidP="00FF0AD6">
            <w:pPr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proofErr w:type="spellStart"/>
            <w:r w:rsidRPr="00021779">
              <w:rPr>
                <w:rFonts w:ascii="Arial" w:hAnsi="Arial" w:cs="Arial"/>
                <w:sz w:val="16"/>
                <w:szCs w:val="16"/>
              </w:rPr>
              <w:t>р.п</w:t>
            </w:r>
            <w:proofErr w:type="spellEnd"/>
            <w:r w:rsidRPr="00021779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Pr="00021779">
              <w:rPr>
                <w:rFonts w:ascii="Arial" w:hAnsi="Arial" w:cs="Arial"/>
              </w:rPr>
              <w:t>Белый Яр</w:t>
            </w:r>
          </w:p>
          <w:p w14:paraId="0705C38B" w14:textId="77777777" w:rsidR="00A400D1" w:rsidRPr="00021779" w:rsidRDefault="00A400D1" w:rsidP="00FF0AD6">
            <w:pPr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r w:rsidRPr="00021779">
              <w:rPr>
                <w:rFonts w:ascii="Arial" w:hAnsi="Arial" w:cs="Arial"/>
              </w:rPr>
              <w:t>Верхнекетского района</w:t>
            </w:r>
          </w:p>
          <w:p w14:paraId="032B64AC" w14:textId="77777777" w:rsidR="00A400D1" w:rsidRPr="00021779" w:rsidRDefault="00A400D1" w:rsidP="00FF0AD6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"/>
                <w:szCs w:val="2"/>
              </w:rPr>
            </w:pPr>
            <w:r w:rsidRPr="00021779">
              <w:rPr>
                <w:rFonts w:ascii="Arial" w:hAnsi="Arial" w:cs="Arial"/>
                <w:sz w:val="2"/>
                <w:szCs w:val="2"/>
              </w:rPr>
              <w:t xml:space="preserve"> </w:t>
            </w:r>
            <w:r w:rsidRPr="00021779"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448" w:type="dxa"/>
          </w:tcPr>
          <w:p w14:paraId="32C1BE4D" w14:textId="22C8F81A" w:rsidR="00A400D1" w:rsidRPr="00021779" w:rsidRDefault="00A400D1" w:rsidP="003756E2">
            <w:pPr>
              <w:autoSpaceDE/>
              <w:autoSpaceDN/>
              <w:adjustRightInd/>
              <w:ind w:right="57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021779">
              <w:rPr>
                <w:rFonts w:ascii="Arial" w:hAnsi="Arial" w:cs="Arial"/>
                <w:bCs/>
                <w:sz w:val="24"/>
                <w:szCs w:val="24"/>
              </w:rPr>
              <w:t xml:space="preserve">                №</w:t>
            </w:r>
            <w:r w:rsidR="003756E2">
              <w:rPr>
                <w:rFonts w:ascii="Arial" w:hAnsi="Arial" w:cs="Arial"/>
                <w:bCs/>
                <w:sz w:val="24"/>
                <w:szCs w:val="24"/>
              </w:rPr>
              <w:t xml:space="preserve"> 1200</w:t>
            </w:r>
            <w:bookmarkStart w:id="0" w:name="_GoBack"/>
            <w:bookmarkEnd w:id="0"/>
          </w:p>
        </w:tc>
      </w:tr>
    </w:tbl>
    <w:p w14:paraId="361B84E1" w14:textId="77777777" w:rsidR="00A400D1" w:rsidRDefault="00A400D1" w:rsidP="00A400D1">
      <w:pPr>
        <w:tabs>
          <w:tab w:val="left" w:pos="-2552"/>
          <w:tab w:val="left" w:pos="0"/>
        </w:tabs>
        <w:autoSpaceDE/>
        <w:autoSpaceDN/>
        <w:adjustRightInd/>
        <w:ind w:right="4393"/>
        <w:jc w:val="both"/>
        <w:rPr>
          <w:rFonts w:ascii="Arial" w:hAnsi="Arial" w:cs="Arial"/>
          <w:sz w:val="24"/>
          <w:szCs w:val="24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B95450" w:rsidRPr="00725E08" w14:paraId="7A43D88C" w14:textId="77777777" w:rsidTr="001626B4">
        <w:trPr>
          <w:jc w:val="center"/>
        </w:trPr>
        <w:tc>
          <w:tcPr>
            <w:tcW w:w="6804" w:type="dxa"/>
          </w:tcPr>
          <w:p w14:paraId="309D3D39" w14:textId="63996172" w:rsidR="00B95450" w:rsidRPr="004F2145" w:rsidRDefault="001626B4" w:rsidP="00B95450">
            <w:pPr>
              <w:tabs>
                <w:tab w:val="left" w:pos="-2552"/>
                <w:tab w:val="left" w:pos="0"/>
              </w:tabs>
              <w:autoSpaceDE/>
              <w:autoSpaceDN/>
              <w:adjustRightInd/>
              <w:ind w:right="-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F2145">
              <w:rPr>
                <w:rFonts w:ascii="Arial" w:hAnsi="Arial" w:cs="Arial"/>
                <w:b/>
                <w:sz w:val="24"/>
                <w:szCs w:val="24"/>
              </w:rPr>
              <w:t>О признании</w:t>
            </w:r>
            <w:r w:rsidR="00AE3694" w:rsidRPr="004F2145">
              <w:rPr>
                <w:rFonts w:ascii="Arial" w:hAnsi="Arial" w:cs="Arial"/>
                <w:b/>
                <w:sz w:val="24"/>
                <w:szCs w:val="24"/>
              </w:rPr>
              <w:t xml:space="preserve"> утратившим силу</w:t>
            </w:r>
            <w:r w:rsidRPr="004F214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E291A" w:rsidRPr="004F2145">
              <w:rPr>
                <w:rFonts w:ascii="Arial" w:hAnsi="Arial" w:cs="Arial"/>
                <w:b/>
                <w:sz w:val="24"/>
                <w:szCs w:val="24"/>
              </w:rPr>
              <w:t>постановлени</w:t>
            </w:r>
            <w:r w:rsidR="00150662" w:rsidRPr="004F2145">
              <w:rPr>
                <w:rFonts w:ascii="Arial" w:hAnsi="Arial" w:cs="Arial"/>
                <w:b/>
                <w:sz w:val="24"/>
                <w:szCs w:val="24"/>
              </w:rPr>
              <w:t>я</w:t>
            </w:r>
            <w:r w:rsidRPr="004F2145">
              <w:rPr>
                <w:rFonts w:ascii="Arial" w:hAnsi="Arial" w:cs="Arial"/>
                <w:b/>
                <w:sz w:val="24"/>
                <w:szCs w:val="24"/>
              </w:rPr>
              <w:t xml:space="preserve"> Администрации Верхнекетского района </w:t>
            </w:r>
            <w:r w:rsidR="00150662" w:rsidRPr="004F2145">
              <w:rPr>
                <w:rFonts w:ascii="Arial" w:hAnsi="Arial" w:cs="Arial"/>
                <w:b/>
                <w:sz w:val="24"/>
                <w:szCs w:val="24"/>
              </w:rPr>
              <w:t>от 31.01.2020</w:t>
            </w:r>
          </w:p>
          <w:p w14:paraId="294C96D9" w14:textId="702899DB" w:rsidR="001626B4" w:rsidRPr="00725E08" w:rsidRDefault="00B95450" w:rsidP="00AE3694">
            <w:pPr>
              <w:tabs>
                <w:tab w:val="left" w:pos="-2552"/>
                <w:tab w:val="left" w:pos="0"/>
              </w:tabs>
              <w:autoSpaceDE/>
              <w:autoSpaceDN/>
              <w:adjustRightInd/>
              <w:ind w:right="-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F2145">
              <w:rPr>
                <w:rFonts w:ascii="Arial" w:hAnsi="Arial" w:cs="Arial"/>
                <w:b/>
                <w:sz w:val="24"/>
                <w:szCs w:val="24"/>
              </w:rPr>
              <w:t>№</w:t>
            </w:r>
            <w:r w:rsidR="00725E08" w:rsidRPr="004F214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150662" w:rsidRPr="004F2145">
              <w:rPr>
                <w:rFonts w:ascii="Arial" w:hAnsi="Arial" w:cs="Arial"/>
                <w:b/>
                <w:sz w:val="24"/>
                <w:szCs w:val="24"/>
              </w:rPr>
              <w:t>66</w:t>
            </w:r>
            <w:r w:rsidR="004F214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85D90" w:rsidRPr="004F2145">
              <w:rPr>
                <w:rFonts w:ascii="Arial" w:hAnsi="Arial" w:cs="Arial"/>
                <w:b/>
                <w:sz w:val="24"/>
                <w:szCs w:val="24"/>
              </w:rPr>
              <w:t>«Об установлении и исполнении расходного обязательства муниципального образования Верхнекетский район Томской области на оснащение объектов спортивной инфраструктуры спортивно-техническим оборудованием»</w:t>
            </w:r>
            <w:r w:rsidR="00827139" w:rsidRPr="004F214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17D76B46" w14:textId="77777777" w:rsidR="001626B4" w:rsidRPr="00725E08" w:rsidRDefault="001626B4" w:rsidP="00CD59F4">
      <w:pPr>
        <w:tabs>
          <w:tab w:val="left" w:pos="-2552"/>
          <w:tab w:val="left" w:pos="0"/>
        </w:tabs>
        <w:autoSpaceDE/>
        <w:autoSpaceDN/>
        <w:adjustRightInd/>
        <w:ind w:right="-1"/>
        <w:jc w:val="center"/>
        <w:rPr>
          <w:rFonts w:ascii="Arial" w:hAnsi="Arial" w:cs="Arial"/>
          <w:b/>
          <w:sz w:val="24"/>
          <w:szCs w:val="24"/>
        </w:rPr>
      </w:pPr>
    </w:p>
    <w:p w14:paraId="3E3B0C02" w14:textId="27389787" w:rsidR="00A400D1" w:rsidRPr="00725E08" w:rsidRDefault="002A56EF" w:rsidP="00CD59F4">
      <w:pPr>
        <w:autoSpaceDE/>
        <w:autoSpaceDN/>
        <w:adjustRightInd/>
        <w:ind w:firstLine="720"/>
        <w:jc w:val="both"/>
        <w:rPr>
          <w:rFonts w:ascii="Arial" w:hAnsi="Arial"/>
          <w:sz w:val="24"/>
          <w:szCs w:val="24"/>
        </w:rPr>
      </w:pPr>
      <w:r w:rsidRPr="00725E08">
        <w:rPr>
          <w:rFonts w:ascii="Arial" w:hAnsi="Arial"/>
          <w:sz w:val="24"/>
          <w:szCs w:val="24"/>
        </w:rPr>
        <w:t xml:space="preserve">В соответствии со статьёй 48 Федерального закона от 6 октября 2003 года № 131-ФЗ «Об общих принципах организации местного самоуправления в Российской Федерации» </w:t>
      </w:r>
      <w:r w:rsidR="00CD59F4" w:rsidRPr="00725E08">
        <w:rPr>
          <w:rFonts w:ascii="Arial" w:hAnsi="Arial"/>
          <w:sz w:val="24"/>
          <w:szCs w:val="24"/>
        </w:rPr>
        <w:t>постановляю:</w:t>
      </w:r>
    </w:p>
    <w:p w14:paraId="7A488FAD" w14:textId="77777777" w:rsidR="00CD59F4" w:rsidRPr="00725E08" w:rsidRDefault="00CD59F4" w:rsidP="00CD59F4">
      <w:pPr>
        <w:autoSpaceDE/>
        <w:autoSpaceDN/>
        <w:adjustRightInd/>
        <w:ind w:firstLine="720"/>
        <w:jc w:val="both"/>
        <w:rPr>
          <w:rFonts w:ascii="Arial" w:hAnsi="Arial"/>
          <w:b/>
          <w:sz w:val="24"/>
          <w:szCs w:val="24"/>
        </w:rPr>
      </w:pPr>
    </w:p>
    <w:p w14:paraId="5B6A0692" w14:textId="517531CF" w:rsidR="00C9159C" w:rsidRPr="00725E08" w:rsidRDefault="000916DC" w:rsidP="0015066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25E08">
        <w:rPr>
          <w:rFonts w:ascii="Arial" w:hAnsi="Arial"/>
          <w:sz w:val="24"/>
          <w:szCs w:val="24"/>
        </w:rPr>
        <w:t xml:space="preserve">1. </w:t>
      </w:r>
      <w:r w:rsidRPr="00725E08">
        <w:rPr>
          <w:rFonts w:ascii="Arial" w:hAnsi="Arial" w:cs="Arial"/>
          <w:sz w:val="24"/>
          <w:szCs w:val="24"/>
        </w:rPr>
        <w:t xml:space="preserve">Признать утратившим силу </w:t>
      </w:r>
      <w:r w:rsidR="006550A8" w:rsidRPr="00725E08">
        <w:rPr>
          <w:rFonts w:ascii="Arial" w:hAnsi="Arial" w:cs="Arial"/>
          <w:sz w:val="24"/>
          <w:szCs w:val="24"/>
        </w:rPr>
        <w:t>постановлени</w:t>
      </w:r>
      <w:r w:rsidR="00CC661E">
        <w:rPr>
          <w:rFonts w:ascii="Arial" w:hAnsi="Arial" w:cs="Arial"/>
          <w:sz w:val="24"/>
          <w:szCs w:val="24"/>
        </w:rPr>
        <w:t>е</w:t>
      </w:r>
      <w:r w:rsidR="006550A8" w:rsidRPr="00725E08">
        <w:rPr>
          <w:rFonts w:ascii="Arial" w:hAnsi="Arial" w:cs="Arial"/>
          <w:sz w:val="24"/>
          <w:szCs w:val="24"/>
        </w:rPr>
        <w:t xml:space="preserve"> Администрации Верхнекетского района</w:t>
      </w:r>
      <w:r w:rsidR="003A1EF0">
        <w:rPr>
          <w:rFonts w:ascii="Arial" w:hAnsi="Arial" w:cs="Arial"/>
          <w:sz w:val="24"/>
          <w:szCs w:val="24"/>
        </w:rPr>
        <w:t xml:space="preserve"> </w:t>
      </w:r>
      <w:r w:rsidR="000B1854" w:rsidRPr="00725E08">
        <w:rPr>
          <w:rFonts w:ascii="Arial" w:hAnsi="Arial" w:cs="Arial"/>
          <w:sz w:val="24"/>
          <w:szCs w:val="24"/>
        </w:rPr>
        <w:t>от</w:t>
      </w:r>
      <w:r w:rsidR="00CC661E">
        <w:rPr>
          <w:rFonts w:ascii="Arial" w:hAnsi="Arial" w:cs="Arial"/>
          <w:sz w:val="24"/>
          <w:szCs w:val="24"/>
        </w:rPr>
        <w:t xml:space="preserve"> 31</w:t>
      </w:r>
      <w:r w:rsidR="00421A5A" w:rsidRPr="00725E08">
        <w:rPr>
          <w:rFonts w:ascii="Arial" w:hAnsi="Arial" w:cs="Arial"/>
          <w:sz w:val="24"/>
          <w:szCs w:val="24"/>
        </w:rPr>
        <w:t>.0</w:t>
      </w:r>
      <w:r w:rsidR="00CC661E">
        <w:rPr>
          <w:rFonts w:ascii="Arial" w:hAnsi="Arial" w:cs="Arial"/>
          <w:sz w:val="24"/>
          <w:szCs w:val="24"/>
        </w:rPr>
        <w:t>1</w:t>
      </w:r>
      <w:r w:rsidR="00421A5A" w:rsidRPr="00725E08">
        <w:rPr>
          <w:rFonts w:ascii="Arial" w:hAnsi="Arial" w:cs="Arial"/>
          <w:sz w:val="24"/>
          <w:szCs w:val="24"/>
        </w:rPr>
        <w:t>.</w:t>
      </w:r>
      <w:r w:rsidR="00CC661E">
        <w:rPr>
          <w:rFonts w:ascii="Arial" w:hAnsi="Arial" w:cs="Arial"/>
          <w:sz w:val="24"/>
          <w:szCs w:val="24"/>
        </w:rPr>
        <w:t>2020</w:t>
      </w:r>
      <w:r w:rsidR="000B1854" w:rsidRPr="00725E08">
        <w:rPr>
          <w:rFonts w:ascii="Arial" w:hAnsi="Arial" w:cs="Arial"/>
          <w:sz w:val="24"/>
          <w:szCs w:val="24"/>
        </w:rPr>
        <w:t xml:space="preserve"> </w:t>
      </w:r>
      <w:r w:rsidR="00CC661E">
        <w:rPr>
          <w:rFonts w:ascii="Arial" w:hAnsi="Arial" w:cs="Arial"/>
          <w:sz w:val="24"/>
          <w:szCs w:val="24"/>
        </w:rPr>
        <w:t>№</w:t>
      </w:r>
      <w:r w:rsidR="004F2145">
        <w:rPr>
          <w:rFonts w:ascii="Arial" w:hAnsi="Arial" w:cs="Arial"/>
          <w:sz w:val="24"/>
          <w:szCs w:val="24"/>
        </w:rPr>
        <w:t xml:space="preserve"> 6</w:t>
      </w:r>
      <w:r w:rsidR="00CC661E">
        <w:rPr>
          <w:rFonts w:ascii="Arial" w:hAnsi="Arial" w:cs="Arial"/>
          <w:sz w:val="24"/>
          <w:szCs w:val="24"/>
        </w:rPr>
        <w:t>6</w:t>
      </w:r>
      <w:r w:rsidR="00B95450" w:rsidRPr="00725E08">
        <w:rPr>
          <w:rFonts w:ascii="Arial" w:hAnsi="Arial" w:cs="Arial"/>
          <w:sz w:val="24"/>
          <w:szCs w:val="24"/>
        </w:rPr>
        <w:t xml:space="preserve"> </w:t>
      </w:r>
      <w:r w:rsidR="000B1854" w:rsidRPr="00725E08">
        <w:rPr>
          <w:rFonts w:ascii="Arial" w:hAnsi="Arial" w:cs="Arial"/>
          <w:sz w:val="24"/>
          <w:szCs w:val="24"/>
        </w:rPr>
        <w:t>«</w:t>
      </w:r>
      <w:r w:rsidR="00FA6174" w:rsidRPr="00725E08">
        <w:rPr>
          <w:rFonts w:ascii="Arial" w:hAnsi="Arial" w:cs="Arial"/>
          <w:sz w:val="24"/>
          <w:szCs w:val="24"/>
        </w:rPr>
        <w:t>Об</w:t>
      </w:r>
      <w:r w:rsidR="00CC661E">
        <w:rPr>
          <w:rFonts w:ascii="Arial" w:hAnsi="Arial" w:cs="Arial"/>
          <w:sz w:val="24"/>
          <w:szCs w:val="24"/>
        </w:rPr>
        <w:t xml:space="preserve"> установлении и исполнении расходного обязательства муниципального образования Верхнекетский район Томской области на оснащение объектов спортивной инфраструктуры спортивно-техническим оборудованием».</w:t>
      </w:r>
    </w:p>
    <w:p w14:paraId="027980AB" w14:textId="48C6D23B" w:rsidR="00A400D1" w:rsidRDefault="00A400D1" w:rsidP="00FA6174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63FDC">
        <w:rPr>
          <w:rFonts w:ascii="Arial" w:hAnsi="Arial" w:cs="Arial"/>
          <w:sz w:val="24"/>
          <w:szCs w:val="24"/>
        </w:rPr>
        <w:t xml:space="preserve">2. </w:t>
      </w:r>
      <w:r w:rsidR="00CF20C5" w:rsidRPr="00CF20C5">
        <w:rPr>
          <w:rFonts w:ascii="Arial" w:hAnsi="Arial" w:cs="Arial"/>
          <w:sz w:val="24"/>
          <w:szCs w:val="24"/>
        </w:rPr>
        <w:t>Настоящее постановление вступает в силу со дня его официального опубликования в сетевом издании «Официальный сайт Администрации Верхнекетского района».</w:t>
      </w:r>
      <w:r w:rsidR="00CF20C5" w:rsidRPr="00CF20C5">
        <w:rPr>
          <w:rFonts w:ascii="Arial" w:hAnsi="Arial" w:cs="Arial"/>
          <w:sz w:val="24"/>
          <w:szCs w:val="24"/>
        </w:rPr>
        <w:tab/>
      </w:r>
    </w:p>
    <w:p w14:paraId="0A49C3CA" w14:textId="586F4113" w:rsidR="00A400D1" w:rsidRDefault="00CC661E" w:rsidP="00CC661E">
      <w:pPr>
        <w:autoSpaceDE/>
        <w:adjustRightInd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3. </w:t>
      </w:r>
      <w:r w:rsidR="00A400D1" w:rsidRPr="001626B4">
        <w:rPr>
          <w:rFonts w:ascii="Arial" w:hAnsi="Arial" w:cs="Arial"/>
          <w:sz w:val="24"/>
          <w:szCs w:val="24"/>
        </w:rPr>
        <w:t>Контроль за исполнением настоящего постановления возложить на</w:t>
      </w:r>
      <w:r w:rsidR="00A400D1" w:rsidRPr="00F80A92">
        <w:rPr>
          <w:rFonts w:ascii="Arial" w:hAnsi="Arial"/>
          <w:sz w:val="24"/>
          <w:szCs w:val="24"/>
        </w:rPr>
        <w:t xml:space="preserve"> заместителя Главы Верхнекетского района по социальным вопросам</w:t>
      </w:r>
      <w:r w:rsidR="00A400D1">
        <w:rPr>
          <w:rFonts w:ascii="Arial" w:hAnsi="Arial"/>
          <w:sz w:val="24"/>
          <w:szCs w:val="24"/>
        </w:rPr>
        <w:t>.</w:t>
      </w:r>
    </w:p>
    <w:p w14:paraId="4AE8E18B" w14:textId="77777777" w:rsidR="00A400D1" w:rsidRDefault="00A400D1" w:rsidP="00A400D1">
      <w:pPr>
        <w:autoSpaceDE/>
        <w:adjustRightInd/>
        <w:ind w:firstLine="720"/>
        <w:jc w:val="both"/>
        <w:rPr>
          <w:rFonts w:ascii="Arial" w:hAnsi="Arial"/>
          <w:sz w:val="24"/>
          <w:szCs w:val="24"/>
        </w:rPr>
      </w:pPr>
    </w:p>
    <w:p w14:paraId="63217511" w14:textId="77777777" w:rsidR="00A400D1" w:rsidRDefault="00A400D1" w:rsidP="00A400D1">
      <w:pPr>
        <w:autoSpaceDE/>
        <w:adjustRightInd/>
        <w:ind w:firstLine="720"/>
        <w:jc w:val="both"/>
        <w:rPr>
          <w:rFonts w:ascii="Arial" w:hAnsi="Arial"/>
          <w:sz w:val="24"/>
          <w:szCs w:val="24"/>
        </w:rPr>
      </w:pPr>
    </w:p>
    <w:p w14:paraId="1594E718" w14:textId="0E53FDA0" w:rsidR="00A400D1" w:rsidRPr="00021779" w:rsidRDefault="00A400D1" w:rsidP="00A400D1">
      <w:pPr>
        <w:tabs>
          <w:tab w:val="left" w:pos="-2552"/>
        </w:tabs>
        <w:autoSpaceDE/>
        <w:autoSpaceDN/>
        <w:adjustRightInd/>
        <w:jc w:val="both"/>
        <w:rPr>
          <w:rFonts w:ascii="Arial" w:hAnsi="Arial"/>
          <w:sz w:val="24"/>
          <w:szCs w:val="24"/>
        </w:rPr>
      </w:pPr>
      <w:r w:rsidRPr="00F80A92">
        <w:rPr>
          <w:rFonts w:ascii="Arial" w:hAnsi="Arial"/>
          <w:sz w:val="24"/>
          <w:szCs w:val="24"/>
        </w:rPr>
        <w:t>Глав</w:t>
      </w:r>
      <w:r w:rsidR="00150662">
        <w:rPr>
          <w:rFonts w:ascii="Arial" w:hAnsi="Arial"/>
          <w:sz w:val="24"/>
          <w:szCs w:val="24"/>
        </w:rPr>
        <w:t>а</w:t>
      </w:r>
      <w:r w:rsidRPr="00F80A92">
        <w:rPr>
          <w:rFonts w:ascii="Arial" w:hAnsi="Arial"/>
          <w:sz w:val="24"/>
          <w:szCs w:val="24"/>
        </w:rPr>
        <w:t xml:space="preserve"> Верхнекетского района            </w:t>
      </w:r>
      <w:r w:rsidRPr="00F80A92">
        <w:rPr>
          <w:rFonts w:ascii="Arial" w:hAnsi="Arial"/>
          <w:sz w:val="16"/>
          <w:szCs w:val="16"/>
        </w:rPr>
        <w:t xml:space="preserve">                                 </w:t>
      </w:r>
      <w:r w:rsidR="00FA6174">
        <w:rPr>
          <w:rFonts w:ascii="Arial" w:hAnsi="Arial"/>
          <w:sz w:val="24"/>
          <w:szCs w:val="24"/>
        </w:rPr>
        <w:t xml:space="preserve">                        </w:t>
      </w:r>
      <w:r w:rsidR="00CF64FE">
        <w:rPr>
          <w:rFonts w:ascii="Arial" w:hAnsi="Arial"/>
          <w:sz w:val="24"/>
          <w:szCs w:val="24"/>
        </w:rPr>
        <w:t xml:space="preserve"> </w:t>
      </w:r>
      <w:r w:rsidR="00150662">
        <w:rPr>
          <w:rFonts w:ascii="Arial" w:hAnsi="Arial"/>
          <w:sz w:val="24"/>
          <w:szCs w:val="24"/>
        </w:rPr>
        <w:t xml:space="preserve">           С.А. Альсевич</w:t>
      </w:r>
    </w:p>
    <w:p w14:paraId="0C723600" w14:textId="77777777" w:rsidR="00A400D1" w:rsidRPr="00104290" w:rsidRDefault="00A400D1" w:rsidP="00A400D1">
      <w:pPr>
        <w:tabs>
          <w:tab w:val="left" w:pos="-2552"/>
        </w:tabs>
        <w:autoSpaceDE/>
        <w:autoSpaceDN/>
        <w:adjustRightInd/>
        <w:jc w:val="both"/>
        <w:rPr>
          <w:rFonts w:ascii="Arial" w:hAnsi="Arial"/>
          <w:sz w:val="24"/>
          <w:szCs w:val="24"/>
        </w:rPr>
      </w:pPr>
    </w:p>
    <w:p w14:paraId="148E4CE8" w14:textId="77777777" w:rsidR="00A400D1" w:rsidRPr="00104290" w:rsidRDefault="00A400D1" w:rsidP="00A400D1">
      <w:pPr>
        <w:tabs>
          <w:tab w:val="left" w:pos="-2552"/>
        </w:tabs>
        <w:autoSpaceDE/>
        <w:autoSpaceDN/>
        <w:adjustRightInd/>
        <w:jc w:val="both"/>
        <w:rPr>
          <w:rFonts w:ascii="Arial" w:hAnsi="Arial"/>
          <w:sz w:val="24"/>
          <w:szCs w:val="24"/>
        </w:rPr>
      </w:pPr>
    </w:p>
    <w:p w14:paraId="32292EE2" w14:textId="0D7C8623" w:rsidR="00A400D1" w:rsidRPr="00104290" w:rsidRDefault="00150662" w:rsidP="00A400D1">
      <w:pPr>
        <w:autoSpaceDE/>
        <w:autoSpaceDN/>
        <w:adjustRightInd/>
        <w:rPr>
          <w:rFonts w:ascii="Arial" w:hAnsi="Arial"/>
          <w:szCs w:val="24"/>
        </w:rPr>
      </w:pPr>
      <w:r>
        <w:rPr>
          <w:rFonts w:ascii="Arial" w:hAnsi="Arial"/>
          <w:szCs w:val="24"/>
        </w:rPr>
        <w:t>Гербер</w:t>
      </w:r>
      <w:r w:rsidR="00FA6174">
        <w:rPr>
          <w:rFonts w:ascii="Arial" w:hAnsi="Arial"/>
          <w:szCs w:val="24"/>
        </w:rPr>
        <w:t xml:space="preserve"> Л.В.</w:t>
      </w:r>
    </w:p>
    <w:p w14:paraId="70F85C54" w14:textId="77777777" w:rsidR="00A400D1" w:rsidRPr="00104290" w:rsidRDefault="00A400D1" w:rsidP="00A400D1">
      <w:pPr>
        <w:autoSpaceDE/>
        <w:autoSpaceDN/>
        <w:adjustRightInd/>
        <w:rPr>
          <w:rFonts w:ascii="Arial" w:hAnsi="Arial"/>
          <w:szCs w:val="24"/>
        </w:rPr>
      </w:pPr>
    </w:p>
    <w:p w14:paraId="02FB069E" w14:textId="509BF3FC" w:rsidR="00A400D1" w:rsidRDefault="00C50BE9" w:rsidP="00A400D1">
      <w:pPr>
        <w:pBdr>
          <w:top w:val="single" w:sz="6" w:space="1" w:color="auto"/>
        </w:pBdr>
        <w:tabs>
          <w:tab w:val="left" w:pos="-2552"/>
          <w:tab w:val="left" w:pos="-2410"/>
        </w:tabs>
        <w:autoSpaceDE/>
        <w:autoSpaceDN/>
        <w:adjustRightInd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Дело-2, </w:t>
      </w:r>
      <w:r w:rsidR="00A400D1" w:rsidRPr="00021779">
        <w:rPr>
          <w:rFonts w:ascii="Arial" w:hAnsi="Arial"/>
          <w:szCs w:val="24"/>
        </w:rPr>
        <w:t xml:space="preserve">УФ-1, </w:t>
      </w:r>
      <w:r w:rsidR="00946038">
        <w:rPr>
          <w:rFonts w:ascii="Arial" w:hAnsi="Arial"/>
          <w:szCs w:val="24"/>
        </w:rPr>
        <w:t>КМСТ-1</w:t>
      </w:r>
      <w:r w:rsidR="00B00393">
        <w:rPr>
          <w:rFonts w:ascii="Arial" w:hAnsi="Arial"/>
          <w:szCs w:val="24"/>
        </w:rPr>
        <w:t xml:space="preserve">, </w:t>
      </w:r>
      <w:proofErr w:type="spellStart"/>
      <w:r w:rsidR="00DE4647">
        <w:rPr>
          <w:rFonts w:ascii="Arial" w:hAnsi="Arial"/>
          <w:szCs w:val="24"/>
        </w:rPr>
        <w:t>бух.</w:t>
      </w:r>
      <w:r w:rsidR="004F2145">
        <w:rPr>
          <w:rFonts w:ascii="Arial" w:hAnsi="Arial"/>
          <w:szCs w:val="24"/>
        </w:rPr>
        <w:t>адм</w:t>
      </w:r>
      <w:proofErr w:type="spellEnd"/>
      <w:r w:rsidR="004F2145">
        <w:rPr>
          <w:rFonts w:ascii="Arial" w:hAnsi="Arial"/>
          <w:szCs w:val="24"/>
        </w:rPr>
        <w:t>.</w:t>
      </w:r>
      <w:r w:rsidR="00DE4647">
        <w:rPr>
          <w:rFonts w:ascii="Arial" w:hAnsi="Arial"/>
          <w:szCs w:val="24"/>
        </w:rPr>
        <w:t xml:space="preserve"> -1, СШ-1.</w:t>
      </w:r>
      <w:r w:rsidR="00A400D1" w:rsidRPr="00021779">
        <w:rPr>
          <w:rFonts w:ascii="Arial" w:hAnsi="Arial"/>
          <w:szCs w:val="24"/>
        </w:rPr>
        <w:t xml:space="preserve"> </w:t>
      </w:r>
      <w:r w:rsidR="00A400D1">
        <w:rPr>
          <w:rFonts w:ascii="Arial" w:hAnsi="Arial"/>
          <w:szCs w:val="24"/>
        </w:rPr>
        <w:t xml:space="preserve"> </w:t>
      </w:r>
    </w:p>
    <w:p w14:paraId="733997DD" w14:textId="77777777" w:rsidR="00A400D1" w:rsidRDefault="00A400D1" w:rsidP="00A400D1">
      <w:pPr>
        <w:pBdr>
          <w:top w:val="single" w:sz="6" w:space="1" w:color="auto"/>
        </w:pBdr>
        <w:tabs>
          <w:tab w:val="left" w:pos="-2552"/>
          <w:tab w:val="left" w:pos="-2410"/>
        </w:tabs>
        <w:autoSpaceDE/>
        <w:autoSpaceDN/>
        <w:adjustRightInd/>
        <w:rPr>
          <w:rFonts w:ascii="Arial" w:hAnsi="Arial"/>
          <w:szCs w:val="24"/>
        </w:rPr>
      </w:pPr>
    </w:p>
    <w:p w14:paraId="0383E989" w14:textId="77777777" w:rsidR="00A400D1" w:rsidRDefault="00A400D1" w:rsidP="00A400D1">
      <w:pPr>
        <w:pBdr>
          <w:top w:val="single" w:sz="6" w:space="1" w:color="auto"/>
        </w:pBdr>
        <w:tabs>
          <w:tab w:val="left" w:pos="-2552"/>
          <w:tab w:val="left" w:pos="-2410"/>
        </w:tabs>
        <w:autoSpaceDE/>
        <w:autoSpaceDN/>
        <w:adjustRightInd/>
        <w:rPr>
          <w:rFonts w:ascii="Arial" w:hAnsi="Arial"/>
          <w:szCs w:val="24"/>
        </w:rPr>
      </w:pPr>
    </w:p>
    <w:p w14:paraId="76A2D4B4" w14:textId="77777777" w:rsidR="00A400D1" w:rsidRDefault="00A400D1" w:rsidP="00A400D1">
      <w:pPr>
        <w:pBdr>
          <w:top w:val="single" w:sz="6" w:space="1" w:color="auto"/>
        </w:pBdr>
        <w:tabs>
          <w:tab w:val="left" w:pos="-2552"/>
          <w:tab w:val="left" w:pos="-2410"/>
        </w:tabs>
        <w:autoSpaceDE/>
        <w:autoSpaceDN/>
        <w:adjustRightInd/>
        <w:rPr>
          <w:rFonts w:ascii="Arial" w:hAnsi="Arial"/>
          <w:szCs w:val="24"/>
        </w:rPr>
      </w:pPr>
    </w:p>
    <w:p w14:paraId="5FC6F679" w14:textId="77777777" w:rsidR="00917A21" w:rsidRDefault="00917A21"/>
    <w:sectPr w:rsidR="00917A21" w:rsidSect="001626B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0D1"/>
    <w:rsid w:val="000916DC"/>
    <w:rsid w:val="000B1854"/>
    <w:rsid w:val="00125EF1"/>
    <w:rsid w:val="00150662"/>
    <w:rsid w:val="001626B4"/>
    <w:rsid w:val="00263FDC"/>
    <w:rsid w:val="002730D8"/>
    <w:rsid w:val="002A56EF"/>
    <w:rsid w:val="002B23F8"/>
    <w:rsid w:val="00350722"/>
    <w:rsid w:val="003756E2"/>
    <w:rsid w:val="003A1EF0"/>
    <w:rsid w:val="003C55A7"/>
    <w:rsid w:val="00421A5A"/>
    <w:rsid w:val="00490B8A"/>
    <w:rsid w:val="004E5FDD"/>
    <w:rsid w:val="004F2145"/>
    <w:rsid w:val="005A216A"/>
    <w:rsid w:val="006550A8"/>
    <w:rsid w:val="007228CF"/>
    <w:rsid w:val="00725E08"/>
    <w:rsid w:val="00827139"/>
    <w:rsid w:val="00876EBA"/>
    <w:rsid w:val="008C7947"/>
    <w:rsid w:val="00917A21"/>
    <w:rsid w:val="00946038"/>
    <w:rsid w:val="00A400D1"/>
    <w:rsid w:val="00AE3694"/>
    <w:rsid w:val="00AF0B8B"/>
    <w:rsid w:val="00B00393"/>
    <w:rsid w:val="00B81E50"/>
    <w:rsid w:val="00B95450"/>
    <w:rsid w:val="00BC507C"/>
    <w:rsid w:val="00C50BE9"/>
    <w:rsid w:val="00C73B64"/>
    <w:rsid w:val="00C9159C"/>
    <w:rsid w:val="00CC661E"/>
    <w:rsid w:val="00CD59F4"/>
    <w:rsid w:val="00CF20C5"/>
    <w:rsid w:val="00CF64FE"/>
    <w:rsid w:val="00D85D90"/>
    <w:rsid w:val="00D94641"/>
    <w:rsid w:val="00DE291A"/>
    <w:rsid w:val="00DE4647"/>
    <w:rsid w:val="00FA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7537B"/>
  <w15:docId w15:val="{68FE1D0F-5014-49DE-BC4D-07701A278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0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0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0D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1626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91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A0B7D-045A-4BE4-9B5C-2FF526B59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 Морозова</dc:creator>
  <cp:lastModifiedBy>Наталья Хмылева</cp:lastModifiedBy>
  <cp:revision>8</cp:revision>
  <cp:lastPrinted>2024-12-25T06:34:00Z</cp:lastPrinted>
  <dcterms:created xsi:type="dcterms:W3CDTF">2024-12-25T05:09:00Z</dcterms:created>
  <dcterms:modified xsi:type="dcterms:W3CDTF">2024-12-26T04:47:00Z</dcterms:modified>
</cp:coreProperties>
</file>