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D201E" w:rsidRPr="006F3930" w:rsidRDefault="00E11A4F" w:rsidP="00CB0C3E">
      <w:pPr>
        <w:tabs>
          <w:tab w:val="left" w:pos="709"/>
        </w:tabs>
        <w:jc w:val="center"/>
        <w:rPr>
          <w:rFonts w:ascii="Arial" w:hAnsi="Arial" w:cs="Arial"/>
        </w:rPr>
      </w:pPr>
      <w:r w:rsidRPr="006F3930">
        <w:rPr>
          <w:rFonts w:ascii="Arial" w:hAnsi="Arial"/>
          <w:b/>
          <w:noProof/>
          <w:spacing w:val="20"/>
          <w:sz w:val="38"/>
          <w:szCs w:val="44"/>
        </w:rPr>
        <w:drawing>
          <wp:inline distT="0" distB="0" distL="0" distR="0">
            <wp:extent cx="438150" cy="533400"/>
            <wp:effectExtent l="0" t="0" r="0" b="0"/>
            <wp:docPr id="1" name="Рисунок 3" descr="Новый утвержденный герб Верхнекетского р-н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 descr="Новый утвержденный герб Верхнекетского р-на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533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D201E" w:rsidRPr="006F3930" w:rsidRDefault="00DD201E" w:rsidP="00E0717A">
      <w:pPr>
        <w:autoSpaceDE/>
        <w:adjustRightInd/>
        <w:jc w:val="center"/>
        <w:outlineLvl w:val="0"/>
        <w:rPr>
          <w:rFonts w:ascii="Arial" w:hAnsi="Arial" w:cs="Arial"/>
          <w:b/>
          <w:bCs/>
          <w:spacing w:val="40"/>
          <w:sz w:val="28"/>
          <w:szCs w:val="28"/>
        </w:rPr>
      </w:pPr>
      <w:r w:rsidRPr="006F3930">
        <w:rPr>
          <w:rFonts w:ascii="Arial" w:hAnsi="Arial" w:cs="Arial"/>
          <w:b/>
          <w:bCs/>
          <w:spacing w:val="40"/>
          <w:sz w:val="28"/>
          <w:szCs w:val="28"/>
        </w:rPr>
        <w:t>Администрация Верхнекетского района</w:t>
      </w:r>
    </w:p>
    <w:p w:rsidR="00DD201E" w:rsidRPr="006F3930" w:rsidRDefault="00DD201E" w:rsidP="00E0717A">
      <w:pPr>
        <w:autoSpaceDE/>
        <w:adjustRightInd/>
        <w:spacing w:before="120" w:after="120"/>
        <w:jc w:val="center"/>
        <w:rPr>
          <w:rFonts w:ascii="Arial" w:hAnsi="Arial" w:cs="Arial"/>
          <w:b/>
          <w:bCs/>
          <w:spacing w:val="30"/>
          <w:sz w:val="28"/>
          <w:szCs w:val="28"/>
        </w:rPr>
      </w:pPr>
      <w:r w:rsidRPr="006F3930">
        <w:rPr>
          <w:rFonts w:ascii="Arial" w:hAnsi="Arial" w:cs="Arial"/>
          <w:b/>
          <w:bCs/>
          <w:spacing w:val="30"/>
          <w:sz w:val="28"/>
          <w:szCs w:val="28"/>
        </w:rPr>
        <w:t>ПОСТАНОВЛЕНИЕ</w:t>
      </w:r>
    </w:p>
    <w:tbl>
      <w:tblPr>
        <w:tblW w:w="9360" w:type="dxa"/>
        <w:tblLayout w:type="fixed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3699"/>
        <w:gridCol w:w="2212"/>
        <w:gridCol w:w="3449"/>
      </w:tblGrid>
      <w:tr w:rsidR="00DD201E" w:rsidRPr="006F3930">
        <w:tc>
          <w:tcPr>
            <w:tcW w:w="3697" w:type="dxa"/>
          </w:tcPr>
          <w:p w:rsidR="00DD201E" w:rsidRPr="006F3930" w:rsidRDefault="00DD201E" w:rsidP="0088091B">
            <w:pPr>
              <w:autoSpaceDE/>
              <w:adjustRightInd/>
              <w:rPr>
                <w:rFonts w:ascii="Arial" w:hAnsi="Arial" w:cs="Arial"/>
                <w:bCs/>
                <w:sz w:val="24"/>
                <w:szCs w:val="24"/>
              </w:rPr>
            </w:pPr>
            <w:r w:rsidRPr="006F3930">
              <w:rPr>
                <w:rFonts w:ascii="Arial" w:hAnsi="Arial" w:cs="Arial"/>
                <w:bCs/>
                <w:sz w:val="24"/>
                <w:szCs w:val="24"/>
              </w:rPr>
              <w:t xml:space="preserve">       </w:t>
            </w:r>
            <w:r w:rsidR="0088091B">
              <w:rPr>
                <w:rFonts w:ascii="Arial" w:hAnsi="Arial" w:cs="Arial"/>
                <w:bCs/>
                <w:sz w:val="24"/>
                <w:szCs w:val="24"/>
              </w:rPr>
              <w:t>23</w:t>
            </w:r>
            <w:r w:rsidRPr="006F3930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r w:rsidR="0004773A">
              <w:rPr>
                <w:rFonts w:ascii="Arial" w:hAnsi="Arial" w:cs="Arial"/>
                <w:bCs/>
                <w:sz w:val="24"/>
                <w:szCs w:val="24"/>
              </w:rPr>
              <w:t>января</w:t>
            </w:r>
            <w:r w:rsidRPr="006F3930">
              <w:rPr>
                <w:rFonts w:ascii="Arial" w:hAnsi="Arial" w:cs="Arial"/>
                <w:bCs/>
                <w:sz w:val="24"/>
                <w:szCs w:val="24"/>
              </w:rPr>
              <w:t xml:space="preserve"> 202</w:t>
            </w:r>
            <w:r w:rsidR="0004773A">
              <w:rPr>
                <w:rFonts w:ascii="Arial" w:hAnsi="Arial" w:cs="Arial"/>
                <w:bCs/>
                <w:sz w:val="24"/>
                <w:szCs w:val="24"/>
              </w:rPr>
              <w:t>3</w:t>
            </w:r>
            <w:r w:rsidRPr="006F3930">
              <w:rPr>
                <w:rFonts w:ascii="Arial" w:hAnsi="Arial" w:cs="Arial"/>
                <w:bCs/>
                <w:sz w:val="24"/>
                <w:szCs w:val="24"/>
              </w:rPr>
              <w:t xml:space="preserve"> г.</w:t>
            </w:r>
          </w:p>
        </w:tc>
        <w:tc>
          <w:tcPr>
            <w:tcW w:w="2211" w:type="dxa"/>
          </w:tcPr>
          <w:p w:rsidR="00DD201E" w:rsidRPr="006F3930" w:rsidRDefault="00DD201E">
            <w:pPr>
              <w:autoSpaceDE/>
              <w:adjustRightInd/>
              <w:jc w:val="center"/>
              <w:rPr>
                <w:rFonts w:ascii="Arial" w:hAnsi="Arial" w:cs="Arial"/>
              </w:rPr>
            </w:pPr>
            <w:r w:rsidRPr="006F3930">
              <w:rPr>
                <w:rFonts w:ascii="Arial" w:hAnsi="Arial" w:cs="Arial"/>
                <w:sz w:val="16"/>
                <w:szCs w:val="16"/>
              </w:rPr>
              <w:t xml:space="preserve">р.п. </w:t>
            </w:r>
            <w:r w:rsidRPr="006F3930">
              <w:rPr>
                <w:rFonts w:ascii="Arial" w:hAnsi="Arial" w:cs="Arial"/>
              </w:rPr>
              <w:t>Белый Яр</w:t>
            </w:r>
          </w:p>
          <w:p w:rsidR="00DD201E" w:rsidRPr="006F3930" w:rsidRDefault="00DD201E">
            <w:pPr>
              <w:autoSpaceDE/>
              <w:adjustRightInd/>
              <w:jc w:val="center"/>
              <w:rPr>
                <w:rFonts w:ascii="Arial" w:hAnsi="Arial" w:cs="Arial"/>
              </w:rPr>
            </w:pPr>
            <w:r w:rsidRPr="006F3930">
              <w:rPr>
                <w:rFonts w:ascii="Arial" w:hAnsi="Arial" w:cs="Arial"/>
              </w:rPr>
              <w:t>Верхнекетского района</w:t>
            </w:r>
          </w:p>
          <w:p w:rsidR="00DD201E" w:rsidRPr="006F3930" w:rsidRDefault="00DD201E">
            <w:pPr>
              <w:autoSpaceDE/>
              <w:adjustRightInd/>
              <w:jc w:val="center"/>
              <w:rPr>
                <w:rFonts w:ascii="Arial" w:hAnsi="Arial" w:cs="Arial"/>
                <w:sz w:val="2"/>
                <w:szCs w:val="2"/>
              </w:rPr>
            </w:pPr>
            <w:r w:rsidRPr="006F3930">
              <w:rPr>
                <w:rFonts w:ascii="Arial" w:hAnsi="Arial" w:cs="Arial"/>
                <w:sz w:val="2"/>
                <w:szCs w:val="2"/>
              </w:rPr>
              <w:t xml:space="preserve"> </w:t>
            </w:r>
            <w:r w:rsidRPr="006F3930">
              <w:rPr>
                <w:rFonts w:ascii="Arial" w:hAnsi="Arial" w:cs="Arial"/>
              </w:rPr>
              <w:t>Томской области</w:t>
            </w:r>
          </w:p>
        </w:tc>
        <w:tc>
          <w:tcPr>
            <w:tcW w:w="3448" w:type="dxa"/>
          </w:tcPr>
          <w:p w:rsidR="00DD201E" w:rsidRPr="006F3930" w:rsidRDefault="0088091B" w:rsidP="00201CE2">
            <w:pPr>
              <w:autoSpaceDE/>
              <w:adjustRightInd/>
              <w:ind w:right="57"/>
              <w:jc w:val="right"/>
              <w:rPr>
                <w:rFonts w:ascii="Arial" w:hAnsi="Arial" w:cs="Arial"/>
                <w:bCs/>
                <w:sz w:val="24"/>
                <w:szCs w:val="24"/>
              </w:rPr>
            </w:pPr>
            <w:r>
              <w:rPr>
                <w:rFonts w:ascii="Arial" w:hAnsi="Arial" w:cs="Arial"/>
                <w:bCs/>
                <w:sz w:val="24"/>
                <w:szCs w:val="24"/>
              </w:rPr>
              <w:t xml:space="preserve">             № 35</w:t>
            </w:r>
            <w:bookmarkStart w:id="0" w:name="_GoBack"/>
            <w:bookmarkEnd w:id="0"/>
          </w:p>
        </w:tc>
      </w:tr>
    </w:tbl>
    <w:p w:rsidR="00DD201E" w:rsidRPr="006F3930" w:rsidRDefault="00DD201E" w:rsidP="00E0717A">
      <w:pPr>
        <w:tabs>
          <w:tab w:val="left" w:pos="-2552"/>
          <w:tab w:val="left" w:pos="0"/>
        </w:tabs>
        <w:autoSpaceDE/>
        <w:adjustRightInd/>
        <w:ind w:right="4393"/>
        <w:jc w:val="both"/>
        <w:rPr>
          <w:rFonts w:ascii="Arial" w:hAnsi="Arial" w:cs="Arial"/>
          <w:sz w:val="24"/>
          <w:szCs w:val="24"/>
        </w:rPr>
      </w:pPr>
    </w:p>
    <w:tbl>
      <w:tblPr>
        <w:tblW w:w="0" w:type="auto"/>
        <w:jc w:val="center"/>
        <w:tblLook w:val="00A0" w:firstRow="1" w:lastRow="0" w:firstColumn="1" w:lastColumn="0" w:noHBand="0" w:noVBand="0"/>
      </w:tblPr>
      <w:tblGrid>
        <w:gridCol w:w="6804"/>
      </w:tblGrid>
      <w:tr w:rsidR="00DD201E" w:rsidRPr="006F3930" w:rsidTr="00736DA1">
        <w:trPr>
          <w:jc w:val="center"/>
        </w:trPr>
        <w:tc>
          <w:tcPr>
            <w:tcW w:w="6804" w:type="dxa"/>
          </w:tcPr>
          <w:p w:rsidR="00DD201E" w:rsidRPr="006F3930" w:rsidRDefault="00DD201E" w:rsidP="0004773A">
            <w:pPr>
              <w:tabs>
                <w:tab w:val="left" w:pos="-2552"/>
                <w:tab w:val="left" w:pos="0"/>
              </w:tabs>
              <w:autoSpaceDE/>
              <w:adjustRightInd/>
              <w:ind w:right="2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F3930">
              <w:rPr>
                <w:rFonts w:ascii="Arial" w:hAnsi="Arial" w:cs="Arial"/>
                <w:b/>
                <w:sz w:val="24"/>
                <w:szCs w:val="24"/>
              </w:rPr>
              <w:t xml:space="preserve">О внесении изменений в постановление Администрации Верхнекетского района от </w:t>
            </w:r>
            <w:r w:rsidR="00455246" w:rsidRPr="006F3930">
              <w:rPr>
                <w:rFonts w:ascii="Arial" w:hAnsi="Arial" w:cs="Arial"/>
                <w:b/>
                <w:sz w:val="24"/>
                <w:szCs w:val="24"/>
              </w:rPr>
              <w:t>29</w:t>
            </w:r>
            <w:r w:rsidR="003B5784" w:rsidRPr="006F3930">
              <w:rPr>
                <w:rFonts w:ascii="Arial" w:hAnsi="Arial" w:cs="Arial"/>
                <w:b/>
                <w:sz w:val="24"/>
                <w:szCs w:val="24"/>
              </w:rPr>
              <w:t>.0</w:t>
            </w:r>
            <w:r w:rsidR="00455246" w:rsidRPr="006F3930">
              <w:rPr>
                <w:rFonts w:ascii="Arial" w:hAnsi="Arial" w:cs="Arial"/>
                <w:b/>
                <w:sz w:val="24"/>
                <w:szCs w:val="24"/>
              </w:rPr>
              <w:t>3</w:t>
            </w:r>
            <w:r w:rsidRPr="006F3930">
              <w:rPr>
                <w:rFonts w:ascii="Arial" w:hAnsi="Arial" w:cs="Arial"/>
                <w:b/>
                <w:sz w:val="24"/>
                <w:szCs w:val="24"/>
              </w:rPr>
              <w:t>.20</w:t>
            </w:r>
            <w:r w:rsidR="005E2AA3" w:rsidRPr="006F3930">
              <w:rPr>
                <w:rFonts w:ascii="Arial" w:hAnsi="Arial" w:cs="Arial"/>
                <w:b/>
                <w:sz w:val="24"/>
                <w:szCs w:val="24"/>
              </w:rPr>
              <w:t>16</w:t>
            </w:r>
            <w:r w:rsidRPr="006F3930">
              <w:rPr>
                <w:rFonts w:ascii="Arial" w:hAnsi="Arial" w:cs="Arial"/>
                <w:b/>
                <w:sz w:val="24"/>
                <w:szCs w:val="24"/>
              </w:rPr>
              <w:t xml:space="preserve"> № </w:t>
            </w:r>
            <w:r w:rsidR="0004773A" w:rsidRPr="006F3930">
              <w:rPr>
                <w:rFonts w:ascii="Arial" w:hAnsi="Arial" w:cs="Arial"/>
                <w:b/>
                <w:sz w:val="24"/>
                <w:szCs w:val="24"/>
              </w:rPr>
              <w:t xml:space="preserve">228 </w:t>
            </w:r>
            <w:r w:rsidR="0004773A">
              <w:rPr>
                <w:rFonts w:ascii="Arial" w:hAnsi="Arial" w:cs="Arial"/>
                <w:b/>
                <w:sz w:val="24"/>
                <w:szCs w:val="24"/>
              </w:rPr>
              <w:t>«</w:t>
            </w:r>
            <w:r w:rsidR="0004773A" w:rsidRPr="00140CF7">
              <w:rPr>
                <w:rFonts w:ascii="Arial" w:hAnsi="Arial" w:cs="Arial"/>
                <w:b/>
                <w:sz w:val="24"/>
                <w:szCs w:val="24"/>
              </w:rPr>
              <w:t xml:space="preserve">Об установлении расходных обязательств </w:t>
            </w:r>
            <w:r w:rsidR="0004773A">
              <w:rPr>
                <w:rFonts w:ascii="Arial" w:hAnsi="Arial" w:cs="Arial"/>
                <w:b/>
                <w:sz w:val="24"/>
                <w:szCs w:val="24"/>
              </w:rPr>
              <w:t xml:space="preserve">по осуществлению </w:t>
            </w:r>
            <w:r w:rsidR="0004773A" w:rsidRPr="00140CF7">
              <w:rPr>
                <w:rFonts w:ascii="Arial" w:hAnsi="Arial" w:cs="Arial"/>
                <w:b/>
                <w:sz w:val="24"/>
                <w:szCs w:val="24"/>
              </w:rPr>
              <w:t xml:space="preserve">государственных полномочий по расчету и предоставлению бюджетам </w:t>
            </w:r>
            <w:r w:rsidR="0004773A">
              <w:rPr>
                <w:rFonts w:ascii="Arial" w:hAnsi="Arial" w:cs="Arial"/>
                <w:b/>
                <w:sz w:val="24"/>
                <w:szCs w:val="24"/>
              </w:rPr>
              <w:t xml:space="preserve">городского, сельских </w:t>
            </w:r>
            <w:r w:rsidR="0004773A" w:rsidRPr="00140CF7">
              <w:rPr>
                <w:rFonts w:ascii="Arial" w:hAnsi="Arial" w:cs="Arial"/>
                <w:b/>
                <w:sz w:val="24"/>
                <w:szCs w:val="24"/>
              </w:rPr>
              <w:t>поселений субвенций по обеспечению жилыми помещениями детей-сирот и детей, оставшихся без попечения родителей, а также лиц из их числа</w:t>
            </w:r>
            <w:r w:rsidR="0004773A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="0004773A" w:rsidRPr="00140CF7">
              <w:rPr>
                <w:rFonts w:ascii="Arial" w:hAnsi="Arial" w:cs="Arial"/>
                <w:b/>
                <w:sz w:val="24"/>
                <w:szCs w:val="24"/>
              </w:rPr>
              <w:t>и их исполнению</w:t>
            </w:r>
            <w:r w:rsidR="0004773A">
              <w:rPr>
                <w:rFonts w:ascii="Arial" w:hAnsi="Arial" w:cs="Arial"/>
                <w:b/>
                <w:sz w:val="24"/>
                <w:szCs w:val="24"/>
              </w:rPr>
              <w:t>»</w:t>
            </w:r>
          </w:p>
        </w:tc>
      </w:tr>
    </w:tbl>
    <w:p w:rsidR="005E2AA3" w:rsidRPr="006F3930" w:rsidRDefault="005E2AA3" w:rsidP="00900A49">
      <w:pPr>
        <w:widowControl/>
        <w:autoSpaceDE/>
        <w:autoSpaceDN/>
        <w:adjustRightInd/>
        <w:ind w:firstLine="709"/>
        <w:jc w:val="both"/>
        <w:rPr>
          <w:rFonts w:ascii="Arial" w:hAnsi="Arial"/>
          <w:sz w:val="24"/>
          <w:szCs w:val="24"/>
        </w:rPr>
      </w:pPr>
    </w:p>
    <w:p w:rsidR="00DD201E" w:rsidRPr="006F3930" w:rsidRDefault="005E2AA3" w:rsidP="0004773A">
      <w:pPr>
        <w:widowControl/>
        <w:autoSpaceDE/>
        <w:autoSpaceDN/>
        <w:adjustRightInd/>
        <w:spacing w:line="276" w:lineRule="auto"/>
        <w:ind w:firstLine="709"/>
        <w:jc w:val="both"/>
        <w:rPr>
          <w:rFonts w:ascii="Arial" w:hAnsi="Arial"/>
          <w:sz w:val="24"/>
          <w:szCs w:val="24"/>
        </w:rPr>
      </w:pPr>
      <w:r w:rsidRPr="006F3930">
        <w:rPr>
          <w:rFonts w:ascii="Arial" w:hAnsi="Arial"/>
          <w:sz w:val="24"/>
          <w:szCs w:val="24"/>
        </w:rPr>
        <w:t>В соответствии со статьёй 7 Федерального закона от 6 октября 2003 года № 131-ФЗ «Об общих принципах организации местного самоуправления в Российской Федерации», в целях совершенствования муниципального нормативного правового акта</w:t>
      </w:r>
      <w:r w:rsidR="00455246" w:rsidRPr="006F3930">
        <w:rPr>
          <w:rFonts w:ascii="Arial" w:hAnsi="Arial"/>
          <w:sz w:val="24"/>
          <w:szCs w:val="24"/>
        </w:rPr>
        <w:t>,</w:t>
      </w:r>
      <w:r w:rsidR="00DD201E" w:rsidRPr="006F3930">
        <w:rPr>
          <w:rFonts w:ascii="Arial" w:hAnsi="Arial"/>
          <w:sz w:val="24"/>
          <w:szCs w:val="24"/>
        </w:rPr>
        <w:t xml:space="preserve"> постановляю:</w:t>
      </w:r>
    </w:p>
    <w:p w:rsidR="00DD201E" w:rsidRPr="006F3930" w:rsidRDefault="00DD201E" w:rsidP="0004773A">
      <w:pPr>
        <w:widowControl/>
        <w:autoSpaceDE/>
        <w:autoSpaceDN/>
        <w:adjustRightInd/>
        <w:spacing w:line="276" w:lineRule="auto"/>
        <w:ind w:firstLine="709"/>
        <w:jc w:val="both"/>
        <w:rPr>
          <w:rFonts w:ascii="Arial" w:hAnsi="Arial"/>
          <w:sz w:val="24"/>
          <w:szCs w:val="24"/>
        </w:rPr>
      </w:pPr>
    </w:p>
    <w:p w:rsidR="005E2AA3" w:rsidRPr="006F3930" w:rsidRDefault="005E2AA3" w:rsidP="0004773A">
      <w:pPr>
        <w:tabs>
          <w:tab w:val="left" w:pos="709"/>
        </w:tabs>
        <w:spacing w:line="276" w:lineRule="auto"/>
        <w:ind w:right="-5" w:firstLine="709"/>
        <w:jc w:val="both"/>
        <w:rPr>
          <w:rFonts w:ascii="Arial" w:hAnsi="Arial" w:cs="Arial"/>
          <w:sz w:val="24"/>
          <w:szCs w:val="24"/>
        </w:rPr>
      </w:pPr>
      <w:r w:rsidRPr="006F3930">
        <w:rPr>
          <w:rFonts w:ascii="Arial" w:hAnsi="Arial"/>
          <w:sz w:val="24"/>
          <w:szCs w:val="24"/>
        </w:rPr>
        <w:t xml:space="preserve">1. </w:t>
      </w:r>
      <w:r w:rsidR="00DD201E" w:rsidRPr="006F3930">
        <w:rPr>
          <w:rFonts w:ascii="Arial" w:hAnsi="Arial"/>
          <w:sz w:val="24"/>
          <w:szCs w:val="24"/>
        </w:rPr>
        <w:t xml:space="preserve">Внести в </w:t>
      </w:r>
      <w:r w:rsidR="00455246" w:rsidRPr="006F3930">
        <w:rPr>
          <w:rFonts w:ascii="Arial" w:hAnsi="Arial" w:cs="Arial"/>
          <w:sz w:val="24"/>
          <w:szCs w:val="24"/>
        </w:rPr>
        <w:t xml:space="preserve">постановление Администрации Верхнекетского </w:t>
      </w:r>
      <w:r w:rsidRPr="006F3930">
        <w:rPr>
          <w:rFonts w:ascii="Arial" w:hAnsi="Arial" w:cs="Arial"/>
          <w:sz w:val="24"/>
          <w:szCs w:val="24"/>
        </w:rPr>
        <w:t>района от</w:t>
      </w:r>
      <w:r w:rsidR="00455246" w:rsidRPr="006F3930">
        <w:rPr>
          <w:rFonts w:ascii="Arial" w:hAnsi="Arial"/>
          <w:sz w:val="24"/>
          <w:szCs w:val="24"/>
        </w:rPr>
        <w:t xml:space="preserve"> 29.03.2016 № 228 </w:t>
      </w:r>
      <w:r w:rsidR="00455246" w:rsidRPr="006F3930">
        <w:rPr>
          <w:rFonts w:ascii="Arial" w:hAnsi="Arial" w:cs="Arial"/>
          <w:sz w:val="24"/>
          <w:szCs w:val="24"/>
        </w:rPr>
        <w:t>«</w:t>
      </w:r>
      <w:r w:rsidRPr="006F3930">
        <w:rPr>
          <w:rFonts w:ascii="Arial" w:hAnsi="Arial" w:cs="Arial"/>
          <w:sz w:val="24"/>
          <w:szCs w:val="24"/>
        </w:rPr>
        <w:t>Об установлении расходных обязательств по осуществлению государственных полномочий по расчету и предоставлению бюджетам городского, сельских поселений субвенций по обеспечению жилыми помещениями детей-сирот и детей, оставшихся без попечения родителей, а также лиц из их числа и их исполнению</w:t>
      </w:r>
      <w:r w:rsidR="00455246" w:rsidRPr="006F3930">
        <w:rPr>
          <w:rFonts w:ascii="Arial" w:hAnsi="Arial" w:cs="Arial"/>
          <w:sz w:val="24"/>
          <w:szCs w:val="24"/>
        </w:rPr>
        <w:t xml:space="preserve">» </w:t>
      </w:r>
      <w:r w:rsidRPr="006F3930">
        <w:rPr>
          <w:rFonts w:ascii="Arial" w:hAnsi="Arial" w:cs="Arial"/>
          <w:sz w:val="24"/>
          <w:szCs w:val="24"/>
        </w:rPr>
        <w:t xml:space="preserve">следующие </w:t>
      </w:r>
      <w:r w:rsidR="00455246" w:rsidRPr="006F3930">
        <w:rPr>
          <w:rFonts w:ascii="Arial" w:hAnsi="Arial" w:cs="Arial"/>
          <w:sz w:val="24"/>
          <w:szCs w:val="24"/>
        </w:rPr>
        <w:t>изменени</w:t>
      </w:r>
      <w:r w:rsidRPr="006F3930">
        <w:rPr>
          <w:rFonts w:ascii="Arial" w:hAnsi="Arial" w:cs="Arial"/>
          <w:sz w:val="24"/>
          <w:szCs w:val="24"/>
        </w:rPr>
        <w:t>я</w:t>
      </w:r>
      <w:r w:rsidR="003414B2" w:rsidRPr="006F3930">
        <w:rPr>
          <w:rFonts w:ascii="Arial" w:hAnsi="Arial" w:cs="Arial"/>
          <w:sz w:val="24"/>
          <w:szCs w:val="24"/>
        </w:rPr>
        <w:t>:</w:t>
      </w:r>
    </w:p>
    <w:p w:rsidR="005E2AA3" w:rsidRPr="006F3930" w:rsidRDefault="005E2AA3" w:rsidP="0004773A">
      <w:pPr>
        <w:tabs>
          <w:tab w:val="left" w:pos="709"/>
        </w:tabs>
        <w:spacing w:line="276" w:lineRule="auto"/>
        <w:ind w:right="-5" w:firstLine="709"/>
        <w:jc w:val="both"/>
        <w:rPr>
          <w:rFonts w:ascii="Arial" w:hAnsi="Arial" w:cs="Arial"/>
          <w:sz w:val="24"/>
          <w:szCs w:val="24"/>
        </w:rPr>
      </w:pPr>
      <w:r w:rsidRPr="006F3930">
        <w:rPr>
          <w:rFonts w:ascii="Arial" w:hAnsi="Arial" w:cs="Arial"/>
          <w:sz w:val="24"/>
          <w:szCs w:val="24"/>
        </w:rPr>
        <w:t xml:space="preserve">1) </w:t>
      </w:r>
      <w:r w:rsidR="00455246" w:rsidRPr="006F3930">
        <w:rPr>
          <w:rFonts w:ascii="Arial" w:hAnsi="Arial" w:cs="Arial"/>
          <w:sz w:val="24"/>
          <w:szCs w:val="24"/>
        </w:rPr>
        <w:t xml:space="preserve">в пункте 1 слова «с Законом Томской области от 11.09.2007 № 188-ОЗ «О наделении органов местного самоуправления государственными полномочиями по обеспечению жилыми помещениями детей-сирот и детей, оставшихся без попечения родителей, а также лиц из их числа» </w:t>
      </w:r>
      <w:r w:rsidRPr="006F3930">
        <w:rPr>
          <w:rFonts w:ascii="Arial" w:hAnsi="Arial" w:cs="Arial"/>
          <w:sz w:val="24"/>
          <w:szCs w:val="24"/>
        </w:rPr>
        <w:t xml:space="preserve">заменить </w:t>
      </w:r>
      <w:r w:rsidR="00455246" w:rsidRPr="006F3930">
        <w:rPr>
          <w:rFonts w:ascii="Arial" w:hAnsi="Arial" w:cs="Arial"/>
          <w:sz w:val="24"/>
          <w:szCs w:val="24"/>
        </w:rPr>
        <w:t>словами «с Законом Томской области от 11.09.2007 № 188-ОЗ «</w:t>
      </w:r>
      <w:r w:rsidR="003414B2" w:rsidRPr="006F3930">
        <w:rPr>
          <w:rFonts w:ascii="Arial" w:hAnsi="Arial" w:cs="Arial"/>
          <w:sz w:val="24"/>
          <w:szCs w:val="24"/>
        </w:rPr>
        <w:t>О наделении органов местного самоуправления государственными полномочиями по обеспечению жилыми помещениями детей-сирот и детей, оставшихся без попечения родителей, лиц из их числа, а также по предоставлению социальной выплаты, удостоверяемой государственным жилищным сертификатом Томской области лицам, которые ранее относились к категории детей-сирот и детей, оставшихся без попечения родителей</w:t>
      </w:r>
      <w:r w:rsidR="00455246" w:rsidRPr="006F3930">
        <w:rPr>
          <w:rFonts w:ascii="Arial" w:hAnsi="Arial" w:cs="Arial"/>
          <w:sz w:val="24"/>
          <w:szCs w:val="24"/>
        </w:rPr>
        <w:t>»</w:t>
      </w:r>
      <w:r w:rsidRPr="006F3930">
        <w:rPr>
          <w:rFonts w:ascii="Arial" w:hAnsi="Arial" w:cs="Arial"/>
          <w:sz w:val="24"/>
          <w:szCs w:val="24"/>
        </w:rPr>
        <w:t>;</w:t>
      </w:r>
    </w:p>
    <w:p w:rsidR="005E2AA3" w:rsidRPr="006F3930" w:rsidRDefault="005E2AA3" w:rsidP="0004773A">
      <w:pPr>
        <w:tabs>
          <w:tab w:val="left" w:pos="709"/>
        </w:tabs>
        <w:spacing w:line="276" w:lineRule="auto"/>
        <w:ind w:right="-5" w:firstLine="709"/>
        <w:jc w:val="both"/>
        <w:rPr>
          <w:rFonts w:ascii="Arial" w:hAnsi="Arial" w:cs="Arial"/>
          <w:sz w:val="24"/>
          <w:szCs w:val="24"/>
        </w:rPr>
      </w:pPr>
      <w:r w:rsidRPr="006F3930">
        <w:rPr>
          <w:rFonts w:ascii="Arial" w:hAnsi="Arial" w:cs="Arial"/>
          <w:sz w:val="24"/>
          <w:szCs w:val="24"/>
        </w:rPr>
        <w:t>2) пункт</w:t>
      </w:r>
      <w:r w:rsidR="00455246" w:rsidRPr="006F3930">
        <w:rPr>
          <w:rFonts w:ascii="Arial" w:hAnsi="Arial" w:cs="Arial"/>
          <w:sz w:val="24"/>
          <w:szCs w:val="24"/>
        </w:rPr>
        <w:t xml:space="preserve"> </w:t>
      </w:r>
      <w:r w:rsidR="003414B2" w:rsidRPr="006F3930">
        <w:rPr>
          <w:rFonts w:ascii="Arial" w:hAnsi="Arial" w:cs="Arial"/>
          <w:sz w:val="24"/>
          <w:szCs w:val="24"/>
        </w:rPr>
        <w:t>3</w:t>
      </w:r>
      <w:r w:rsidR="00455246" w:rsidRPr="006F3930">
        <w:rPr>
          <w:rFonts w:ascii="Arial" w:hAnsi="Arial" w:cs="Arial"/>
          <w:sz w:val="24"/>
          <w:szCs w:val="24"/>
        </w:rPr>
        <w:t xml:space="preserve"> </w:t>
      </w:r>
      <w:r w:rsidRPr="006F3930">
        <w:rPr>
          <w:rFonts w:ascii="Arial" w:hAnsi="Arial" w:cs="Arial"/>
          <w:sz w:val="24"/>
          <w:szCs w:val="24"/>
        </w:rPr>
        <w:t>изложить в следующей редакции:</w:t>
      </w:r>
    </w:p>
    <w:p w:rsidR="003414B2" w:rsidRPr="006F3930" w:rsidRDefault="005E2AA3" w:rsidP="0004773A">
      <w:pPr>
        <w:tabs>
          <w:tab w:val="left" w:pos="709"/>
        </w:tabs>
        <w:spacing w:line="276" w:lineRule="auto"/>
        <w:ind w:right="-5" w:firstLine="709"/>
        <w:jc w:val="both"/>
        <w:rPr>
          <w:rFonts w:ascii="Arial" w:hAnsi="Arial" w:cs="Arial"/>
          <w:sz w:val="24"/>
          <w:szCs w:val="24"/>
        </w:rPr>
      </w:pPr>
      <w:r w:rsidRPr="006F3930">
        <w:rPr>
          <w:rFonts w:ascii="Arial" w:hAnsi="Arial" w:cs="Arial"/>
          <w:sz w:val="24"/>
          <w:szCs w:val="24"/>
        </w:rPr>
        <w:t xml:space="preserve">«3. </w:t>
      </w:r>
      <w:r w:rsidR="003414B2" w:rsidRPr="006F3930">
        <w:rPr>
          <w:rFonts w:ascii="Arial" w:hAnsi="Arial" w:cs="Arial"/>
          <w:sz w:val="24"/>
          <w:szCs w:val="24"/>
        </w:rPr>
        <w:t>Управлению образования Администрации Верхнекетского района ежеквартально представлять в Департамент по вопросам семьи и детей Томской области отчёт о расходовании предоставленных субвенций с указанием численности детей-сирот и детей, оставшихся без попечения родителей, а также лиц из их числа, которым предоставлены жилые помещения, с указанием площади предоставляемого жилого помещения, места его нахождения</w:t>
      </w:r>
      <w:r w:rsidR="00B8161B" w:rsidRPr="006F3930">
        <w:rPr>
          <w:rFonts w:ascii="Arial" w:hAnsi="Arial" w:cs="Arial"/>
          <w:sz w:val="24"/>
          <w:szCs w:val="24"/>
        </w:rPr>
        <w:t>.</w:t>
      </w:r>
      <w:r w:rsidR="003414B2" w:rsidRPr="006F3930">
        <w:rPr>
          <w:rFonts w:ascii="Arial" w:hAnsi="Arial" w:cs="Arial"/>
          <w:sz w:val="24"/>
          <w:szCs w:val="24"/>
        </w:rPr>
        <w:t>».</w:t>
      </w:r>
    </w:p>
    <w:p w:rsidR="009E7EA2" w:rsidRPr="006F3930" w:rsidRDefault="009E7EA2" w:rsidP="0004773A">
      <w:pPr>
        <w:tabs>
          <w:tab w:val="left" w:pos="-2552"/>
        </w:tabs>
        <w:autoSpaceDE/>
        <w:autoSpaceDN/>
        <w:adjustRightInd/>
        <w:spacing w:line="276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6F3930">
        <w:rPr>
          <w:rFonts w:ascii="Arial" w:hAnsi="Arial" w:cs="Arial"/>
          <w:sz w:val="24"/>
          <w:szCs w:val="24"/>
        </w:rPr>
        <w:t xml:space="preserve">2. Опубликовать настоящее постановление в информационном вестнике </w:t>
      </w:r>
      <w:r w:rsidRPr="006F3930">
        <w:rPr>
          <w:rFonts w:ascii="Arial" w:hAnsi="Arial" w:cs="Arial"/>
          <w:sz w:val="24"/>
          <w:szCs w:val="24"/>
        </w:rPr>
        <w:lastRenderedPageBreak/>
        <w:t>Верхнекетского района «Территория» и разместить постановление на официальном сайте Администрации Верхнекетского района.</w:t>
      </w:r>
    </w:p>
    <w:p w:rsidR="009E7EA2" w:rsidRPr="006F3930" w:rsidRDefault="009E7EA2" w:rsidP="0004773A">
      <w:pPr>
        <w:tabs>
          <w:tab w:val="left" w:pos="-2552"/>
        </w:tabs>
        <w:autoSpaceDE/>
        <w:autoSpaceDN/>
        <w:adjustRightInd/>
        <w:spacing w:line="276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6F3930">
        <w:rPr>
          <w:rFonts w:ascii="Arial" w:hAnsi="Arial" w:cs="Arial"/>
          <w:sz w:val="24"/>
          <w:szCs w:val="24"/>
        </w:rPr>
        <w:t xml:space="preserve">3. Настоящее постановление вступает в силу со дня его официального опубликования. </w:t>
      </w:r>
    </w:p>
    <w:p w:rsidR="000D414E" w:rsidRPr="006F3930" w:rsidRDefault="000D414E" w:rsidP="0004773A">
      <w:pPr>
        <w:tabs>
          <w:tab w:val="left" w:pos="-2552"/>
        </w:tabs>
        <w:autoSpaceDE/>
        <w:adjustRightInd/>
        <w:spacing w:line="276" w:lineRule="auto"/>
        <w:ind w:firstLine="709"/>
        <w:jc w:val="both"/>
        <w:rPr>
          <w:rFonts w:ascii="Arial" w:hAnsi="Arial"/>
          <w:sz w:val="24"/>
          <w:szCs w:val="24"/>
        </w:rPr>
      </w:pPr>
    </w:p>
    <w:p w:rsidR="00C932A3" w:rsidRPr="006F3930" w:rsidRDefault="00C932A3" w:rsidP="0004773A">
      <w:pPr>
        <w:tabs>
          <w:tab w:val="left" w:pos="-2552"/>
        </w:tabs>
        <w:autoSpaceDE/>
        <w:adjustRightInd/>
        <w:spacing w:line="276" w:lineRule="auto"/>
        <w:ind w:firstLine="709"/>
        <w:jc w:val="both"/>
        <w:rPr>
          <w:rFonts w:ascii="Arial" w:hAnsi="Arial"/>
          <w:sz w:val="24"/>
          <w:szCs w:val="24"/>
        </w:rPr>
      </w:pPr>
    </w:p>
    <w:p w:rsidR="00DD201E" w:rsidRPr="006F3930" w:rsidRDefault="00DD201E" w:rsidP="0004773A">
      <w:pPr>
        <w:tabs>
          <w:tab w:val="left" w:pos="-2552"/>
        </w:tabs>
        <w:autoSpaceDE/>
        <w:adjustRightInd/>
        <w:spacing w:line="276" w:lineRule="auto"/>
        <w:jc w:val="both"/>
        <w:rPr>
          <w:rFonts w:ascii="Arial" w:hAnsi="Arial"/>
          <w:sz w:val="24"/>
          <w:szCs w:val="24"/>
        </w:rPr>
      </w:pPr>
      <w:r w:rsidRPr="006F3930">
        <w:rPr>
          <w:rFonts w:ascii="Arial" w:hAnsi="Arial"/>
          <w:sz w:val="24"/>
          <w:szCs w:val="24"/>
        </w:rPr>
        <w:t>Глава Верхнекетского района                                                                      С.А. Альсевич</w:t>
      </w:r>
    </w:p>
    <w:p w:rsidR="00DD201E" w:rsidRPr="006F3930" w:rsidRDefault="00DD201E" w:rsidP="002574B1">
      <w:pPr>
        <w:autoSpaceDE/>
        <w:adjustRightInd/>
        <w:rPr>
          <w:rFonts w:ascii="Arial" w:hAnsi="Arial"/>
          <w:szCs w:val="24"/>
        </w:rPr>
      </w:pPr>
    </w:p>
    <w:p w:rsidR="000D414E" w:rsidRPr="006F3930" w:rsidRDefault="000D414E" w:rsidP="002574B1">
      <w:pPr>
        <w:autoSpaceDE/>
        <w:adjustRightInd/>
        <w:rPr>
          <w:rFonts w:ascii="Arial" w:hAnsi="Arial"/>
          <w:szCs w:val="24"/>
        </w:rPr>
      </w:pPr>
    </w:p>
    <w:p w:rsidR="00DD201E" w:rsidRPr="006F3930" w:rsidRDefault="00DD201E" w:rsidP="002574B1">
      <w:pPr>
        <w:autoSpaceDE/>
        <w:adjustRightInd/>
        <w:rPr>
          <w:rFonts w:ascii="Arial" w:hAnsi="Arial"/>
          <w:szCs w:val="24"/>
        </w:rPr>
      </w:pPr>
      <w:r w:rsidRPr="006F3930">
        <w:rPr>
          <w:rFonts w:ascii="Arial" w:hAnsi="Arial"/>
          <w:szCs w:val="24"/>
        </w:rPr>
        <w:t>М.А. Моря</w:t>
      </w:r>
    </w:p>
    <w:p w:rsidR="00DD201E" w:rsidRPr="002C0BD7" w:rsidRDefault="00DD201E" w:rsidP="00192DE7">
      <w:pPr>
        <w:pBdr>
          <w:top w:val="single" w:sz="6" w:space="1" w:color="auto"/>
        </w:pBdr>
        <w:tabs>
          <w:tab w:val="left" w:pos="-2552"/>
          <w:tab w:val="left" w:pos="-2410"/>
          <w:tab w:val="left" w:pos="426"/>
        </w:tabs>
        <w:autoSpaceDE/>
        <w:adjustRightInd/>
      </w:pPr>
      <w:r w:rsidRPr="006F3930">
        <w:rPr>
          <w:rFonts w:ascii="Arial" w:hAnsi="Arial"/>
          <w:szCs w:val="24"/>
        </w:rPr>
        <w:t xml:space="preserve">Дело-2, Опека-1, УФ–1, </w:t>
      </w:r>
      <w:r w:rsidR="00C932A3" w:rsidRPr="006F3930">
        <w:rPr>
          <w:rFonts w:ascii="Arial" w:hAnsi="Arial"/>
          <w:szCs w:val="24"/>
        </w:rPr>
        <w:t>Поселения</w:t>
      </w:r>
      <w:r w:rsidRPr="006F3930">
        <w:rPr>
          <w:rFonts w:ascii="Arial" w:hAnsi="Arial"/>
          <w:szCs w:val="24"/>
        </w:rPr>
        <w:t>-</w:t>
      </w:r>
      <w:r w:rsidR="00C932A3" w:rsidRPr="006F3930">
        <w:rPr>
          <w:rFonts w:ascii="Arial" w:hAnsi="Arial"/>
          <w:szCs w:val="24"/>
        </w:rPr>
        <w:t>9</w:t>
      </w:r>
      <w:r w:rsidRPr="006F3930">
        <w:rPr>
          <w:rFonts w:ascii="Arial" w:hAnsi="Arial"/>
          <w:szCs w:val="24"/>
        </w:rPr>
        <w:t>.</w:t>
      </w:r>
    </w:p>
    <w:sectPr w:rsidR="00DD201E" w:rsidRPr="002C0BD7" w:rsidSect="002C0BD7">
      <w:headerReference w:type="default" r:id="rId9"/>
      <w:pgSz w:w="11906" w:h="16838"/>
      <w:pgMar w:top="1134" w:right="567" w:bottom="851" w:left="1701" w:header="709" w:footer="709" w:gutter="0"/>
      <w:pgNumType w:start="2"/>
      <w:cols w:space="708"/>
      <w:titlePg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261BF" w:rsidRDefault="00E261BF" w:rsidP="00562252">
      <w:r>
        <w:separator/>
      </w:r>
    </w:p>
  </w:endnote>
  <w:endnote w:type="continuationSeparator" w:id="0">
    <w:p w:rsidR="00E261BF" w:rsidRDefault="00E261BF" w:rsidP="005622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261BF" w:rsidRDefault="00E261BF" w:rsidP="00562252">
      <w:r>
        <w:separator/>
      </w:r>
    </w:p>
  </w:footnote>
  <w:footnote w:type="continuationSeparator" w:id="0">
    <w:p w:rsidR="00E261BF" w:rsidRDefault="00E261BF" w:rsidP="0056225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D201E" w:rsidRDefault="00DD201E">
    <w:pPr>
      <w:pStyle w:val="a6"/>
      <w:jc w:val="center"/>
    </w:pPr>
  </w:p>
  <w:p w:rsidR="00DD201E" w:rsidRDefault="00DD201E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F6F1356"/>
    <w:multiLevelType w:val="hybridMultilevel"/>
    <w:tmpl w:val="8A9645B0"/>
    <w:lvl w:ilvl="0" w:tplc="3C0ABDB0">
      <w:start w:val="1"/>
      <w:numFmt w:val="decimal"/>
      <w:lvlText w:val="%1."/>
      <w:lvlJc w:val="left"/>
      <w:pPr>
        <w:ind w:left="1319" w:hanging="67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">
    <w:nsid w:val="3260390C"/>
    <w:multiLevelType w:val="hybridMultilevel"/>
    <w:tmpl w:val="84B464C8"/>
    <w:lvl w:ilvl="0" w:tplc="55D2D40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583D5BEF"/>
    <w:multiLevelType w:val="hybridMultilevel"/>
    <w:tmpl w:val="3CEED71C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">
    <w:nsid w:val="6B695CF5"/>
    <w:multiLevelType w:val="hybridMultilevel"/>
    <w:tmpl w:val="922C3F0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3D65"/>
    <w:rsid w:val="00007492"/>
    <w:rsid w:val="00024E3D"/>
    <w:rsid w:val="000277E5"/>
    <w:rsid w:val="000336F0"/>
    <w:rsid w:val="00041481"/>
    <w:rsid w:val="0004773A"/>
    <w:rsid w:val="00047E3E"/>
    <w:rsid w:val="000557EC"/>
    <w:rsid w:val="00060E8C"/>
    <w:rsid w:val="00062055"/>
    <w:rsid w:val="000947D3"/>
    <w:rsid w:val="000A1BB6"/>
    <w:rsid w:val="000B6E15"/>
    <w:rsid w:val="000D414E"/>
    <w:rsid w:val="000F2A07"/>
    <w:rsid w:val="00100217"/>
    <w:rsid w:val="0010166F"/>
    <w:rsid w:val="001026B5"/>
    <w:rsid w:val="00112360"/>
    <w:rsid w:val="00115DC5"/>
    <w:rsid w:val="0015620A"/>
    <w:rsid w:val="001573F2"/>
    <w:rsid w:val="00160F25"/>
    <w:rsid w:val="00174D54"/>
    <w:rsid w:val="00186F1B"/>
    <w:rsid w:val="00192DE7"/>
    <w:rsid w:val="001A03AD"/>
    <w:rsid w:val="001E395D"/>
    <w:rsid w:val="001F7266"/>
    <w:rsid w:val="00201CE2"/>
    <w:rsid w:val="00207DE5"/>
    <w:rsid w:val="00247357"/>
    <w:rsid w:val="002574B1"/>
    <w:rsid w:val="002603D6"/>
    <w:rsid w:val="00285B67"/>
    <w:rsid w:val="00294F16"/>
    <w:rsid w:val="002967AE"/>
    <w:rsid w:val="002A2089"/>
    <w:rsid w:val="002C0B48"/>
    <w:rsid w:val="002C0BD7"/>
    <w:rsid w:val="002D22E5"/>
    <w:rsid w:val="002F3410"/>
    <w:rsid w:val="002F46B4"/>
    <w:rsid w:val="0030285C"/>
    <w:rsid w:val="00307AF8"/>
    <w:rsid w:val="00337F9C"/>
    <w:rsid w:val="003414B2"/>
    <w:rsid w:val="00355ADA"/>
    <w:rsid w:val="00355C9E"/>
    <w:rsid w:val="0038168C"/>
    <w:rsid w:val="00385FA0"/>
    <w:rsid w:val="00387123"/>
    <w:rsid w:val="00393DD1"/>
    <w:rsid w:val="003B5784"/>
    <w:rsid w:val="003C347F"/>
    <w:rsid w:val="003D2D0D"/>
    <w:rsid w:val="003F23DB"/>
    <w:rsid w:val="00401D31"/>
    <w:rsid w:val="00407AC0"/>
    <w:rsid w:val="00451A05"/>
    <w:rsid w:val="00452C6A"/>
    <w:rsid w:val="00455246"/>
    <w:rsid w:val="00475E4B"/>
    <w:rsid w:val="00484836"/>
    <w:rsid w:val="004B050B"/>
    <w:rsid w:val="004B328E"/>
    <w:rsid w:val="004C129A"/>
    <w:rsid w:val="004C53C2"/>
    <w:rsid w:val="00503254"/>
    <w:rsid w:val="00507A3F"/>
    <w:rsid w:val="00510684"/>
    <w:rsid w:val="00522C0C"/>
    <w:rsid w:val="00523B34"/>
    <w:rsid w:val="005259C3"/>
    <w:rsid w:val="00543C3E"/>
    <w:rsid w:val="005550B3"/>
    <w:rsid w:val="00562252"/>
    <w:rsid w:val="0057730A"/>
    <w:rsid w:val="00577A65"/>
    <w:rsid w:val="005A2E34"/>
    <w:rsid w:val="005C43D9"/>
    <w:rsid w:val="005D33C5"/>
    <w:rsid w:val="005D4A8B"/>
    <w:rsid w:val="005D68C9"/>
    <w:rsid w:val="005E2AA3"/>
    <w:rsid w:val="006239A2"/>
    <w:rsid w:val="00686185"/>
    <w:rsid w:val="0069460D"/>
    <w:rsid w:val="006B207C"/>
    <w:rsid w:val="006B3DC5"/>
    <w:rsid w:val="006C2F0C"/>
    <w:rsid w:val="006D4A5B"/>
    <w:rsid w:val="006E305D"/>
    <w:rsid w:val="006F3930"/>
    <w:rsid w:val="00715372"/>
    <w:rsid w:val="00721C11"/>
    <w:rsid w:val="0072639F"/>
    <w:rsid w:val="00726BFB"/>
    <w:rsid w:val="007335A3"/>
    <w:rsid w:val="00736DA1"/>
    <w:rsid w:val="0075281F"/>
    <w:rsid w:val="007609DB"/>
    <w:rsid w:val="007632C9"/>
    <w:rsid w:val="007A3DFA"/>
    <w:rsid w:val="007C33C0"/>
    <w:rsid w:val="007C4014"/>
    <w:rsid w:val="007C6EF5"/>
    <w:rsid w:val="007E1F4B"/>
    <w:rsid w:val="007E51B0"/>
    <w:rsid w:val="007F0D78"/>
    <w:rsid w:val="007F1930"/>
    <w:rsid w:val="008157DC"/>
    <w:rsid w:val="00826DE5"/>
    <w:rsid w:val="00833336"/>
    <w:rsid w:val="0083641C"/>
    <w:rsid w:val="00874E86"/>
    <w:rsid w:val="0088091B"/>
    <w:rsid w:val="00884A35"/>
    <w:rsid w:val="008855C1"/>
    <w:rsid w:val="00893E0B"/>
    <w:rsid w:val="008C4BEB"/>
    <w:rsid w:val="008D2C26"/>
    <w:rsid w:val="008D5392"/>
    <w:rsid w:val="008F63E6"/>
    <w:rsid w:val="00900A49"/>
    <w:rsid w:val="009171C5"/>
    <w:rsid w:val="0092218A"/>
    <w:rsid w:val="00925C36"/>
    <w:rsid w:val="009260FF"/>
    <w:rsid w:val="00930ED9"/>
    <w:rsid w:val="00933F6A"/>
    <w:rsid w:val="00960E28"/>
    <w:rsid w:val="009643F8"/>
    <w:rsid w:val="009677B3"/>
    <w:rsid w:val="00971954"/>
    <w:rsid w:val="00994705"/>
    <w:rsid w:val="009B05C3"/>
    <w:rsid w:val="009B3D65"/>
    <w:rsid w:val="009E7EA2"/>
    <w:rsid w:val="009F3794"/>
    <w:rsid w:val="00A10CD8"/>
    <w:rsid w:val="00A12FDF"/>
    <w:rsid w:val="00A339DC"/>
    <w:rsid w:val="00A511C1"/>
    <w:rsid w:val="00A7155E"/>
    <w:rsid w:val="00A728B3"/>
    <w:rsid w:val="00A85F6D"/>
    <w:rsid w:val="00AA4203"/>
    <w:rsid w:val="00AA6DBA"/>
    <w:rsid w:val="00AE70DE"/>
    <w:rsid w:val="00B34187"/>
    <w:rsid w:val="00B43B75"/>
    <w:rsid w:val="00B529CD"/>
    <w:rsid w:val="00B54242"/>
    <w:rsid w:val="00B760DA"/>
    <w:rsid w:val="00B8161B"/>
    <w:rsid w:val="00B9668D"/>
    <w:rsid w:val="00B96730"/>
    <w:rsid w:val="00BA60D8"/>
    <w:rsid w:val="00BB408B"/>
    <w:rsid w:val="00BD1E50"/>
    <w:rsid w:val="00BE6252"/>
    <w:rsid w:val="00C156A8"/>
    <w:rsid w:val="00C23F18"/>
    <w:rsid w:val="00C932A3"/>
    <w:rsid w:val="00CB0C3E"/>
    <w:rsid w:val="00CB244C"/>
    <w:rsid w:val="00D063C8"/>
    <w:rsid w:val="00D62855"/>
    <w:rsid w:val="00D64386"/>
    <w:rsid w:val="00D70B46"/>
    <w:rsid w:val="00D778A5"/>
    <w:rsid w:val="00D848CC"/>
    <w:rsid w:val="00DC1E1D"/>
    <w:rsid w:val="00DC2266"/>
    <w:rsid w:val="00DD201E"/>
    <w:rsid w:val="00DE10CB"/>
    <w:rsid w:val="00DF4F2E"/>
    <w:rsid w:val="00E00AED"/>
    <w:rsid w:val="00E0717A"/>
    <w:rsid w:val="00E11A4F"/>
    <w:rsid w:val="00E261BF"/>
    <w:rsid w:val="00E33071"/>
    <w:rsid w:val="00E41DFA"/>
    <w:rsid w:val="00E5202F"/>
    <w:rsid w:val="00E87AF2"/>
    <w:rsid w:val="00EB144D"/>
    <w:rsid w:val="00EE41EB"/>
    <w:rsid w:val="00F03CDD"/>
    <w:rsid w:val="00F13D83"/>
    <w:rsid w:val="00F16362"/>
    <w:rsid w:val="00F16AD4"/>
    <w:rsid w:val="00F20E9E"/>
    <w:rsid w:val="00F25A90"/>
    <w:rsid w:val="00F31F60"/>
    <w:rsid w:val="00F879A9"/>
    <w:rsid w:val="00F92CAF"/>
    <w:rsid w:val="00F976DC"/>
    <w:rsid w:val="00FB7FC2"/>
    <w:rsid w:val="00FC0CFF"/>
    <w:rsid w:val="00FC6B23"/>
    <w:rsid w:val="00FD6A41"/>
    <w:rsid w:val="00FE2A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29E95CD0-1804-48DE-A102-BD8D8A5776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31F60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Знак Знак Знак1"/>
    <w:basedOn w:val="a"/>
    <w:uiPriority w:val="99"/>
    <w:rsid w:val="00F31F60"/>
    <w:pPr>
      <w:widowControl/>
      <w:tabs>
        <w:tab w:val="num" w:pos="360"/>
      </w:tabs>
      <w:autoSpaceDE/>
      <w:autoSpaceDN/>
      <w:adjustRightInd/>
      <w:spacing w:after="160" w:line="240" w:lineRule="exact"/>
    </w:pPr>
    <w:rPr>
      <w:rFonts w:ascii="Verdana" w:hAnsi="Verdana" w:cs="Verdana"/>
      <w:lang w:val="en-US" w:eastAsia="en-US"/>
    </w:rPr>
  </w:style>
  <w:style w:type="paragraph" w:styleId="a3">
    <w:name w:val="Balloon Text"/>
    <w:basedOn w:val="a"/>
    <w:link w:val="a4"/>
    <w:uiPriority w:val="99"/>
    <w:semiHidden/>
    <w:rsid w:val="0010166F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link w:val="a3"/>
    <w:uiPriority w:val="99"/>
    <w:semiHidden/>
    <w:locked/>
    <w:rsid w:val="0010166F"/>
    <w:rPr>
      <w:rFonts w:ascii="Tahoma" w:hAnsi="Tahoma" w:cs="Tahoma"/>
      <w:sz w:val="16"/>
      <w:szCs w:val="16"/>
      <w:lang w:eastAsia="ru-RU"/>
    </w:rPr>
  </w:style>
  <w:style w:type="paragraph" w:styleId="a5">
    <w:name w:val="List Paragraph"/>
    <w:basedOn w:val="a"/>
    <w:uiPriority w:val="99"/>
    <w:qFormat/>
    <w:rsid w:val="007E1F4B"/>
    <w:pPr>
      <w:ind w:left="720"/>
      <w:contextualSpacing/>
    </w:pPr>
  </w:style>
  <w:style w:type="paragraph" w:styleId="a6">
    <w:name w:val="header"/>
    <w:basedOn w:val="a"/>
    <w:link w:val="a7"/>
    <w:uiPriority w:val="99"/>
    <w:rsid w:val="00562252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link w:val="a6"/>
    <w:uiPriority w:val="99"/>
    <w:locked/>
    <w:rsid w:val="00562252"/>
    <w:rPr>
      <w:rFonts w:ascii="Times New Roman" w:hAnsi="Times New Roman" w:cs="Times New Roman"/>
      <w:sz w:val="20"/>
      <w:szCs w:val="20"/>
      <w:lang w:eastAsia="ru-RU"/>
    </w:rPr>
  </w:style>
  <w:style w:type="paragraph" w:styleId="a8">
    <w:name w:val="footer"/>
    <w:basedOn w:val="a"/>
    <w:link w:val="a9"/>
    <w:uiPriority w:val="99"/>
    <w:rsid w:val="00562252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uiPriority w:val="99"/>
    <w:locked/>
    <w:rsid w:val="00562252"/>
    <w:rPr>
      <w:rFonts w:ascii="Times New Roman" w:hAnsi="Times New Roman" w:cs="Times New Roman"/>
      <w:sz w:val="20"/>
      <w:szCs w:val="20"/>
      <w:lang w:eastAsia="ru-RU"/>
    </w:rPr>
  </w:style>
  <w:style w:type="table" w:styleId="aa">
    <w:name w:val="Table Grid"/>
    <w:basedOn w:val="a1"/>
    <w:uiPriority w:val="99"/>
    <w:rsid w:val="00E5202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B79D589-585B-4D29-B076-44E0D53EFD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417</Words>
  <Characters>2381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2793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Татьяна Генералова</dc:creator>
  <cp:lastModifiedBy>Овчарова Татьяна</cp:lastModifiedBy>
  <cp:revision>8</cp:revision>
  <cp:lastPrinted>2023-01-23T09:57:00Z</cp:lastPrinted>
  <dcterms:created xsi:type="dcterms:W3CDTF">2022-12-12T10:44:00Z</dcterms:created>
  <dcterms:modified xsi:type="dcterms:W3CDTF">2023-01-24T03:46:00Z</dcterms:modified>
</cp:coreProperties>
</file>