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50E8C" w:rsidTr="00750E8C">
        <w:trPr>
          <w:trHeight w:val="170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50E8C" w:rsidRDefault="00750E8C">
            <w:pPr>
              <w:pStyle w:val="3"/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pacing w:val="-2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-20"/>
                <w:sz w:val="28"/>
                <w:szCs w:val="28"/>
                <w:lang w:eastAsia="en-US"/>
              </w:rPr>
              <w:t>АДМИНИСТРАЦИЯ  КАТАЙГИНСКОГО  СЕЛЬСКОГО  ПОСЕЛЕНИЯ</w:t>
            </w:r>
          </w:p>
          <w:p w:rsidR="00750E8C" w:rsidRDefault="00750E8C">
            <w:pPr>
              <w:pStyle w:val="1"/>
              <w:spacing w:line="276" w:lineRule="auto"/>
              <w:jc w:val="center"/>
              <w:rPr>
                <w:rFonts w:ascii="Arial" w:hAnsi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sz w:val="28"/>
                <w:szCs w:val="28"/>
                <w:lang w:eastAsia="en-US"/>
              </w:rPr>
              <w:t>ПОСТАНОВЛЕНИЕ</w:t>
            </w:r>
          </w:p>
          <w:p w:rsidR="00750E8C" w:rsidRDefault="00750E8C">
            <w:pPr>
              <w:pStyle w:val="1"/>
              <w:spacing w:line="276" w:lineRule="auto"/>
              <w:jc w:val="center"/>
              <w:rPr>
                <w:rFonts w:ascii="Arial" w:hAnsi="Arial"/>
                <w:b/>
                <w:sz w:val="28"/>
                <w:szCs w:val="28"/>
                <w:lang w:eastAsia="en-US"/>
              </w:rPr>
            </w:pPr>
          </w:p>
          <w:p w:rsidR="00750E8C" w:rsidRDefault="00CF56E8">
            <w:pPr>
              <w:pStyle w:val="3"/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proofErr w:type="gramStart"/>
            <w:r w:rsidR="00E1141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25  </w:t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марта</w:t>
            </w:r>
            <w:proofErr w:type="gramEnd"/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202</w:t>
            </w:r>
            <w:r w:rsidR="00C81A6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года</w:t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 xml:space="preserve">         № </w:t>
            </w:r>
            <w:r w:rsidR="00E1141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16</w:t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  <w:t xml:space="preserve"> </w:t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</w:r>
            <w:r w:rsidR="00750E8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ab/>
              <w:t xml:space="preserve">           </w:t>
            </w:r>
          </w:p>
          <w:p w:rsidR="00750E8C" w:rsidRDefault="00750E8C">
            <w:pPr>
              <w:pStyle w:val="3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п. Катайга</w:t>
            </w:r>
          </w:p>
          <w:p w:rsidR="00750E8C" w:rsidRDefault="00750E8C">
            <w:pPr>
              <w:pStyle w:val="3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Верхнекетского района</w:t>
            </w:r>
          </w:p>
          <w:p w:rsidR="00750E8C" w:rsidRDefault="00750E8C">
            <w:pPr>
              <w:pStyle w:val="3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"/>
                <w:szCs w:val="2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Томской области</w:t>
            </w:r>
          </w:p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 мероприятиях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по подготовке к пожароопасному периоду на территории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муниципального образования Катайгинское сельское поселение Верхнекетского</w:t>
            </w:r>
            <w:r w:rsidR="000417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04177F" w:rsidRPr="00E1141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муниципального</w:t>
            </w:r>
            <w:r w:rsidRPr="00E1141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района Томской области 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 на 202</w:t>
            </w:r>
            <w:r w:rsidR="00C81A64">
              <w:rPr>
                <w:rFonts w:ascii="Arial" w:hAnsi="Arial" w:cs="Arial"/>
                <w:b/>
                <w:sz w:val="24"/>
                <w:lang w:eastAsia="en-US"/>
              </w:rPr>
              <w:t>6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 </w:t>
            </w:r>
            <w:r w:rsidR="00DE5603">
              <w:rPr>
                <w:rFonts w:ascii="Arial" w:hAnsi="Arial" w:cs="Arial"/>
                <w:b/>
                <w:sz w:val="24"/>
                <w:lang w:eastAsia="en-US"/>
              </w:rPr>
              <w:t>г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од</w:t>
            </w:r>
          </w:p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750E8C" w:rsidRDefault="00750E8C" w:rsidP="00750E8C">
      <w:pPr>
        <w:jc w:val="center"/>
        <w:rPr>
          <w:sz w:val="24"/>
        </w:rPr>
      </w:pPr>
    </w:p>
    <w:p w:rsidR="00750E8C" w:rsidRPr="00E11419" w:rsidRDefault="00750E8C" w:rsidP="00750E8C">
      <w:pPr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E11419">
        <w:rPr>
          <w:rFonts w:ascii="Arial" w:hAnsi="Arial" w:cs="Arial"/>
          <w:sz w:val="24"/>
        </w:rPr>
        <w:t>В соответствии с Федеральным законом от 21 декабря 1994 года № 69-ФЗ «О пожарной безопасности», Уставом муниципального образования Катайгинское сельское поселение Верхнекетского</w:t>
      </w:r>
      <w:r w:rsidR="0004177F" w:rsidRPr="00E11419">
        <w:rPr>
          <w:rFonts w:ascii="Arial" w:hAnsi="Arial" w:cs="Arial"/>
          <w:sz w:val="24"/>
        </w:rPr>
        <w:t xml:space="preserve"> муниципального</w:t>
      </w:r>
      <w:r w:rsidRPr="00E11419">
        <w:rPr>
          <w:rFonts w:ascii="Arial" w:hAnsi="Arial" w:cs="Arial"/>
          <w:sz w:val="24"/>
        </w:rPr>
        <w:t xml:space="preserve"> района Томской области</w:t>
      </w:r>
    </w:p>
    <w:p w:rsidR="00750E8C" w:rsidRPr="00E11419" w:rsidRDefault="00750E8C" w:rsidP="00750E8C">
      <w:pPr>
        <w:jc w:val="both"/>
        <w:rPr>
          <w:sz w:val="24"/>
        </w:rPr>
      </w:pPr>
    </w:p>
    <w:p w:rsidR="00750E8C" w:rsidRPr="00E11419" w:rsidRDefault="00750E8C" w:rsidP="00750E8C">
      <w:pPr>
        <w:jc w:val="both"/>
        <w:rPr>
          <w:rFonts w:ascii="Arial" w:hAnsi="Arial" w:cs="Arial"/>
          <w:b/>
          <w:sz w:val="24"/>
        </w:rPr>
      </w:pPr>
      <w:r w:rsidRPr="00E11419">
        <w:rPr>
          <w:rFonts w:ascii="Arial" w:hAnsi="Arial" w:cs="Arial"/>
          <w:b/>
          <w:sz w:val="24"/>
        </w:rPr>
        <w:t>ПОСТАНОВЛЯЮ:</w:t>
      </w:r>
    </w:p>
    <w:p w:rsidR="00750E8C" w:rsidRPr="00E11419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Pr="00E11419" w:rsidRDefault="00750E8C" w:rsidP="00750E8C">
      <w:pPr>
        <w:ind w:left="720"/>
        <w:jc w:val="both"/>
        <w:rPr>
          <w:rFonts w:ascii="Arial" w:hAnsi="Arial" w:cs="Arial"/>
          <w:sz w:val="24"/>
        </w:rPr>
      </w:pPr>
    </w:p>
    <w:p w:rsidR="0004177F" w:rsidRPr="00E11419" w:rsidRDefault="00750E8C" w:rsidP="00750E8C">
      <w:pPr>
        <w:ind w:firstLine="720"/>
        <w:jc w:val="both"/>
        <w:rPr>
          <w:rFonts w:ascii="Arial" w:hAnsi="Arial" w:cs="Arial"/>
          <w:sz w:val="24"/>
        </w:rPr>
      </w:pPr>
      <w:r w:rsidRPr="00E11419">
        <w:rPr>
          <w:rFonts w:ascii="Arial" w:hAnsi="Arial" w:cs="Arial"/>
          <w:sz w:val="24"/>
        </w:rPr>
        <w:t xml:space="preserve">1. Утвердить </w:t>
      </w:r>
      <w:r w:rsidR="0004177F" w:rsidRPr="00E11419">
        <w:rPr>
          <w:rFonts w:ascii="Arial" w:hAnsi="Arial" w:cs="Arial"/>
          <w:sz w:val="24"/>
        </w:rPr>
        <w:t>прилагаемые:</w:t>
      </w:r>
    </w:p>
    <w:p w:rsidR="00750E8C" w:rsidRPr="00E11419" w:rsidRDefault="0004177F" w:rsidP="00750E8C">
      <w:pPr>
        <w:ind w:firstLine="720"/>
        <w:jc w:val="both"/>
        <w:rPr>
          <w:rFonts w:ascii="Arial" w:hAnsi="Arial" w:cs="Arial"/>
          <w:sz w:val="24"/>
        </w:rPr>
      </w:pPr>
      <w:r w:rsidRPr="00E11419">
        <w:rPr>
          <w:rFonts w:ascii="Arial" w:hAnsi="Arial" w:cs="Arial"/>
          <w:sz w:val="24"/>
        </w:rPr>
        <w:t>1)п</w:t>
      </w:r>
      <w:r w:rsidR="00750E8C" w:rsidRPr="00E11419">
        <w:rPr>
          <w:rFonts w:ascii="Arial" w:hAnsi="Arial" w:cs="Arial"/>
          <w:sz w:val="24"/>
        </w:rPr>
        <w:t xml:space="preserve">лан основных мероприятий по подготовке к пожароопасному периоду на территории </w:t>
      </w:r>
      <w:r w:rsidR="00750E8C" w:rsidRPr="00E11419">
        <w:rPr>
          <w:rFonts w:ascii="Arial" w:hAnsi="Arial" w:cs="Arial"/>
          <w:sz w:val="24"/>
          <w:szCs w:val="24"/>
        </w:rPr>
        <w:t>муниципального образования Катайгинское сельское поселение Верхнекетского</w:t>
      </w:r>
      <w:r w:rsidR="00825B4E" w:rsidRPr="00E11419">
        <w:rPr>
          <w:rFonts w:ascii="Arial" w:hAnsi="Arial" w:cs="Arial"/>
          <w:sz w:val="24"/>
          <w:szCs w:val="24"/>
        </w:rPr>
        <w:t xml:space="preserve"> муниципального</w:t>
      </w:r>
      <w:r w:rsidR="00750E8C" w:rsidRPr="00E11419">
        <w:rPr>
          <w:rFonts w:ascii="Arial" w:hAnsi="Arial" w:cs="Arial"/>
          <w:sz w:val="24"/>
          <w:szCs w:val="24"/>
        </w:rPr>
        <w:t xml:space="preserve"> района Томской области </w:t>
      </w:r>
      <w:r w:rsidR="00750E8C" w:rsidRPr="00E11419">
        <w:rPr>
          <w:rFonts w:ascii="Arial" w:hAnsi="Arial" w:cs="Arial"/>
          <w:sz w:val="24"/>
        </w:rPr>
        <w:t>на 202</w:t>
      </w:r>
      <w:r w:rsidR="00C81A64" w:rsidRPr="00E11419">
        <w:rPr>
          <w:rFonts w:ascii="Arial" w:hAnsi="Arial" w:cs="Arial"/>
          <w:sz w:val="24"/>
        </w:rPr>
        <w:t>6</w:t>
      </w:r>
      <w:r w:rsidR="00750E8C" w:rsidRPr="00E11419">
        <w:rPr>
          <w:rFonts w:ascii="Arial" w:hAnsi="Arial" w:cs="Arial"/>
          <w:sz w:val="24"/>
        </w:rPr>
        <w:t xml:space="preserve"> год согласно приложению 1</w:t>
      </w:r>
      <w:r w:rsidRPr="00E11419">
        <w:rPr>
          <w:rFonts w:ascii="Arial" w:hAnsi="Arial" w:cs="Arial"/>
          <w:sz w:val="24"/>
        </w:rPr>
        <w:t>;</w:t>
      </w:r>
    </w:p>
    <w:p w:rsidR="00750E8C" w:rsidRPr="00E11419" w:rsidRDefault="00750E8C" w:rsidP="00750E8C">
      <w:pPr>
        <w:ind w:firstLine="720"/>
        <w:jc w:val="both"/>
        <w:rPr>
          <w:rFonts w:ascii="Arial" w:hAnsi="Arial" w:cs="Arial"/>
          <w:sz w:val="24"/>
        </w:rPr>
      </w:pPr>
      <w:r w:rsidRPr="00E11419">
        <w:rPr>
          <w:rFonts w:ascii="Arial" w:hAnsi="Arial" w:cs="Arial"/>
          <w:sz w:val="24"/>
        </w:rPr>
        <w:t>2</w:t>
      </w:r>
      <w:r w:rsidR="0004177F" w:rsidRPr="00E11419">
        <w:rPr>
          <w:rFonts w:ascii="Arial" w:hAnsi="Arial" w:cs="Arial"/>
          <w:sz w:val="24"/>
        </w:rPr>
        <w:t>)п</w:t>
      </w:r>
      <w:r w:rsidRPr="00E11419">
        <w:rPr>
          <w:rFonts w:ascii="Arial" w:hAnsi="Arial" w:cs="Arial"/>
          <w:sz w:val="24"/>
        </w:rPr>
        <w:t xml:space="preserve">еречень сил и средств для защиты населения и населённых пунктов </w:t>
      </w:r>
      <w:r w:rsidRPr="00E11419">
        <w:rPr>
          <w:rFonts w:ascii="Arial" w:hAnsi="Arial" w:cs="Arial"/>
          <w:sz w:val="24"/>
          <w:szCs w:val="24"/>
        </w:rPr>
        <w:t>муниципального образования Катайгинское сельское поселение</w:t>
      </w:r>
      <w:r w:rsidRPr="00E11419">
        <w:rPr>
          <w:rFonts w:ascii="Arial" w:hAnsi="Arial" w:cs="Arial"/>
          <w:sz w:val="24"/>
        </w:rPr>
        <w:t xml:space="preserve"> Верхнекетского</w:t>
      </w:r>
      <w:r w:rsidR="00825B4E" w:rsidRPr="00E11419">
        <w:rPr>
          <w:rFonts w:ascii="Arial" w:hAnsi="Arial" w:cs="Arial"/>
          <w:sz w:val="24"/>
        </w:rPr>
        <w:t xml:space="preserve"> муниципального</w:t>
      </w:r>
      <w:r w:rsidRPr="00E11419">
        <w:rPr>
          <w:rFonts w:ascii="Arial" w:hAnsi="Arial" w:cs="Arial"/>
          <w:sz w:val="24"/>
        </w:rPr>
        <w:t xml:space="preserve"> района Томской области от лесных пожаров согласно приложению 2.</w:t>
      </w:r>
    </w:p>
    <w:p w:rsidR="00C81A64" w:rsidRPr="00E11419" w:rsidRDefault="0004177F" w:rsidP="00C81A64">
      <w:pPr>
        <w:widowControl w:val="0"/>
        <w:autoSpaceDE w:val="0"/>
        <w:autoSpaceDN w:val="0"/>
        <w:adjustRightInd w:val="0"/>
        <w:ind w:right="-143" w:firstLine="709"/>
        <w:jc w:val="both"/>
        <w:rPr>
          <w:rFonts w:ascii="Arial" w:hAnsi="Arial" w:cs="Arial"/>
          <w:kern w:val="2"/>
          <w:sz w:val="24"/>
          <w:szCs w:val="24"/>
          <w:lang w:eastAsia="zh-CN"/>
        </w:rPr>
      </w:pPr>
      <w:r w:rsidRPr="00E11419">
        <w:rPr>
          <w:rFonts w:ascii="Arial" w:hAnsi="Arial" w:cs="Arial"/>
          <w:kern w:val="2"/>
          <w:sz w:val="24"/>
          <w:szCs w:val="24"/>
          <w:lang w:eastAsia="zh-CN"/>
        </w:rPr>
        <w:t>2</w:t>
      </w:r>
      <w:r w:rsidR="00C81A64" w:rsidRPr="00E11419">
        <w:rPr>
          <w:rFonts w:ascii="Arial" w:hAnsi="Arial" w:cs="Arial"/>
          <w:kern w:val="2"/>
          <w:sz w:val="24"/>
          <w:szCs w:val="24"/>
          <w:lang w:eastAsia="zh-CN"/>
        </w:rPr>
        <w:t>. Настоящее постановление вступает в силу со дня его официального опубликования в сетевом издании «Официальный сайт Администрации Верхнекетского района».</w:t>
      </w:r>
    </w:p>
    <w:p w:rsidR="00C81A64" w:rsidRPr="00E11419" w:rsidRDefault="0004177F" w:rsidP="00C81A64">
      <w:pPr>
        <w:ind w:left="142" w:firstLine="567"/>
        <w:jc w:val="both"/>
        <w:rPr>
          <w:rFonts w:ascii="Arial" w:hAnsi="Arial" w:cs="Arial"/>
          <w:sz w:val="24"/>
        </w:rPr>
      </w:pPr>
      <w:r w:rsidRPr="00E11419">
        <w:rPr>
          <w:rFonts w:ascii="Arial" w:hAnsi="Arial" w:cs="Arial"/>
          <w:sz w:val="24"/>
        </w:rPr>
        <w:t>3</w:t>
      </w:r>
      <w:r w:rsidR="00C81A64" w:rsidRPr="00E11419">
        <w:rPr>
          <w:rFonts w:ascii="Arial" w:hAnsi="Arial" w:cs="Arial"/>
          <w:sz w:val="24"/>
        </w:rPr>
        <w:t>. Контроль за исполнением настоящего постановления оставляю за собой.</w:t>
      </w:r>
    </w:p>
    <w:p w:rsidR="00C81A64" w:rsidRPr="00E11419" w:rsidRDefault="00C81A64" w:rsidP="00C81A64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Катайгинского</w:t>
      </w: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сельского поселения: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</w:t>
      </w:r>
      <w:r w:rsidR="00C81A64">
        <w:rPr>
          <w:rFonts w:ascii="Arial" w:hAnsi="Arial" w:cs="Arial"/>
          <w:sz w:val="24"/>
        </w:rPr>
        <w:t>А.А. Орловский</w:t>
      </w: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pBdr>
          <w:bottom w:val="single" w:sz="12" w:space="0" w:color="auto"/>
        </w:pBdr>
        <w:jc w:val="both"/>
        <w:rPr>
          <w:rFonts w:ascii="Arial" w:hAnsi="Arial" w:cs="Arial"/>
          <w:sz w:val="24"/>
        </w:rPr>
      </w:pPr>
    </w:p>
    <w:p w:rsidR="00750E8C" w:rsidRDefault="00750E8C" w:rsidP="00750E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Дело – 2, </w:t>
      </w:r>
    </w:p>
    <w:p w:rsidR="00EA2D26" w:rsidRDefault="00EA2D26" w:rsidP="00750E8C">
      <w:pPr>
        <w:jc w:val="both"/>
        <w:rPr>
          <w:rFonts w:ascii="Arial" w:hAnsi="Arial" w:cs="Arial"/>
        </w:rPr>
      </w:pPr>
    </w:p>
    <w:p w:rsidR="00750E8C" w:rsidRPr="004A7AFB" w:rsidRDefault="00750E8C" w:rsidP="00750E8C">
      <w:pPr>
        <w:ind w:left="6480"/>
        <w:jc w:val="right"/>
        <w:rPr>
          <w:rFonts w:ascii="Arial" w:hAnsi="Arial" w:cs="Arial"/>
          <w:sz w:val="24"/>
          <w:szCs w:val="24"/>
        </w:rPr>
      </w:pPr>
      <w:proofErr w:type="gramStart"/>
      <w:r w:rsidRPr="004A7AFB">
        <w:rPr>
          <w:rFonts w:ascii="Arial" w:hAnsi="Arial" w:cs="Arial"/>
          <w:sz w:val="24"/>
          <w:szCs w:val="24"/>
        </w:rPr>
        <w:lastRenderedPageBreak/>
        <w:t>Приложение  1</w:t>
      </w:r>
      <w:proofErr w:type="gramEnd"/>
    </w:p>
    <w:p w:rsidR="00750E8C" w:rsidRPr="004A7AFB" w:rsidRDefault="00750E8C" w:rsidP="00750E8C">
      <w:pPr>
        <w:ind w:left="6480"/>
        <w:jc w:val="right"/>
        <w:rPr>
          <w:rFonts w:ascii="Arial" w:hAnsi="Arial" w:cs="Arial"/>
          <w:sz w:val="24"/>
          <w:szCs w:val="24"/>
        </w:rPr>
      </w:pPr>
      <w:r w:rsidRPr="004A7AFB">
        <w:rPr>
          <w:rFonts w:ascii="Arial" w:hAnsi="Arial" w:cs="Arial"/>
          <w:sz w:val="24"/>
          <w:szCs w:val="24"/>
        </w:rPr>
        <w:t>утверждён постановлением</w:t>
      </w:r>
    </w:p>
    <w:p w:rsidR="00750E8C" w:rsidRPr="004A7AFB" w:rsidRDefault="00750E8C" w:rsidP="00750E8C">
      <w:pPr>
        <w:ind w:left="5245" w:hanging="1235"/>
        <w:jc w:val="right"/>
        <w:rPr>
          <w:rFonts w:ascii="Arial" w:hAnsi="Arial" w:cs="Arial"/>
          <w:sz w:val="24"/>
          <w:szCs w:val="24"/>
        </w:rPr>
      </w:pPr>
      <w:r w:rsidRPr="004A7AFB">
        <w:rPr>
          <w:rFonts w:ascii="Arial" w:hAnsi="Arial" w:cs="Arial"/>
          <w:sz w:val="24"/>
          <w:szCs w:val="24"/>
        </w:rPr>
        <w:t>Администрации Катайгинского</w:t>
      </w:r>
    </w:p>
    <w:p w:rsidR="00750E8C" w:rsidRPr="004A7AFB" w:rsidRDefault="00750E8C" w:rsidP="00750E8C">
      <w:pPr>
        <w:jc w:val="right"/>
        <w:rPr>
          <w:rFonts w:ascii="Arial" w:hAnsi="Arial" w:cs="Arial"/>
          <w:sz w:val="24"/>
          <w:szCs w:val="24"/>
        </w:rPr>
      </w:pPr>
      <w:r w:rsidRPr="004A7AFB">
        <w:rPr>
          <w:rFonts w:ascii="Arial" w:hAnsi="Arial" w:cs="Arial"/>
          <w:sz w:val="24"/>
          <w:szCs w:val="24"/>
        </w:rPr>
        <w:t>сельского поселения</w:t>
      </w:r>
    </w:p>
    <w:p w:rsidR="00750E8C" w:rsidRPr="004A7AFB" w:rsidRDefault="00750E8C" w:rsidP="00750E8C">
      <w:pPr>
        <w:jc w:val="right"/>
        <w:rPr>
          <w:rFonts w:ascii="Arial" w:hAnsi="Arial" w:cs="Arial"/>
          <w:sz w:val="24"/>
          <w:szCs w:val="24"/>
        </w:rPr>
      </w:pPr>
      <w:r w:rsidRPr="004A7AFB">
        <w:rPr>
          <w:rFonts w:ascii="Arial" w:hAnsi="Arial" w:cs="Arial"/>
          <w:sz w:val="24"/>
          <w:szCs w:val="24"/>
        </w:rPr>
        <w:t>от</w:t>
      </w:r>
      <w:r w:rsidR="00E11419">
        <w:rPr>
          <w:rFonts w:ascii="Arial" w:hAnsi="Arial" w:cs="Arial"/>
          <w:sz w:val="24"/>
          <w:szCs w:val="24"/>
        </w:rPr>
        <w:t xml:space="preserve"> 25</w:t>
      </w:r>
      <w:r w:rsidRPr="004A7AFB">
        <w:rPr>
          <w:rFonts w:ascii="Arial" w:hAnsi="Arial" w:cs="Arial"/>
          <w:sz w:val="24"/>
          <w:szCs w:val="24"/>
        </w:rPr>
        <w:t>.03.202</w:t>
      </w:r>
      <w:r w:rsidR="00C81A64" w:rsidRPr="004A7AFB">
        <w:rPr>
          <w:rFonts w:ascii="Arial" w:hAnsi="Arial" w:cs="Arial"/>
          <w:sz w:val="24"/>
          <w:szCs w:val="24"/>
        </w:rPr>
        <w:t>6</w:t>
      </w:r>
      <w:r w:rsidRPr="004A7AFB">
        <w:rPr>
          <w:rFonts w:ascii="Arial" w:hAnsi="Arial" w:cs="Arial"/>
          <w:sz w:val="24"/>
          <w:szCs w:val="24"/>
        </w:rPr>
        <w:t xml:space="preserve"> г. № </w:t>
      </w:r>
      <w:r w:rsidR="00E11419">
        <w:rPr>
          <w:rFonts w:ascii="Arial" w:hAnsi="Arial" w:cs="Arial"/>
          <w:sz w:val="24"/>
          <w:szCs w:val="24"/>
        </w:rPr>
        <w:t>16</w:t>
      </w:r>
    </w:p>
    <w:p w:rsidR="00750E8C" w:rsidRPr="004A7AFB" w:rsidRDefault="00750E8C" w:rsidP="00750E8C">
      <w:pPr>
        <w:jc w:val="center"/>
        <w:rPr>
          <w:rFonts w:ascii="Arial" w:hAnsi="Arial" w:cs="Arial"/>
          <w:b/>
          <w:sz w:val="24"/>
          <w:szCs w:val="24"/>
        </w:rPr>
      </w:pPr>
    </w:p>
    <w:p w:rsidR="00750E8C" w:rsidRDefault="00750E8C" w:rsidP="00750E8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План основных мероприятий по подготовке к пожароопасному периоду</w:t>
      </w:r>
    </w:p>
    <w:p w:rsidR="00750E8C" w:rsidRDefault="00750E8C" w:rsidP="00750E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на территории </w:t>
      </w:r>
      <w:r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750E8C" w:rsidRPr="00E11419" w:rsidRDefault="00750E8C" w:rsidP="00750E8C">
      <w:pPr>
        <w:jc w:val="center"/>
        <w:rPr>
          <w:rFonts w:ascii="Arial" w:hAnsi="Arial" w:cs="Arial"/>
          <w:b/>
          <w:sz w:val="24"/>
          <w:szCs w:val="24"/>
        </w:rPr>
      </w:pPr>
      <w:r w:rsidRPr="00E11419">
        <w:rPr>
          <w:rFonts w:ascii="Arial" w:hAnsi="Arial" w:cs="Arial"/>
          <w:b/>
          <w:sz w:val="24"/>
          <w:szCs w:val="24"/>
        </w:rPr>
        <w:t>Катайгинское сельское поселение Верхнекетского</w:t>
      </w:r>
      <w:r w:rsidR="0004177F" w:rsidRPr="00E11419">
        <w:rPr>
          <w:rFonts w:ascii="Arial" w:hAnsi="Arial" w:cs="Arial"/>
          <w:b/>
          <w:sz w:val="24"/>
          <w:szCs w:val="24"/>
        </w:rPr>
        <w:t xml:space="preserve"> муниципального</w:t>
      </w:r>
      <w:r w:rsidRPr="00E11419">
        <w:rPr>
          <w:rFonts w:ascii="Arial" w:hAnsi="Arial" w:cs="Arial"/>
          <w:b/>
          <w:sz w:val="24"/>
          <w:szCs w:val="24"/>
        </w:rPr>
        <w:t xml:space="preserve"> района Томской области </w:t>
      </w:r>
      <w:r w:rsidRPr="00E11419">
        <w:rPr>
          <w:rFonts w:ascii="Arial" w:hAnsi="Arial" w:cs="Arial"/>
          <w:b/>
          <w:sz w:val="24"/>
        </w:rPr>
        <w:t>на 202</w:t>
      </w:r>
      <w:r w:rsidR="00C81A64" w:rsidRPr="00E11419">
        <w:rPr>
          <w:rFonts w:ascii="Arial" w:hAnsi="Arial" w:cs="Arial"/>
          <w:b/>
          <w:sz w:val="24"/>
        </w:rPr>
        <w:t>6</w:t>
      </w:r>
      <w:r w:rsidRPr="00E11419">
        <w:rPr>
          <w:rFonts w:ascii="Arial" w:hAnsi="Arial" w:cs="Arial"/>
          <w:b/>
          <w:sz w:val="24"/>
        </w:rPr>
        <w:t xml:space="preserve"> год</w:t>
      </w:r>
    </w:p>
    <w:p w:rsidR="00750E8C" w:rsidRDefault="00750E8C" w:rsidP="00750E8C">
      <w:pPr>
        <w:rPr>
          <w:rFonts w:ascii="Arial" w:hAnsi="Arial" w:cs="Arial"/>
        </w:rPr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784"/>
        <w:gridCol w:w="2095"/>
        <w:gridCol w:w="2895"/>
      </w:tblGrid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  <w:p w:rsidR="00750E8C" w:rsidRDefault="00750E8C">
            <w:pPr>
              <w:spacing w:line="276" w:lineRule="auto"/>
              <w:ind w:left="195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срок исполнения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Ответственный исполнитель, должность</w:t>
            </w: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Организация проведения мероприятий по очистке мин полос от коммунальных отходов, сухой травянистой растительности,  валежника  и других горючих материалов,  по недопущению выжигания сухих материалов в границах населённых пунктов поселения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до 15 мая 202</w:t>
            </w:r>
            <w:r w:rsidR="00C81A64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г.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Глава Катайгинского сельского поселения</w:t>
            </w: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Проверка источников противопожарного водоснабжения населенных пунктов поселения на предмет технически исправного состояния, проведение мероприятий по обеспечению  условий для забора воды пожарной техникой из источников водоснабжения, водоёмов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 w:rsidP="00C81A6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до 10 мая 202</w:t>
            </w:r>
            <w:r w:rsidR="00C81A64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Глава Катайгинского сельского поселения</w:t>
            </w: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Проведение разъяснительной работы среди населения (подворный обход)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в ходе подготовки к пожароопасному периоду и в течение пожароопасного сезона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управляющий делами Администрации Катайгинского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сельского поселения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Организация и стимулирование участия граждан и организаций в борьбе с пожарами,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разработка плана привлечения сил и средств для тушения пожаров и проведения аварийно-спасательных работ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при возникновении 4-5 класса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пожароопасности</w:t>
            </w:r>
            <w:proofErr w:type="spellEnd"/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Глава Катайгинского сельского поселения</w:t>
            </w: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Организация проведения мероприятий по контролю за соблюдением пожарной безопасности в населённых пунктах поселения и прилегающих к ним лесных участках при введении особого противопожарного режима.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на период установления особого противопожарного режима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Глава Катайгинского сельского поселения</w:t>
            </w:r>
          </w:p>
        </w:tc>
      </w:tr>
      <w:tr w:rsidR="00750E8C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Провести проверку работоспособности электрических систем оповещения на случай возникновения чрезвычайной ситуации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 w:rsidP="00C81A6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до 1</w:t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мая 202</w:t>
            </w:r>
            <w:r w:rsidR="00C81A64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Глава Катайгинского сельского поселения</w:t>
            </w:r>
          </w:p>
        </w:tc>
      </w:tr>
      <w:tr w:rsidR="00750E8C" w:rsidRPr="00E11419" w:rsidTr="00750E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Pr="00E11419" w:rsidRDefault="00750E8C">
            <w:pPr>
              <w:spacing w:line="276" w:lineRule="auto"/>
              <w:jc w:val="center"/>
              <w:rPr>
                <w:rFonts w:ascii="Arial" w:hAnsi="Arial" w:cs="Arial"/>
                <w:highlight w:val="yellow"/>
                <w:lang w:eastAsia="en-US"/>
              </w:rPr>
            </w:pPr>
            <w:r w:rsidRPr="00E11419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Pr="00E11419" w:rsidRDefault="00750E8C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E11419">
              <w:rPr>
                <w:rFonts w:ascii="Arial" w:hAnsi="Arial" w:cs="Arial"/>
                <w:lang w:eastAsia="en-US"/>
              </w:rPr>
              <w:t>Организация проведения мероприятий по очистке территорий  населенных пунктов поселения от бытовых отходов, мусора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Pr="00E11419" w:rsidRDefault="00750E8C">
            <w:pPr>
              <w:spacing w:line="276" w:lineRule="auto"/>
              <w:jc w:val="center"/>
              <w:rPr>
                <w:rFonts w:ascii="Arial" w:hAnsi="Arial" w:cs="Arial"/>
                <w:highlight w:val="yellow"/>
                <w:lang w:eastAsia="en-US"/>
              </w:rPr>
            </w:pPr>
            <w:r w:rsidRPr="00E11419">
              <w:rPr>
                <w:rFonts w:ascii="Arial" w:hAnsi="Arial" w:cs="Arial"/>
                <w:lang w:eastAsia="en-US"/>
              </w:rPr>
              <w:t>в ходе подготовки к пожароопасному периоду и  в течен</w:t>
            </w:r>
            <w:bookmarkStart w:id="0" w:name="_GoBack"/>
            <w:bookmarkEnd w:id="0"/>
            <w:r w:rsidRPr="00E11419">
              <w:rPr>
                <w:rFonts w:ascii="Arial" w:hAnsi="Arial" w:cs="Arial"/>
                <w:lang w:eastAsia="en-US"/>
              </w:rPr>
              <w:t>ие пожароопасного периода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Pr="00E11419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E11419">
              <w:rPr>
                <w:rFonts w:ascii="Arial" w:hAnsi="Arial" w:cs="Arial"/>
                <w:lang w:eastAsia="en-US"/>
              </w:rPr>
              <w:t>Глава Катайгинского сельского поселения</w:t>
            </w:r>
          </w:p>
        </w:tc>
      </w:tr>
    </w:tbl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ind w:left="64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 2</w:t>
      </w:r>
    </w:p>
    <w:p w:rsidR="00750E8C" w:rsidRDefault="00750E8C" w:rsidP="00750E8C">
      <w:pPr>
        <w:ind w:left="64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утверждён</w:t>
      </w:r>
    </w:p>
    <w:p w:rsidR="00750E8C" w:rsidRDefault="00750E8C" w:rsidP="00750E8C">
      <w:pPr>
        <w:ind w:left="48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постановлением</w:t>
      </w:r>
    </w:p>
    <w:p w:rsidR="00750E8C" w:rsidRDefault="00750E8C" w:rsidP="00750E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Катайгинского</w:t>
      </w:r>
    </w:p>
    <w:p w:rsidR="00750E8C" w:rsidRDefault="00750E8C" w:rsidP="00750E8C">
      <w:pPr>
        <w:ind w:left="64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750E8C" w:rsidRDefault="00750E8C" w:rsidP="00750E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E1141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.03.202</w:t>
      </w:r>
      <w:r w:rsidR="00C81A6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г. №</w:t>
      </w:r>
      <w:r w:rsidR="00E11419">
        <w:rPr>
          <w:rFonts w:ascii="Arial" w:hAnsi="Arial" w:cs="Arial"/>
          <w:sz w:val="24"/>
          <w:szCs w:val="24"/>
        </w:rPr>
        <w:t>16</w:t>
      </w:r>
    </w:p>
    <w:p w:rsidR="00750E8C" w:rsidRDefault="00750E8C" w:rsidP="00750E8C">
      <w:pPr>
        <w:ind w:left="5103" w:hanging="2085"/>
        <w:jc w:val="right"/>
        <w:rPr>
          <w:rFonts w:ascii="Arial" w:hAnsi="Arial" w:cs="Arial"/>
          <w:sz w:val="24"/>
          <w:szCs w:val="24"/>
        </w:rPr>
      </w:pPr>
    </w:p>
    <w:p w:rsidR="00750E8C" w:rsidRDefault="00750E8C" w:rsidP="00750E8C">
      <w:pPr>
        <w:ind w:left="5103" w:hanging="2085"/>
        <w:jc w:val="right"/>
        <w:rPr>
          <w:rFonts w:ascii="Arial" w:hAnsi="Arial" w:cs="Arial"/>
          <w:sz w:val="24"/>
          <w:szCs w:val="24"/>
        </w:rPr>
      </w:pPr>
    </w:p>
    <w:p w:rsidR="00750E8C" w:rsidRDefault="00750E8C" w:rsidP="00750E8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Перечень сил и средств </w:t>
      </w:r>
    </w:p>
    <w:p w:rsidR="00750E8C" w:rsidRDefault="00750E8C" w:rsidP="00750E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для защиты населения и населённых пунктов </w:t>
      </w:r>
      <w:r>
        <w:rPr>
          <w:rFonts w:ascii="Arial" w:hAnsi="Arial" w:cs="Arial"/>
          <w:b/>
          <w:sz w:val="24"/>
          <w:szCs w:val="24"/>
        </w:rPr>
        <w:t>муниципального образования Катайгинское сельское поселение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Верхнекетского</w:t>
      </w:r>
      <w:r w:rsidR="00825B4E">
        <w:rPr>
          <w:rFonts w:ascii="Arial" w:hAnsi="Arial" w:cs="Arial"/>
          <w:b/>
          <w:sz w:val="24"/>
          <w:szCs w:val="24"/>
        </w:rPr>
        <w:t xml:space="preserve"> </w:t>
      </w:r>
      <w:r w:rsidR="00825B4E" w:rsidRPr="00E11419">
        <w:rPr>
          <w:rFonts w:ascii="Arial" w:hAnsi="Arial" w:cs="Arial"/>
          <w:b/>
          <w:sz w:val="24"/>
          <w:szCs w:val="24"/>
        </w:rPr>
        <w:t>муниципального</w:t>
      </w:r>
      <w:r w:rsidRPr="00E1141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района Томской области </w:t>
      </w:r>
      <w:r>
        <w:rPr>
          <w:rFonts w:ascii="Arial" w:hAnsi="Arial" w:cs="Arial"/>
          <w:b/>
          <w:sz w:val="24"/>
        </w:rPr>
        <w:t>от лесных пожаров</w:t>
      </w:r>
    </w:p>
    <w:p w:rsidR="00750E8C" w:rsidRDefault="00750E8C" w:rsidP="00750E8C">
      <w:pPr>
        <w:jc w:val="center"/>
        <w:rPr>
          <w:rFonts w:ascii="Arial" w:hAnsi="Arial" w:cs="Arial"/>
          <w:sz w:val="24"/>
          <w:szCs w:val="24"/>
        </w:rPr>
      </w:pPr>
    </w:p>
    <w:p w:rsidR="00750E8C" w:rsidRDefault="00750E8C" w:rsidP="00750E8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944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376"/>
        <w:gridCol w:w="2124"/>
        <w:gridCol w:w="1182"/>
        <w:gridCol w:w="2172"/>
        <w:gridCol w:w="1391"/>
      </w:tblGrid>
      <w:tr w:rsidR="00750E8C" w:rsidTr="00750E8C">
        <w:trPr>
          <w:trHeight w:val="118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№ п/п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Адрес и название организации, где дислоцируется техника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Пожарная вспомогательная техника, приспособленная к тушению пожаров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Кол-во единиц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Телефон вызова в дневное время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Телефон вызова в ночное время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50E8C" w:rsidTr="00750E8C">
        <w:trPr>
          <w:trHeight w:val="7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ОГУ «УОЧСПБТО» ОПС – 3 по Верхнекетскому району  пожарная часть ГПС п. Катайга</w:t>
            </w:r>
            <w:r>
              <w:rPr>
                <w:rFonts w:ascii="Arial" w:hAnsi="Arial" w:cs="Arial"/>
                <w:highlight w:val="yellow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ул. Кирова, 39 а, строение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vertAlign w:val="superscript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АБЕ – (КАМАЗ </w:t>
            </w:r>
            <w:smartTag w:uri="urn:schemas-microsoft-com:office:smarttags" w:element="metricconverter">
              <w:smartTagPr>
                <w:attr w:name="ProductID" w:val="8 м3"/>
              </w:smartTagPr>
              <w:r>
                <w:rPr>
                  <w:rFonts w:ascii="Arial" w:hAnsi="Arial" w:cs="Arial"/>
                  <w:lang w:eastAsia="en-US"/>
                </w:rPr>
                <w:t>8 м</w:t>
              </w:r>
              <w:r>
                <w:rPr>
                  <w:rFonts w:ascii="Arial" w:hAnsi="Arial" w:cs="Arial"/>
                  <w:vertAlign w:val="superscript"/>
                  <w:lang w:eastAsia="en-US"/>
                </w:rPr>
                <w:t>3</w:t>
              </w:r>
            </w:smartTag>
            <w:r>
              <w:rPr>
                <w:rFonts w:ascii="Arial" w:hAnsi="Arial" w:cs="Arial"/>
                <w:lang w:eastAsia="en-US"/>
              </w:rPr>
              <w:t xml:space="preserve"> 43210) 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vertAlign w:val="superscript"/>
                <w:lang w:eastAsia="en-US"/>
              </w:rPr>
            </w:pP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АЦ - 5,8-6-40 (УРАЛ 5557)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33-135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33-135</w:t>
            </w:r>
          </w:p>
        </w:tc>
      </w:tr>
      <w:tr w:rsidR="00750E8C" w:rsidTr="00750E8C">
        <w:trPr>
          <w:trHeight w:val="7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п. Катайга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ОГСБУ Томская авиабаза авиационной охраны лесов»</w:t>
            </w:r>
          </w:p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(по соглашению)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АЦ-40 (ГАЗ-66)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8-962-784-26-50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8-962-784-26-50</w:t>
            </w:r>
          </w:p>
        </w:tc>
      </w:tr>
      <w:tr w:rsidR="00750E8C" w:rsidTr="00750E8C">
        <w:trPr>
          <w:trHeight w:val="7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ООО «</w:t>
            </w:r>
            <w:proofErr w:type="spellStart"/>
            <w:r>
              <w:rPr>
                <w:rFonts w:ascii="Arial" w:hAnsi="Arial" w:cs="Arial"/>
                <w:lang w:eastAsia="en-US"/>
              </w:rPr>
              <w:t>Томскфорестгрупп</w:t>
            </w:r>
            <w:proofErr w:type="spellEnd"/>
            <w:r>
              <w:rPr>
                <w:rFonts w:ascii="Arial" w:hAnsi="Arial" w:cs="Arial"/>
                <w:lang w:eastAsia="en-US"/>
              </w:rPr>
              <w:t>» (по согласованию)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бульдозер Т-130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8-964-820-18-80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rPr>
                <w:rFonts w:ascii="Arial" w:hAnsi="Arial" w:cs="Arial"/>
                <w:lang w:eastAsia="en-US"/>
              </w:rPr>
            </w:pPr>
          </w:p>
        </w:tc>
      </w:tr>
      <w:tr w:rsidR="00750E8C" w:rsidTr="00750E8C">
        <w:trPr>
          <w:trHeight w:val="7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C81A64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 w:rsidP="00C81A64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ИП </w:t>
            </w:r>
            <w:proofErr w:type="spellStart"/>
            <w:r>
              <w:rPr>
                <w:rFonts w:ascii="Arial" w:hAnsi="Arial" w:cs="Arial"/>
                <w:lang w:eastAsia="en-US"/>
              </w:rPr>
              <w:t>Козюков</w:t>
            </w:r>
            <w:proofErr w:type="spellEnd"/>
          </w:p>
          <w:p w:rsidR="00C81A64" w:rsidRDefault="00C81A64" w:rsidP="00C81A64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(по согласованию)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Бульдозер Т-130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8-961-189-86-18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rPr>
                <w:rFonts w:ascii="Arial" w:hAnsi="Arial" w:cs="Arial"/>
                <w:lang w:eastAsia="en-US"/>
              </w:rPr>
            </w:pPr>
          </w:p>
        </w:tc>
      </w:tr>
      <w:tr w:rsidR="00750E8C" w:rsidTr="00750E8C">
        <w:trPr>
          <w:trHeight w:val="7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C81A64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Администрация Катайгинского сельского поселения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РЛО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Лопаты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Топоры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Мотопомпа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Пилы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8C" w:rsidRDefault="00C81A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  <w:p w:rsidR="00750E8C" w:rsidRDefault="00C81A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  <w:p w:rsidR="00750E8C" w:rsidRDefault="00C81A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33-136</w:t>
            </w:r>
          </w:p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8C" w:rsidRDefault="00750E8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>
      <w:pPr>
        <w:rPr>
          <w:sz w:val="24"/>
          <w:szCs w:val="24"/>
        </w:rPr>
      </w:pPr>
    </w:p>
    <w:p w:rsidR="00750E8C" w:rsidRDefault="00750E8C" w:rsidP="00750E8C"/>
    <w:p w:rsidR="00801EC3" w:rsidRDefault="00801EC3"/>
    <w:sectPr w:rsidR="00801EC3" w:rsidSect="00750E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70"/>
    <w:rsid w:val="0004177F"/>
    <w:rsid w:val="004A7AFB"/>
    <w:rsid w:val="005C0066"/>
    <w:rsid w:val="00750E8C"/>
    <w:rsid w:val="00801EC3"/>
    <w:rsid w:val="00825B4E"/>
    <w:rsid w:val="00C81A64"/>
    <w:rsid w:val="00CF56E8"/>
    <w:rsid w:val="00DE5603"/>
    <w:rsid w:val="00E11419"/>
    <w:rsid w:val="00E22770"/>
    <w:rsid w:val="00EA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71A9E1"/>
  <w15:docId w15:val="{07C2A424-4948-4AB1-A73E-01AE1D42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750E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750E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1A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41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2026-03-27T04:41:00Z</cp:lastPrinted>
  <dcterms:created xsi:type="dcterms:W3CDTF">2026-03-27T04:42:00Z</dcterms:created>
  <dcterms:modified xsi:type="dcterms:W3CDTF">2026-03-27T04:42:00Z</dcterms:modified>
</cp:coreProperties>
</file>